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71" w:rsidRDefault="00594D71" w:rsidP="000B159C">
      <w:pPr>
        <w:jc w:val="center"/>
        <w:rPr>
          <w:sz w:val="28"/>
          <w:szCs w:val="28"/>
        </w:rPr>
      </w:pPr>
    </w:p>
    <w:p w:rsidR="00BD1276" w:rsidRDefault="00BD1276" w:rsidP="000B159C">
      <w:pPr>
        <w:jc w:val="center"/>
        <w:rPr>
          <w:sz w:val="28"/>
          <w:szCs w:val="28"/>
        </w:rPr>
      </w:pPr>
    </w:p>
    <w:p w:rsidR="00594D71" w:rsidRDefault="00594D71" w:rsidP="00594D71">
      <w:pPr>
        <w:jc w:val="center"/>
        <w:rPr>
          <w:sz w:val="28"/>
          <w:szCs w:val="28"/>
        </w:rPr>
      </w:pPr>
    </w:p>
    <w:p w:rsidR="00594D71" w:rsidRDefault="00594D71" w:rsidP="00594D71">
      <w:pPr>
        <w:jc w:val="center"/>
        <w:rPr>
          <w:sz w:val="28"/>
          <w:szCs w:val="28"/>
        </w:rPr>
      </w:pPr>
    </w:p>
    <w:p w:rsidR="00594D71" w:rsidRDefault="00594D71" w:rsidP="00594D71">
      <w:pPr>
        <w:jc w:val="center"/>
        <w:rPr>
          <w:sz w:val="28"/>
          <w:szCs w:val="28"/>
          <w:lang w:val="sr-Cyrl-CS"/>
        </w:rPr>
      </w:pPr>
      <w:r>
        <w:rPr>
          <w:sz w:val="28"/>
          <w:szCs w:val="28"/>
          <w:lang w:val="sr-Cyrl-CS"/>
        </w:rPr>
        <w:t>Предшколска установа ''Нада Наумовић''</w:t>
      </w:r>
    </w:p>
    <w:p w:rsidR="00594D71" w:rsidRDefault="00594D71" w:rsidP="00594D71">
      <w:pPr>
        <w:jc w:val="center"/>
        <w:rPr>
          <w:sz w:val="28"/>
          <w:szCs w:val="28"/>
          <w:lang w:val="sr-Cyrl-CS"/>
        </w:rPr>
      </w:pPr>
      <w:r>
        <w:rPr>
          <w:sz w:val="28"/>
          <w:szCs w:val="28"/>
          <w:lang w:val="sr-Cyrl-CS"/>
        </w:rPr>
        <w:t>Саве Ковачевића бр.30</w:t>
      </w:r>
    </w:p>
    <w:p w:rsidR="00594D71" w:rsidRDefault="00594D71" w:rsidP="00594D71">
      <w:pPr>
        <w:jc w:val="center"/>
        <w:rPr>
          <w:sz w:val="28"/>
          <w:szCs w:val="28"/>
          <w:lang w:val="sr-Cyrl-CS"/>
        </w:rPr>
      </w:pPr>
      <w:r>
        <w:rPr>
          <w:sz w:val="28"/>
          <w:szCs w:val="28"/>
          <w:lang w:val="sr-Cyrl-CS"/>
        </w:rPr>
        <w:t>34000 Крагујевац</w:t>
      </w:r>
    </w:p>
    <w:p w:rsidR="00594D71" w:rsidRDefault="00594D71" w:rsidP="00594D71">
      <w:pPr>
        <w:rPr>
          <w:sz w:val="28"/>
          <w:szCs w:val="28"/>
          <w:lang w:val="sr-Cyrl-CS"/>
        </w:rPr>
      </w:pPr>
    </w:p>
    <w:p w:rsidR="00594D71" w:rsidRDefault="00594D71" w:rsidP="00594D71">
      <w:pPr>
        <w:rPr>
          <w:sz w:val="28"/>
          <w:szCs w:val="28"/>
          <w:lang w:val="sr-Cyrl-CS"/>
        </w:rPr>
      </w:pPr>
    </w:p>
    <w:p w:rsidR="00594D71" w:rsidRDefault="00594D71" w:rsidP="00594D71">
      <w:pPr>
        <w:rPr>
          <w:sz w:val="28"/>
          <w:szCs w:val="28"/>
          <w:lang w:val="sr-Cyrl-CS"/>
        </w:rPr>
      </w:pPr>
    </w:p>
    <w:p w:rsidR="00594D71" w:rsidRDefault="00594D71" w:rsidP="00594D71">
      <w:pPr>
        <w:rPr>
          <w:sz w:val="28"/>
          <w:szCs w:val="28"/>
          <w:lang w:val="sr-Cyrl-CS"/>
        </w:rPr>
      </w:pPr>
    </w:p>
    <w:p w:rsidR="00594D71" w:rsidRDefault="00594D71" w:rsidP="00594D71">
      <w:pPr>
        <w:rPr>
          <w:sz w:val="28"/>
          <w:szCs w:val="28"/>
          <w:lang w:val="sr-Cyrl-CS"/>
        </w:rPr>
      </w:pPr>
    </w:p>
    <w:p w:rsidR="00594D71" w:rsidRDefault="00594D71" w:rsidP="00594D71">
      <w:pPr>
        <w:rPr>
          <w:sz w:val="28"/>
          <w:szCs w:val="28"/>
          <w:lang w:val="sr-Cyrl-CS"/>
        </w:rPr>
      </w:pPr>
    </w:p>
    <w:p w:rsidR="00594D71" w:rsidRDefault="00594D71" w:rsidP="00594D71">
      <w:pPr>
        <w:rPr>
          <w:sz w:val="28"/>
          <w:szCs w:val="28"/>
          <w:lang w:val="sr-Cyrl-CS"/>
        </w:rPr>
      </w:pPr>
    </w:p>
    <w:p w:rsidR="00594D71" w:rsidRDefault="00594D71" w:rsidP="00594D71">
      <w:pPr>
        <w:rPr>
          <w:sz w:val="28"/>
          <w:szCs w:val="28"/>
          <w:lang w:val="sr-Cyrl-CS"/>
        </w:rPr>
      </w:pPr>
    </w:p>
    <w:p w:rsidR="00594D71" w:rsidRDefault="00594D71" w:rsidP="00594D71">
      <w:pPr>
        <w:rPr>
          <w:sz w:val="28"/>
          <w:szCs w:val="28"/>
          <w:lang w:val="sr-Cyrl-CS"/>
        </w:rPr>
      </w:pPr>
    </w:p>
    <w:p w:rsidR="00594D71" w:rsidRPr="004304F6" w:rsidRDefault="00594D71" w:rsidP="00594D71">
      <w:pPr>
        <w:jc w:val="center"/>
        <w:rPr>
          <w:b/>
          <w:sz w:val="28"/>
          <w:szCs w:val="28"/>
          <w:lang w:val="sr-Cyrl-CS"/>
        </w:rPr>
      </w:pPr>
      <w:r w:rsidRPr="004304F6">
        <w:rPr>
          <w:b/>
          <w:sz w:val="28"/>
          <w:szCs w:val="28"/>
          <w:lang w:val="sr-Cyrl-CS"/>
        </w:rPr>
        <w:t>К О Н К У Р С Н А</w:t>
      </w:r>
    </w:p>
    <w:p w:rsidR="00594D71" w:rsidRPr="004304F6" w:rsidRDefault="00594D71" w:rsidP="00210809">
      <w:pPr>
        <w:jc w:val="center"/>
        <w:rPr>
          <w:b/>
          <w:sz w:val="28"/>
          <w:szCs w:val="28"/>
          <w:lang w:val="ru-RU"/>
        </w:rPr>
      </w:pPr>
      <w:r w:rsidRPr="004304F6">
        <w:rPr>
          <w:b/>
          <w:sz w:val="28"/>
          <w:szCs w:val="28"/>
          <w:lang w:val="sr-Cyrl-CS"/>
        </w:rPr>
        <w:t>Д О К У М Е Н Т А Ц И Ј А</w:t>
      </w:r>
    </w:p>
    <w:p w:rsidR="00594D71" w:rsidRDefault="00594D71" w:rsidP="00594D71">
      <w:pPr>
        <w:jc w:val="center"/>
        <w:rPr>
          <w:rFonts w:cs="Arial"/>
          <w:b/>
          <w:bCs/>
          <w:sz w:val="28"/>
          <w:szCs w:val="28"/>
          <w:lang w:val="ru-RU"/>
        </w:rPr>
      </w:pPr>
    </w:p>
    <w:p w:rsidR="00336269" w:rsidRDefault="00594D71" w:rsidP="004304F6">
      <w:pPr>
        <w:spacing w:line="276" w:lineRule="auto"/>
        <w:jc w:val="center"/>
        <w:rPr>
          <w:b/>
          <w:sz w:val="24"/>
          <w:lang w:val="ru-RU"/>
        </w:rPr>
      </w:pPr>
      <w:r>
        <w:rPr>
          <w:rFonts w:cs="Arial"/>
          <w:b/>
          <w:bCs/>
          <w:lang w:val="ru-RU"/>
        </w:rPr>
        <w:t>ЈАВНА НАБАВКА</w:t>
      </w:r>
      <w:r>
        <w:rPr>
          <w:rFonts w:cs="Arial"/>
          <w:b/>
          <w:bCs/>
          <w:lang w:val="sr-Cyrl-CS"/>
        </w:rPr>
        <w:t xml:space="preserve"> ДОБАРА – </w:t>
      </w:r>
      <w:r w:rsidR="004F0EF3">
        <w:rPr>
          <w:b/>
          <w:sz w:val="24"/>
          <w:lang w:val="ru-RU"/>
        </w:rPr>
        <w:t>Набавка</w:t>
      </w:r>
      <w:r w:rsidR="00336269" w:rsidRPr="00336269">
        <w:rPr>
          <w:b/>
          <w:sz w:val="24"/>
          <w:lang w:val="ru-RU"/>
        </w:rPr>
        <w:t xml:space="preserve"> опреме</w:t>
      </w:r>
      <w:r w:rsidR="004F0EF3">
        <w:rPr>
          <w:b/>
          <w:sz w:val="24"/>
          <w:lang w:val="ru-RU"/>
        </w:rPr>
        <w:t xml:space="preserve"> за потребе вешераја</w:t>
      </w:r>
      <w:r w:rsidR="00336269" w:rsidRPr="00336269">
        <w:rPr>
          <w:b/>
          <w:sz w:val="24"/>
          <w:lang w:val="ru-RU"/>
        </w:rPr>
        <w:t xml:space="preserve"> </w:t>
      </w:r>
      <w:r w:rsidR="004F0EF3">
        <w:rPr>
          <w:b/>
          <w:sz w:val="24"/>
          <w:lang w:val="ru-RU"/>
        </w:rPr>
        <w:t xml:space="preserve">са уградњом и обуком запослених </w:t>
      </w:r>
      <w:r w:rsidR="00336269" w:rsidRPr="00336269">
        <w:rPr>
          <w:b/>
          <w:sz w:val="24"/>
          <w:lang w:val="ru-RU"/>
        </w:rPr>
        <w:t xml:space="preserve"> Предшколске установе „ Нада Наумовић“ </w:t>
      </w:r>
      <w:r w:rsidR="00336269">
        <w:rPr>
          <w:b/>
          <w:sz w:val="24"/>
          <w:lang w:val="ru-RU"/>
        </w:rPr>
        <w:t>Крагујевац</w:t>
      </w:r>
    </w:p>
    <w:p w:rsidR="004304F6" w:rsidRPr="00336269" w:rsidRDefault="004304F6" w:rsidP="004304F6">
      <w:pPr>
        <w:spacing w:line="276" w:lineRule="auto"/>
        <w:jc w:val="center"/>
        <w:rPr>
          <w:b/>
          <w:sz w:val="24"/>
          <w:lang w:val="ru-RU"/>
        </w:rPr>
      </w:pPr>
    </w:p>
    <w:p w:rsidR="00594D71" w:rsidRDefault="00594D71" w:rsidP="00594D71">
      <w:pPr>
        <w:jc w:val="center"/>
        <w:rPr>
          <w:rFonts w:cs="Arial"/>
          <w:b/>
          <w:bCs/>
          <w:i/>
          <w:iCs/>
          <w:lang w:val="ru-RU"/>
        </w:rPr>
      </w:pPr>
    </w:p>
    <w:p w:rsidR="00594D71" w:rsidRDefault="000B4152" w:rsidP="00594D71">
      <w:pPr>
        <w:jc w:val="center"/>
        <w:rPr>
          <w:rFonts w:cs="Arial"/>
          <w:b/>
          <w:bCs/>
          <w:sz w:val="28"/>
          <w:szCs w:val="28"/>
          <w:lang w:val="ru-RU"/>
        </w:rPr>
      </w:pPr>
      <w:r>
        <w:rPr>
          <w:rFonts w:cs="Arial"/>
          <w:b/>
          <w:bCs/>
          <w:sz w:val="28"/>
          <w:szCs w:val="28"/>
          <w:lang w:val="sr-Cyrl-CS"/>
        </w:rPr>
        <w:t xml:space="preserve"> Поступак јавне набавке мале вредности</w:t>
      </w:r>
    </w:p>
    <w:p w:rsidR="00594D71" w:rsidRDefault="00594D71" w:rsidP="00594D71">
      <w:pPr>
        <w:jc w:val="center"/>
        <w:rPr>
          <w:rFonts w:cs="Arial"/>
          <w:b/>
          <w:bCs/>
          <w:sz w:val="28"/>
          <w:szCs w:val="28"/>
          <w:lang w:val="ru-RU"/>
        </w:rPr>
      </w:pPr>
    </w:p>
    <w:p w:rsidR="00594D71" w:rsidRPr="000B4152" w:rsidRDefault="00594D71" w:rsidP="00594D71">
      <w:pPr>
        <w:jc w:val="center"/>
        <w:rPr>
          <w:rFonts w:cs="Arial"/>
          <w:i/>
          <w:iCs/>
          <w:lang w:val="ru-RU"/>
        </w:rPr>
      </w:pPr>
      <w:r>
        <w:rPr>
          <w:rFonts w:cs="Arial"/>
          <w:b/>
          <w:bCs/>
          <w:sz w:val="28"/>
          <w:szCs w:val="28"/>
          <w:lang w:val="ru-RU"/>
        </w:rPr>
        <w:t>ЈАВНА НАБАВКА бр.</w:t>
      </w:r>
      <w:r>
        <w:rPr>
          <w:rFonts w:cs="Arial"/>
          <w:b/>
          <w:bCs/>
          <w:sz w:val="28"/>
          <w:szCs w:val="28"/>
          <w:lang w:val="sr-Cyrl-CS"/>
        </w:rPr>
        <w:t xml:space="preserve"> </w:t>
      </w:r>
      <w:r>
        <w:rPr>
          <w:rFonts w:cs="Arial"/>
          <w:b/>
          <w:bCs/>
          <w:sz w:val="28"/>
          <w:szCs w:val="28"/>
          <w:lang w:val="ru-RU"/>
        </w:rPr>
        <w:t>1.1.1</w:t>
      </w:r>
      <w:r w:rsidR="000B4152" w:rsidRPr="000B4152">
        <w:rPr>
          <w:rFonts w:cs="Arial"/>
          <w:b/>
          <w:bCs/>
          <w:sz w:val="28"/>
          <w:szCs w:val="28"/>
          <w:lang w:val="ru-RU"/>
        </w:rPr>
        <w:t>6</w:t>
      </w:r>
      <w:r>
        <w:rPr>
          <w:rFonts w:cs="Arial"/>
          <w:b/>
          <w:bCs/>
          <w:sz w:val="28"/>
          <w:szCs w:val="28"/>
          <w:lang w:val="ru-RU"/>
        </w:rPr>
        <w:t>/</w:t>
      </w:r>
      <w:r w:rsidR="000B4152" w:rsidRPr="000B4152">
        <w:rPr>
          <w:rFonts w:cs="Arial"/>
          <w:b/>
          <w:bCs/>
          <w:sz w:val="28"/>
          <w:szCs w:val="28"/>
          <w:lang w:val="ru-RU"/>
        </w:rPr>
        <w:t>20</w:t>
      </w:r>
    </w:p>
    <w:p w:rsidR="00594D71" w:rsidRDefault="00594D71" w:rsidP="00594D71">
      <w:pPr>
        <w:jc w:val="center"/>
        <w:rPr>
          <w:rFonts w:cs="Arial"/>
          <w:i/>
          <w:iCs/>
          <w:lang w:val="ru-RU"/>
        </w:rPr>
      </w:pPr>
    </w:p>
    <w:p w:rsidR="00594D71" w:rsidRDefault="00594D71" w:rsidP="00594D71">
      <w:pPr>
        <w:jc w:val="center"/>
        <w:rPr>
          <w:rFonts w:cs="Arial"/>
          <w:i/>
          <w:iCs/>
          <w:lang w:val="ru-RU"/>
        </w:rPr>
      </w:pPr>
    </w:p>
    <w:p w:rsidR="00594D71" w:rsidRDefault="00594D71" w:rsidP="00594D71">
      <w:pPr>
        <w:jc w:val="center"/>
        <w:rPr>
          <w:rFonts w:cs="Arial"/>
          <w:i/>
          <w:iCs/>
          <w:lang w:val="ru-RU"/>
        </w:rPr>
      </w:pPr>
    </w:p>
    <w:p w:rsidR="00594D71" w:rsidRDefault="00594D71" w:rsidP="00594D71">
      <w:pPr>
        <w:jc w:val="center"/>
        <w:rPr>
          <w:rFonts w:cs="Arial"/>
          <w:i/>
          <w:iCs/>
          <w:lang w:val="ru-RU"/>
        </w:rPr>
      </w:pPr>
    </w:p>
    <w:p w:rsidR="00594D71" w:rsidRDefault="00594D71" w:rsidP="00594D71">
      <w:pPr>
        <w:jc w:val="center"/>
        <w:rPr>
          <w:rFonts w:cs="Arial"/>
          <w:i/>
          <w:iCs/>
          <w:lang w:val="ru-RU"/>
        </w:rPr>
      </w:pPr>
    </w:p>
    <w:p w:rsidR="00594D71" w:rsidRPr="00336269" w:rsidRDefault="00594D71" w:rsidP="00594D71">
      <w:pPr>
        <w:jc w:val="center"/>
        <w:rPr>
          <w:rFonts w:cs="Arial"/>
          <w:i/>
          <w:iCs/>
          <w:lang w:val="ru-RU"/>
        </w:rPr>
      </w:pPr>
    </w:p>
    <w:p w:rsidR="00210809" w:rsidRPr="00336269" w:rsidRDefault="00210809" w:rsidP="00594D71">
      <w:pPr>
        <w:jc w:val="center"/>
        <w:rPr>
          <w:rFonts w:cs="Arial"/>
          <w:i/>
          <w:iCs/>
          <w:lang w:val="ru-RU"/>
        </w:rPr>
      </w:pPr>
    </w:p>
    <w:p w:rsidR="00210809" w:rsidRPr="00336269" w:rsidRDefault="00210809" w:rsidP="00594D71">
      <w:pPr>
        <w:jc w:val="center"/>
        <w:rPr>
          <w:rFonts w:cs="Arial"/>
          <w:i/>
          <w:iCs/>
          <w:lang w:val="ru-RU"/>
        </w:rPr>
      </w:pPr>
    </w:p>
    <w:p w:rsidR="00C65C47" w:rsidRPr="000B4152" w:rsidRDefault="00C65C47" w:rsidP="00594D71">
      <w:pPr>
        <w:rPr>
          <w:rFonts w:cs="Arial"/>
          <w:i/>
          <w:iCs/>
          <w:lang w:val="ru-RU"/>
        </w:rPr>
      </w:pPr>
    </w:p>
    <w:p w:rsidR="00C65C47" w:rsidRPr="00336269" w:rsidRDefault="00C65C47" w:rsidP="00594D71">
      <w:pPr>
        <w:rPr>
          <w:rFonts w:cs="Arial"/>
          <w:i/>
          <w:iCs/>
          <w:lang w:val="ru-RU"/>
        </w:rPr>
      </w:pPr>
    </w:p>
    <w:p w:rsidR="00594D71" w:rsidRDefault="00594D71" w:rsidP="00594D71">
      <w:pPr>
        <w:jc w:val="center"/>
        <w:rPr>
          <w:rFonts w:cs="Arial"/>
          <w:i/>
          <w:iCs/>
          <w:lang w:val="ru-RU"/>
        </w:rPr>
      </w:pPr>
    </w:p>
    <w:p w:rsidR="00594D71" w:rsidRDefault="00594D71" w:rsidP="00594D71">
      <w:pPr>
        <w:rPr>
          <w:rFonts w:cs="Arial"/>
          <w:i/>
          <w:iCs/>
          <w:lang w:val="ru-RU"/>
        </w:rPr>
      </w:pPr>
    </w:p>
    <w:p w:rsidR="00594D71" w:rsidRDefault="000B4152" w:rsidP="00594D71">
      <w:pPr>
        <w:jc w:val="center"/>
        <w:rPr>
          <w:rFonts w:cs="Arial"/>
          <w:b/>
          <w:bCs/>
          <w:lang w:val="ru-RU"/>
        </w:rPr>
      </w:pPr>
      <w:r>
        <w:rPr>
          <w:rFonts w:cs="Arial"/>
          <w:b/>
          <w:bCs/>
          <w:lang w:val="ru-RU"/>
        </w:rPr>
        <w:t>март 2020</w:t>
      </w:r>
      <w:r w:rsidR="00594D71">
        <w:rPr>
          <w:rFonts w:cs="Arial"/>
          <w:b/>
          <w:bCs/>
          <w:lang w:val="ru-RU"/>
        </w:rPr>
        <w:t>.</w:t>
      </w:r>
      <w:r w:rsidR="00594D71">
        <w:rPr>
          <w:rFonts w:cs="Arial"/>
          <w:b/>
          <w:bCs/>
          <w:lang w:val="sr-Cyrl-CS"/>
        </w:rPr>
        <w:t xml:space="preserve"> </w:t>
      </w:r>
      <w:r w:rsidR="004304F6">
        <w:rPr>
          <w:rFonts w:cs="Arial"/>
          <w:b/>
          <w:bCs/>
          <w:lang w:val="ru-RU"/>
        </w:rPr>
        <w:t>г</w:t>
      </w:r>
      <w:r w:rsidR="00594D71">
        <w:rPr>
          <w:rFonts w:cs="Arial"/>
          <w:b/>
          <w:bCs/>
          <w:lang w:val="ru-RU"/>
        </w:rPr>
        <w:t>одине</w:t>
      </w:r>
    </w:p>
    <w:p w:rsidR="00594D71" w:rsidRDefault="00594D71" w:rsidP="00594D71">
      <w:pPr>
        <w:rPr>
          <w:lang w:val="ru-RU"/>
        </w:rPr>
      </w:pPr>
    </w:p>
    <w:p w:rsidR="00594D71" w:rsidRDefault="00594D71" w:rsidP="00594D71">
      <w:pPr>
        <w:jc w:val="center"/>
        <w:rPr>
          <w:lang w:val="ru-RU"/>
        </w:rPr>
      </w:pPr>
    </w:p>
    <w:p w:rsidR="00594D71" w:rsidRDefault="00594D71" w:rsidP="00594D71">
      <w:pPr>
        <w:rPr>
          <w:lang w:val="ru-RU"/>
        </w:rPr>
      </w:pPr>
    </w:p>
    <w:p w:rsidR="00594D71" w:rsidRDefault="00594D71" w:rsidP="00594D71">
      <w:pPr>
        <w:rPr>
          <w:lang w:val="ru-RU"/>
        </w:rPr>
      </w:pPr>
    </w:p>
    <w:p w:rsidR="00210809" w:rsidRDefault="00210809" w:rsidP="00594D71">
      <w:pPr>
        <w:rPr>
          <w:rFonts w:cs="Arial"/>
          <w:szCs w:val="22"/>
          <w:lang w:val="sr-Latn-CS"/>
        </w:rPr>
      </w:pPr>
    </w:p>
    <w:p w:rsidR="00210809" w:rsidRDefault="00210809" w:rsidP="00594D71">
      <w:pPr>
        <w:rPr>
          <w:rFonts w:cs="Arial"/>
          <w:szCs w:val="22"/>
          <w:lang w:val="sr-Latn-CS"/>
        </w:rPr>
      </w:pPr>
    </w:p>
    <w:p w:rsidR="00210809" w:rsidRPr="004F0EF3" w:rsidRDefault="00210809" w:rsidP="004F0EF3">
      <w:pPr>
        <w:ind w:firstLine="720"/>
        <w:rPr>
          <w:rFonts w:cs="Arial"/>
          <w:szCs w:val="22"/>
          <w:lang w:val="sr-Latn-CS"/>
        </w:rPr>
      </w:pPr>
    </w:p>
    <w:p w:rsidR="00594D71" w:rsidRPr="00302652" w:rsidRDefault="00594D71" w:rsidP="00594D71">
      <w:pPr>
        <w:rPr>
          <w:rFonts w:cs="Arial"/>
          <w:szCs w:val="22"/>
          <w:lang w:val="ru-RU"/>
        </w:rPr>
      </w:pPr>
      <w:r w:rsidRPr="004F0EF3">
        <w:rPr>
          <w:rFonts w:cs="Arial"/>
          <w:szCs w:val="22"/>
          <w:lang w:val="sr-Latn-CS"/>
        </w:rPr>
        <w:t xml:space="preserve">На </w:t>
      </w:r>
      <w:r w:rsidR="004F0EF3" w:rsidRPr="004F0EF3">
        <w:rPr>
          <w:rFonts w:cs="Arial"/>
          <w:szCs w:val="22"/>
          <w:lang w:val="sr-Latn-CS"/>
        </w:rPr>
        <w:t>основу члана 3</w:t>
      </w:r>
      <w:r w:rsidR="004F0EF3" w:rsidRPr="00302652">
        <w:rPr>
          <w:rFonts w:cs="Arial"/>
          <w:szCs w:val="22"/>
          <w:lang w:val="ru-RU"/>
        </w:rPr>
        <w:t>9 и</w:t>
      </w:r>
      <w:r w:rsidRPr="004F0EF3">
        <w:rPr>
          <w:rFonts w:cs="Arial"/>
          <w:szCs w:val="22"/>
          <w:lang w:val="sr-Latn-CS"/>
        </w:rPr>
        <w:t xml:space="preserve"> 61. Закона</w:t>
      </w:r>
      <w:r>
        <w:rPr>
          <w:rFonts w:cs="Arial"/>
          <w:szCs w:val="22"/>
          <w:lang w:val="sr-Latn-CS"/>
        </w:rPr>
        <w:t xml:space="preserve"> о јавним набавкама („Службени гласник Републике Србије” број 124/12,14/15 и 68/15), чл. 2.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86/15), Одлуке о покретању поступка јавне набавке број 04/1</w:t>
      </w:r>
      <w:r w:rsidR="00020E73">
        <w:rPr>
          <w:rFonts w:cs="Arial"/>
          <w:szCs w:val="22"/>
          <w:lang w:val="sr-Latn-CS"/>
        </w:rPr>
        <w:t>-</w:t>
      </w:r>
      <w:r w:rsidR="005215DA">
        <w:rPr>
          <w:rFonts w:cs="Arial"/>
          <w:szCs w:val="22"/>
          <w:lang w:val="sr-Latn-CS"/>
        </w:rPr>
        <w:t xml:space="preserve">1499 </w:t>
      </w:r>
      <w:r>
        <w:rPr>
          <w:rFonts w:cs="Arial"/>
          <w:szCs w:val="22"/>
          <w:lang w:val="sr-Latn-CS"/>
        </w:rPr>
        <w:t xml:space="preserve">од </w:t>
      </w:r>
      <w:r w:rsidR="005215DA">
        <w:rPr>
          <w:rFonts w:cs="Arial"/>
          <w:szCs w:val="22"/>
          <w:lang w:val="sr-Latn-CS"/>
        </w:rPr>
        <w:t>30.03.2020</w:t>
      </w:r>
      <w:r>
        <w:rPr>
          <w:rFonts w:cs="Arial"/>
          <w:szCs w:val="22"/>
          <w:lang w:val="sr-Latn-CS"/>
        </w:rPr>
        <w:t xml:space="preserve"> године и Решења о образовању комис</w:t>
      </w:r>
      <w:r w:rsidR="004304F6">
        <w:rPr>
          <w:rFonts w:cs="Arial"/>
          <w:szCs w:val="22"/>
          <w:lang w:val="sr-Latn-CS"/>
        </w:rPr>
        <w:t>ије за јавну набавку број 04/1-</w:t>
      </w:r>
      <w:r w:rsidR="005215DA">
        <w:rPr>
          <w:rFonts w:cs="Arial"/>
          <w:szCs w:val="22"/>
          <w:lang w:val="sr-Latn-CS"/>
        </w:rPr>
        <w:t>1500</w:t>
      </w:r>
      <w:r>
        <w:rPr>
          <w:rFonts w:cs="Arial"/>
          <w:szCs w:val="22"/>
          <w:lang w:val="sr-Latn-CS"/>
        </w:rPr>
        <w:t xml:space="preserve"> од </w:t>
      </w:r>
      <w:r w:rsidR="005215DA">
        <w:rPr>
          <w:rFonts w:cs="Arial"/>
          <w:szCs w:val="22"/>
          <w:lang w:val="sr-Latn-CS"/>
        </w:rPr>
        <w:t>30.03.2020</w:t>
      </w:r>
      <w:r>
        <w:rPr>
          <w:rFonts w:cs="Arial"/>
          <w:szCs w:val="22"/>
          <w:lang w:val="sr-Latn-CS"/>
        </w:rPr>
        <w:t xml:space="preserve"> године, припремљена је конкурсна документација у отвореном поступку за јавну набавку број 1.1.1</w:t>
      </w:r>
      <w:r w:rsidR="000B4152" w:rsidRPr="00302652">
        <w:rPr>
          <w:rFonts w:cs="Arial"/>
          <w:szCs w:val="22"/>
          <w:lang w:val="ru-RU"/>
        </w:rPr>
        <w:t>6</w:t>
      </w:r>
      <w:r w:rsidR="000B4152">
        <w:rPr>
          <w:rFonts w:cs="Arial"/>
          <w:szCs w:val="22"/>
          <w:lang w:val="sr-Latn-CS"/>
        </w:rPr>
        <w:t>/</w:t>
      </w:r>
      <w:r w:rsidR="000B4152" w:rsidRPr="00302652">
        <w:rPr>
          <w:rFonts w:cs="Arial"/>
          <w:szCs w:val="22"/>
          <w:lang w:val="ru-RU"/>
        </w:rPr>
        <w:t>20</w:t>
      </w:r>
    </w:p>
    <w:p w:rsidR="00594D71" w:rsidRDefault="00594D71" w:rsidP="00594D71">
      <w:pPr>
        <w:rPr>
          <w:rFonts w:cs="Arial"/>
          <w:szCs w:val="22"/>
          <w:lang w:val="sr-Cyrl-CS"/>
        </w:rPr>
      </w:pPr>
    </w:p>
    <w:p w:rsidR="00594D71" w:rsidRDefault="00594D71" w:rsidP="00594D71">
      <w:pPr>
        <w:rPr>
          <w:rFonts w:eastAsia="TimesNewRomanPSMT" w:cs="Arial"/>
          <w:lang w:val="sr-Cyrl-CS"/>
        </w:rPr>
      </w:pPr>
    </w:p>
    <w:p w:rsidR="00594D71" w:rsidRDefault="00594D71" w:rsidP="00594D71">
      <w:pPr>
        <w:shd w:val="clear" w:color="auto" w:fill="C6D9F1"/>
        <w:jc w:val="center"/>
        <w:rPr>
          <w:rFonts w:eastAsia="TimesNewRomanPS-BoldMT" w:cs="Arial"/>
          <w:b/>
          <w:bCs/>
          <w:lang w:val="ru-RU"/>
        </w:rPr>
      </w:pPr>
      <w:r>
        <w:rPr>
          <w:rFonts w:eastAsia="TimesNewRomanPS-BoldMT" w:cs="Arial"/>
          <w:b/>
          <w:bCs/>
          <w:lang w:val="sr-Latn-CS"/>
        </w:rPr>
        <w:t>КОНКУРСНА ДОКУМЕНТАЦИЈА</w:t>
      </w:r>
    </w:p>
    <w:p w:rsidR="00594D71" w:rsidRDefault="00594D71" w:rsidP="00594D71">
      <w:pPr>
        <w:shd w:val="clear" w:color="auto" w:fill="C6D9F1"/>
        <w:jc w:val="center"/>
        <w:rPr>
          <w:rFonts w:eastAsia="TimesNewRomanPS-BoldMT" w:cs="Arial"/>
          <w:b/>
          <w:bCs/>
          <w:lang w:val="ru-RU"/>
        </w:rPr>
      </w:pPr>
    </w:p>
    <w:p w:rsidR="004304F6" w:rsidRPr="00594D71" w:rsidRDefault="00594D71" w:rsidP="004304F6">
      <w:pPr>
        <w:spacing w:line="276" w:lineRule="auto"/>
        <w:rPr>
          <w:rFonts w:eastAsia="TimesNewRomanPS-BoldMT" w:cs="Arial"/>
          <w:b/>
          <w:bCs/>
          <w:lang w:val="ru-RU"/>
        </w:rPr>
      </w:pPr>
      <w:r>
        <w:rPr>
          <w:rFonts w:eastAsia="TimesNewRomanPS-BoldMT" w:cs="Arial"/>
          <w:b/>
          <w:bCs/>
          <w:lang w:val="sr-Cyrl-CS"/>
        </w:rPr>
        <w:t xml:space="preserve">у  поступку  </w:t>
      </w:r>
      <w:r w:rsidR="000B4152">
        <w:rPr>
          <w:rFonts w:eastAsia="TimesNewRomanPS-BoldMT" w:cs="Arial"/>
          <w:b/>
          <w:bCs/>
          <w:lang w:val="sr-Latn-CS"/>
        </w:rPr>
        <w:t>јавн</w:t>
      </w:r>
      <w:r w:rsidR="000B4152" w:rsidRPr="00302652">
        <w:rPr>
          <w:rFonts w:eastAsia="TimesNewRomanPS-BoldMT" w:cs="Arial"/>
          <w:b/>
          <w:bCs/>
          <w:lang w:val="ru-RU"/>
        </w:rPr>
        <w:t>е</w:t>
      </w:r>
      <w:r w:rsidR="000B4152">
        <w:rPr>
          <w:rFonts w:eastAsia="TimesNewRomanPS-BoldMT" w:cs="Arial"/>
          <w:b/>
          <w:bCs/>
          <w:lang w:val="sr-Latn-CS"/>
        </w:rPr>
        <w:t xml:space="preserve"> набавк</w:t>
      </w:r>
      <w:r w:rsidR="000B4152" w:rsidRPr="00302652">
        <w:rPr>
          <w:rFonts w:eastAsia="TimesNewRomanPS-BoldMT" w:cs="Arial"/>
          <w:b/>
          <w:bCs/>
          <w:lang w:val="ru-RU"/>
        </w:rPr>
        <w:t>е мале вредности набавка до</w:t>
      </w:r>
      <w:r>
        <w:rPr>
          <w:rFonts w:eastAsia="TimesNewRomanPS-BoldMT" w:cs="Arial"/>
          <w:b/>
          <w:bCs/>
          <w:lang w:val="sr-Cyrl-CS"/>
        </w:rPr>
        <w:t xml:space="preserve">бара </w:t>
      </w:r>
      <w:r>
        <w:rPr>
          <w:rFonts w:eastAsia="TimesNewRomanPS-BoldMT" w:cs="Arial"/>
          <w:b/>
          <w:bCs/>
          <w:lang w:val="ru-RU"/>
        </w:rPr>
        <w:t>–</w:t>
      </w:r>
      <w:r w:rsidR="004304F6" w:rsidRPr="004304F6">
        <w:rPr>
          <w:b/>
          <w:sz w:val="24"/>
          <w:lang w:val="ru-RU"/>
        </w:rPr>
        <w:t xml:space="preserve"> </w:t>
      </w:r>
      <w:r w:rsidR="004304F6" w:rsidRPr="00336269">
        <w:rPr>
          <w:b/>
          <w:sz w:val="24"/>
          <w:lang w:val="ru-RU"/>
        </w:rPr>
        <w:t xml:space="preserve"> опреме</w:t>
      </w:r>
      <w:r w:rsidR="000B4152">
        <w:rPr>
          <w:b/>
          <w:sz w:val="24"/>
          <w:lang w:val="ru-RU"/>
        </w:rPr>
        <w:t xml:space="preserve"> за</w:t>
      </w:r>
      <w:r w:rsidR="004F0EF3">
        <w:rPr>
          <w:b/>
          <w:sz w:val="24"/>
          <w:lang w:val="ru-RU"/>
        </w:rPr>
        <w:t xml:space="preserve"> потребе</w:t>
      </w:r>
      <w:r w:rsidR="000B4152">
        <w:rPr>
          <w:b/>
          <w:sz w:val="24"/>
          <w:lang w:val="ru-RU"/>
        </w:rPr>
        <w:t xml:space="preserve"> вешерај</w:t>
      </w:r>
      <w:r w:rsidR="004F0EF3">
        <w:rPr>
          <w:b/>
          <w:sz w:val="24"/>
          <w:lang w:val="ru-RU"/>
        </w:rPr>
        <w:t>а</w:t>
      </w:r>
      <w:r w:rsidR="004304F6" w:rsidRPr="00336269">
        <w:rPr>
          <w:b/>
          <w:sz w:val="24"/>
          <w:lang w:val="ru-RU"/>
        </w:rPr>
        <w:t xml:space="preserve"> са уградњо</w:t>
      </w:r>
      <w:r w:rsidR="004F0EF3">
        <w:rPr>
          <w:b/>
          <w:sz w:val="24"/>
          <w:lang w:val="ru-RU"/>
        </w:rPr>
        <w:t xml:space="preserve">м и обуком запослених </w:t>
      </w:r>
      <w:r w:rsidR="004304F6" w:rsidRPr="00336269">
        <w:rPr>
          <w:b/>
          <w:sz w:val="24"/>
          <w:lang w:val="ru-RU"/>
        </w:rPr>
        <w:t xml:space="preserve"> Предшколске установе „ Нада Наумовић“ </w:t>
      </w:r>
      <w:r w:rsidR="004304F6">
        <w:rPr>
          <w:b/>
          <w:sz w:val="24"/>
          <w:lang w:val="ru-RU"/>
        </w:rPr>
        <w:t xml:space="preserve">Крагујевац </w:t>
      </w:r>
      <w:r>
        <w:rPr>
          <w:rFonts w:eastAsia="TimesNewRomanPS-BoldMT" w:cs="Arial"/>
          <w:b/>
          <w:bCs/>
          <w:lang w:val="ru-RU"/>
        </w:rPr>
        <w:t>ЈН бр.</w:t>
      </w:r>
      <w:r>
        <w:rPr>
          <w:rFonts w:eastAsia="TimesNewRomanPS-BoldMT" w:cs="Arial"/>
          <w:b/>
          <w:bCs/>
          <w:lang w:val="sr-Cyrl-CS"/>
        </w:rPr>
        <w:t xml:space="preserve"> </w:t>
      </w:r>
      <w:r>
        <w:rPr>
          <w:rFonts w:eastAsia="TimesNewRomanPS-BoldMT" w:cs="Arial"/>
          <w:b/>
          <w:bCs/>
          <w:lang w:val="ru-RU"/>
        </w:rPr>
        <w:t>1.1.</w:t>
      </w:r>
      <w:r w:rsidRPr="00594D71">
        <w:rPr>
          <w:rFonts w:eastAsia="TimesNewRomanPS-BoldMT" w:cs="Arial"/>
          <w:b/>
          <w:bCs/>
          <w:lang w:val="ru-RU"/>
        </w:rPr>
        <w:t>1</w:t>
      </w:r>
      <w:r w:rsidR="000B4152">
        <w:rPr>
          <w:rFonts w:eastAsia="TimesNewRomanPS-BoldMT" w:cs="Arial"/>
          <w:b/>
          <w:bCs/>
          <w:lang w:val="ru-RU"/>
        </w:rPr>
        <w:t>6</w:t>
      </w:r>
      <w:r w:rsidRPr="00594D71">
        <w:rPr>
          <w:rFonts w:eastAsia="TimesNewRomanPS-BoldMT" w:cs="Arial"/>
          <w:b/>
          <w:bCs/>
          <w:lang w:val="ru-RU"/>
        </w:rPr>
        <w:t>/</w:t>
      </w:r>
      <w:r w:rsidR="000B4152">
        <w:rPr>
          <w:rFonts w:eastAsia="TimesNewRomanPS-BoldMT" w:cs="Arial"/>
          <w:b/>
          <w:bCs/>
          <w:lang w:val="ru-RU"/>
        </w:rPr>
        <w:t>20</w:t>
      </w:r>
    </w:p>
    <w:p w:rsidR="00594D71" w:rsidRDefault="00594D71" w:rsidP="00594D71">
      <w:pPr>
        <w:rPr>
          <w:rFonts w:eastAsia="TimesNewRomanPSMT" w:cs="Arial"/>
          <w:lang w:val="sr-Latn-CS"/>
        </w:rPr>
      </w:pPr>
      <w:r>
        <w:rPr>
          <w:rFonts w:eastAsia="TimesNewRomanPSMT" w:cs="Arial"/>
          <w:lang w:val="sr-Latn-CS"/>
        </w:rPr>
        <w:t>Конкурсна документација садржи:</w:t>
      </w:r>
    </w:p>
    <w:p w:rsidR="00594D71" w:rsidRDefault="00594D71" w:rsidP="00594D71">
      <w:pPr>
        <w:rPr>
          <w:rFonts w:eastAsia="TimesNewRomanPSMT" w:cs="Arial"/>
          <w:lang w:val="sr-Latn-CS"/>
        </w:rPr>
      </w:pPr>
    </w:p>
    <w:p w:rsidR="00594D71" w:rsidRDefault="00594D71" w:rsidP="00594D71">
      <w:pPr>
        <w:rPr>
          <w:rFonts w:eastAsia="TimesNewRomanPSMT" w:cs="Arial"/>
          <w:lang w:val="sr-Latn-CS"/>
        </w:rPr>
      </w:pPr>
    </w:p>
    <w:tbl>
      <w:tblPr>
        <w:tblW w:w="9300" w:type="dxa"/>
        <w:tblInd w:w="-30" w:type="dxa"/>
        <w:tblLayout w:type="fixed"/>
        <w:tblLook w:val="0000"/>
      </w:tblPr>
      <w:tblGrid>
        <w:gridCol w:w="1562"/>
        <w:gridCol w:w="6118"/>
        <w:gridCol w:w="1620"/>
      </w:tblGrid>
      <w:tr w:rsidR="00594D71">
        <w:tc>
          <w:tcPr>
            <w:tcW w:w="1563" w:type="dxa"/>
            <w:tcBorders>
              <w:top w:val="single" w:sz="4" w:space="0" w:color="000000"/>
              <w:left w:val="single" w:sz="4" w:space="0" w:color="000000"/>
              <w:bottom w:val="single" w:sz="4" w:space="0" w:color="000000"/>
              <w:right w:val="nil"/>
            </w:tcBorders>
          </w:tcPr>
          <w:p w:rsidR="00594D71" w:rsidRDefault="00594D71">
            <w:pPr>
              <w:rPr>
                <w:rFonts w:eastAsia="TimesNewRomanPSMT" w:cs="Arial"/>
                <w:b/>
                <w:i/>
              </w:rPr>
            </w:pPr>
          </w:p>
          <w:p w:rsidR="00594D71" w:rsidRDefault="00594D71">
            <w:pPr>
              <w:rPr>
                <w:rFonts w:eastAsia="TimesNewRomanPSMT" w:cs="Arial"/>
                <w:b/>
                <w:i/>
                <w:lang w:val="sr-Cyrl-CS"/>
              </w:rPr>
            </w:pPr>
            <w:r>
              <w:rPr>
                <w:rFonts w:eastAsia="TimesNewRomanPSMT" w:cs="Arial"/>
                <w:b/>
                <w:i/>
                <w:lang w:val="sr-Cyrl-CS"/>
              </w:rPr>
              <w:t>Поглавље</w:t>
            </w:r>
          </w:p>
          <w:p w:rsidR="00594D71" w:rsidRDefault="00594D71">
            <w:pPr>
              <w:rPr>
                <w:rFonts w:eastAsia="TimesNewRomanPSMT" w:cs="Arial"/>
                <w:b/>
                <w:i/>
              </w:rPr>
            </w:pPr>
          </w:p>
        </w:tc>
        <w:tc>
          <w:tcPr>
            <w:tcW w:w="6119" w:type="dxa"/>
            <w:tcBorders>
              <w:top w:val="single" w:sz="4" w:space="0" w:color="000000"/>
              <w:left w:val="single" w:sz="4" w:space="0" w:color="000000"/>
              <w:bottom w:val="single" w:sz="4" w:space="0" w:color="000000"/>
              <w:right w:val="nil"/>
            </w:tcBorders>
          </w:tcPr>
          <w:p w:rsidR="00594D71" w:rsidRDefault="00594D71">
            <w:pPr>
              <w:jc w:val="center"/>
              <w:rPr>
                <w:rFonts w:eastAsia="TimesNewRomanPSMT" w:cs="Arial"/>
                <w:b/>
                <w:i/>
              </w:rPr>
            </w:pPr>
          </w:p>
          <w:p w:rsidR="00594D71" w:rsidRDefault="00594D71">
            <w:pPr>
              <w:jc w:val="center"/>
              <w:rPr>
                <w:rFonts w:eastAsia="TimesNewRomanPSMT" w:cs="Arial"/>
                <w:b/>
                <w:i/>
              </w:rPr>
            </w:pPr>
            <w:r>
              <w:rPr>
                <w:rFonts w:eastAsia="TimesNewRomanPSMT" w:cs="Arial"/>
                <w:b/>
                <w:i/>
              </w:rPr>
              <w:t>Назив</w:t>
            </w:r>
            <w:r>
              <w:rPr>
                <w:rFonts w:eastAsia="TimesNewRomanPSMT"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594D71" w:rsidRDefault="00594D71">
            <w:pPr>
              <w:jc w:val="center"/>
              <w:rPr>
                <w:rFonts w:eastAsia="TimesNewRomanPSMT" w:cs="Arial"/>
                <w:b/>
                <w:i/>
              </w:rPr>
            </w:pPr>
          </w:p>
          <w:p w:rsidR="00594D71" w:rsidRDefault="00594D71">
            <w:pPr>
              <w:jc w:val="center"/>
              <w:rPr>
                <w:rFonts w:cs="Arial"/>
                <w:bCs/>
                <w:iCs/>
                <w:sz w:val="28"/>
                <w:szCs w:val="28"/>
              </w:rPr>
            </w:pPr>
            <w:r>
              <w:rPr>
                <w:rFonts w:eastAsia="TimesNewRomanPSMT" w:cs="Arial"/>
                <w:b/>
                <w:i/>
              </w:rPr>
              <w:t>Страна</w:t>
            </w:r>
          </w:p>
        </w:tc>
      </w:tr>
      <w:tr w:rsidR="00594D71">
        <w:tc>
          <w:tcPr>
            <w:tcW w:w="1563" w:type="dxa"/>
            <w:tcBorders>
              <w:top w:val="single" w:sz="4" w:space="0" w:color="000000"/>
              <w:left w:val="single" w:sz="4" w:space="0" w:color="000000"/>
              <w:bottom w:val="single" w:sz="4" w:space="0" w:color="000000"/>
              <w:right w:val="nil"/>
            </w:tcBorders>
          </w:tcPr>
          <w:p w:rsidR="00594D71" w:rsidRDefault="00594D71">
            <w:pPr>
              <w:snapToGrid w:val="0"/>
              <w:jc w:val="center"/>
              <w:rPr>
                <w:rFonts w:eastAsia="TimesNewRomanPSMT" w:cs="Arial"/>
              </w:rPr>
            </w:pPr>
            <w:r>
              <w:rPr>
                <w:rFonts w:cs="Arial"/>
                <w:bCs/>
                <w:iCs/>
              </w:rPr>
              <w:t>I</w:t>
            </w:r>
          </w:p>
        </w:tc>
        <w:tc>
          <w:tcPr>
            <w:tcW w:w="6119" w:type="dxa"/>
            <w:tcBorders>
              <w:top w:val="single" w:sz="4" w:space="0" w:color="000000"/>
              <w:left w:val="single" w:sz="4" w:space="0" w:color="000000"/>
              <w:bottom w:val="single" w:sz="4" w:space="0" w:color="000000"/>
              <w:right w:val="nil"/>
            </w:tcBorders>
          </w:tcPr>
          <w:p w:rsidR="00594D71" w:rsidRPr="00594D71" w:rsidRDefault="00594D71">
            <w:pPr>
              <w:snapToGrid w:val="0"/>
              <w:rPr>
                <w:rFonts w:eastAsia="TimesNewRomanPSMT" w:cs="Arial"/>
                <w:lang w:val="ru-RU"/>
              </w:rPr>
            </w:pPr>
            <w:r w:rsidRPr="00594D71">
              <w:rPr>
                <w:rFonts w:eastAsia="TimesNewRomanPSMT" w:cs="Arial"/>
                <w:lang w:val="ru-RU"/>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594D71" w:rsidRDefault="00594D71">
            <w:pPr>
              <w:snapToGrid w:val="0"/>
              <w:jc w:val="center"/>
              <w:rPr>
                <w:rFonts w:cs="Arial"/>
                <w:bCs/>
                <w:iCs/>
                <w:szCs w:val="22"/>
                <w:lang w:val="sr-Cyrl-CS"/>
              </w:rPr>
            </w:pPr>
            <w:r>
              <w:rPr>
                <w:rFonts w:cs="Arial"/>
                <w:bCs/>
                <w:iCs/>
                <w:szCs w:val="22"/>
                <w:lang w:val="sr-Cyrl-CS"/>
              </w:rPr>
              <w:t>3</w:t>
            </w:r>
          </w:p>
        </w:tc>
      </w:tr>
      <w:tr w:rsidR="00594D71" w:rsidRPr="0003489C">
        <w:trPr>
          <w:trHeight w:val="1384"/>
        </w:trPr>
        <w:tc>
          <w:tcPr>
            <w:tcW w:w="1563" w:type="dxa"/>
            <w:tcBorders>
              <w:top w:val="single" w:sz="4" w:space="0" w:color="000000"/>
              <w:left w:val="single" w:sz="4" w:space="0" w:color="000000"/>
              <w:bottom w:val="single" w:sz="4" w:space="0" w:color="000000"/>
              <w:right w:val="nil"/>
            </w:tcBorders>
          </w:tcPr>
          <w:p w:rsidR="00594D71" w:rsidRDefault="00594D71">
            <w:pPr>
              <w:snapToGrid w:val="0"/>
              <w:jc w:val="center"/>
              <w:rPr>
                <w:rFonts w:cs="Arial"/>
                <w:bCs/>
                <w:iCs/>
              </w:rPr>
            </w:pPr>
          </w:p>
          <w:p w:rsidR="00594D71" w:rsidRDefault="00594D71">
            <w:pPr>
              <w:snapToGrid w:val="0"/>
              <w:rPr>
                <w:rFonts w:cs="Arial"/>
                <w:bCs/>
                <w:iCs/>
                <w:lang w:val="sr-Cyrl-CS"/>
              </w:rPr>
            </w:pPr>
          </w:p>
          <w:p w:rsidR="00594D71" w:rsidRDefault="00594D71">
            <w:pPr>
              <w:snapToGrid w:val="0"/>
              <w:jc w:val="center"/>
              <w:rPr>
                <w:rFonts w:eastAsia="TimesNewRomanPSMT" w:cs="Arial"/>
              </w:rPr>
            </w:pPr>
            <w:r>
              <w:rPr>
                <w:rFonts w:cs="Arial"/>
                <w:bCs/>
                <w:iCs/>
              </w:rPr>
              <w:t>II</w:t>
            </w:r>
          </w:p>
        </w:tc>
        <w:tc>
          <w:tcPr>
            <w:tcW w:w="6119" w:type="dxa"/>
            <w:tcBorders>
              <w:top w:val="single" w:sz="4" w:space="0" w:color="000000"/>
              <w:left w:val="single" w:sz="4" w:space="0" w:color="000000"/>
              <w:bottom w:val="single" w:sz="4" w:space="0" w:color="000000"/>
              <w:right w:val="nil"/>
            </w:tcBorders>
          </w:tcPr>
          <w:p w:rsidR="00594D71" w:rsidRPr="00594D71" w:rsidRDefault="00594D71">
            <w:pPr>
              <w:snapToGrid w:val="0"/>
              <w:rPr>
                <w:rFonts w:eastAsia="TimesNewRomanPSMT" w:cs="Arial"/>
                <w:lang w:val="ru-RU"/>
              </w:rPr>
            </w:pPr>
            <w:r w:rsidRPr="00594D71">
              <w:rPr>
                <w:rFonts w:eastAsia="TimesNewRomanPSMT" w:cs="Arial"/>
                <w:lang w:val="ru-RU"/>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Pr>
                <w:rFonts w:eastAsia="TimesNewRomanPSMT" w:cs="Arial"/>
              </w:rPr>
              <w:t>o</w:t>
            </w:r>
            <w:r w:rsidRPr="00594D71">
              <w:rPr>
                <w:rFonts w:eastAsia="TimesNewRomanPSMT" w:cs="Arial"/>
                <w:lang w:val="ru-RU"/>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594D71" w:rsidRDefault="00104EC8">
            <w:pPr>
              <w:snapToGrid w:val="0"/>
              <w:jc w:val="center"/>
              <w:rPr>
                <w:rFonts w:eastAsia="TimesNewRomanPSMT" w:cs="Arial"/>
                <w:szCs w:val="22"/>
                <w:lang w:val="sr-Cyrl-CS"/>
              </w:rPr>
            </w:pPr>
            <w:r>
              <w:rPr>
                <w:rFonts w:eastAsia="TimesNewRomanPSMT" w:cs="Arial"/>
                <w:szCs w:val="22"/>
                <w:lang w:val="sr-Cyrl-CS"/>
              </w:rPr>
              <w:t>4</w:t>
            </w:r>
          </w:p>
        </w:tc>
      </w:tr>
      <w:tr w:rsidR="00594D71" w:rsidRPr="0003489C">
        <w:tc>
          <w:tcPr>
            <w:tcW w:w="1563" w:type="dxa"/>
            <w:tcBorders>
              <w:top w:val="single" w:sz="4" w:space="0" w:color="000000"/>
              <w:left w:val="single" w:sz="4" w:space="0" w:color="000000"/>
              <w:bottom w:val="single" w:sz="4" w:space="0" w:color="000000"/>
              <w:right w:val="nil"/>
            </w:tcBorders>
          </w:tcPr>
          <w:p w:rsidR="00594D71" w:rsidRPr="00C0063B" w:rsidRDefault="00594D71">
            <w:pPr>
              <w:snapToGrid w:val="0"/>
              <w:jc w:val="center"/>
              <w:rPr>
                <w:rFonts w:eastAsia="TimesNewRomanPSMT" w:cs="Arial"/>
                <w:lang w:val="ru-RU"/>
              </w:rPr>
            </w:pPr>
          </w:p>
          <w:p w:rsidR="00594D71" w:rsidRDefault="00594D71">
            <w:pPr>
              <w:snapToGrid w:val="0"/>
              <w:jc w:val="center"/>
              <w:rPr>
                <w:rFonts w:eastAsia="TimesNewRomanPSMT" w:cs="Arial"/>
              </w:rPr>
            </w:pPr>
            <w:r>
              <w:rPr>
                <w:rFonts w:eastAsia="TimesNewRomanPSMT" w:cs="Arial"/>
              </w:rPr>
              <w:t>III</w:t>
            </w:r>
          </w:p>
          <w:p w:rsidR="00594D71" w:rsidRDefault="00594D71">
            <w:pPr>
              <w:snapToGrid w:val="0"/>
              <w:jc w:val="center"/>
              <w:rPr>
                <w:rFonts w:eastAsia="TimesNewRomanPSMT" w:cs="Arial"/>
              </w:rPr>
            </w:pPr>
          </w:p>
        </w:tc>
        <w:tc>
          <w:tcPr>
            <w:tcW w:w="6119" w:type="dxa"/>
            <w:tcBorders>
              <w:top w:val="single" w:sz="4" w:space="0" w:color="000000"/>
              <w:left w:val="single" w:sz="4" w:space="0" w:color="000000"/>
              <w:bottom w:val="single" w:sz="4" w:space="0" w:color="000000"/>
              <w:right w:val="nil"/>
            </w:tcBorders>
          </w:tcPr>
          <w:p w:rsidR="00594D71" w:rsidRPr="00594D71" w:rsidRDefault="00594D71">
            <w:pPr>
              <w:snapToGrid w:val="0"/>
              <w:rPr>
                <w:rFonts w:eastAsia="TimesNewRomanPSMT" w:cs="Arial"/>
                <w:lang w:val="ru-RU"/>
              </w:rPr>
            </w:pPr>
            <w:r w:rsidRPr="00594D71">
              <w:rPr>
                <w:rFonts w:eastAsia="TimesNewRomanPSMT" w:cs="Arial"/>
                <w:lang w:val="ru-RU"/>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594D71" w:rsidRPr="00C0063B" w:rsidRDefault="00104EC8">
            <w:pPr>
              <w:snapToGrid w:val="0"/>
              <w:jc w:val="center"/>
              <w:rPr>
                <w:rFonts w:eastAsia="TimesNewRomanPSMT" w:cs="Arial"/>
                <w:szCs w:val="22"/>
                <w:lang w:val="ru-RU"/>
              </w:rPr>
            </w:pPr>
            <w:r>
              <w:rPr>
                <w:rFonts w:eastAsia="TimesNewRomanPSMT" w:cs="Arial"/>
                <w:szCs w:val="22"/>
                <w:lang w:val="ru-RU"/>
              </w:rPr>
              <w:t>7</w:t>
            </w:r>
          </w:p>
        </w:tc>
      </w:tr>
      <w:tr w:rsidR="00594D71">
        <w:trPr>
          <w:trHeight w:val="413"/>
        </w:trPr>
        <w:tc>
          <w:tcPr>
            <w:tcW w:w="1563" w:type="dxa"/>
            <w:tcBorders>
              <w:top w:val="single" w:sz="4" w:space="0" w:color="000000"/>
              <w:left w:val="single" w:sz="4" w:space="0" w:color="000000"/>
              <w:bottom w:val="single" w:sz="4" w:space="0" w:color="000000"/>
              <w:right w:val="nil"/>
            </w:tcBorders>
          </w:tcPr>
          <w:p w:rsidR="00594D71" w:rsidRDefault="00594D71">
            <w:pPr>
              <w:snapToGrid w:val="0"/>
              <w:jc w:val="center"/>
              <w:rPr>
                <w:rFonts w:eastAsia="TimesNewRomanPSMT" w:cs="Arial"/>
                <w:lang w:val="sr-Cyrl-CS"/>
              </w:rPr>
            </w:pPr>
            <w:r>
              <w:rPr>
                <w:rFonts w:eastAsia="TimesNewRomanPSMT" w:cs="Arial"/>
              </w:rPr>
              <w:t xml:space="preserve">IV </w:t>
            </w:r>
          </w:p>
        </w:tc>
        <w:tc>
          <w:tcPr>
            <w:tcW w:w="6119" w:type="dxa"/>
            <w:tcBorders>
              <w:top w:val="single" w:sz="4" w:space="0" w:color="000000"/>
              <w:left w:val="single" w:sz="4" w:space="0" w:color="000000"/>
              <w:bottom w:val="single" w:sz="4" w:space="0" w:color="000000"/>
              <w:right w:val="nil"/>
            </w:tcBorders>
          </w:tcPr>
          <w:p w:rsidR="00594D71" w:rsidRDefault="00594D71">
            <w:pPr>
              <w:snapToGrid w:val="0"/>
              <w:rPr>
                <w:rFonts w:eastAsia="TimesNewRomanPSMT" w:cs="Arial"/>
              </w:rPr>
            </w:pPr>
            <w:r>
              <w:rPr>
                <w:rFonts w:eastAsia="TimesNewRomanPSMT"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594D71" w:rsidRPr="00104EC8" w:rsidRDefault="00104EC8">
            <w:pPr>
              <w:snapToGrid w:val="0"/>
              <w:jc w:val="center"/>
              <w:rPr>
                <w:rFonts w:eastAsia="TimesNewRomanPSMT" w:cs="Arial"/>
                <w:szCs w:val="22"/>
              </w:rPr>
            </w:pPr>
            <w:r>
              <w:rPr>
                <w:rFonts w:eastAsia="TimesNewRomanPSMT" w:cs="Arial"/>
                <w:szCs w:val="22"/>
              </w:rPr>
              <w:t>15</w:t>
            </w:r>
          </w:p>
        </w:tc>
      </w:tr>
      <w:tr w:rsidR="00594D71" w:rsidRPr="0003489C">
        <w:trPr>
          <w:trHeight w:val="413"/>
        </w:trPr>
        <w:tc>
          <w:tcPr>
            <w:tcW w:w="1563" w:type="dxa"/>
            <w:tcBorders>
              <w:top w:val="single" w:sz="4" w:space="0" w:color="000000"/>
              <w:left w:val="single" w:sz="4" w:space="0" w:color="000000"/>
              <w:bottom w:val="single" w:sz="4" w:space="0" w:color="000000"/>
              <w:right w:val="nil"/>
            </w:tcBorders>
          </w:tcPr>
          <w:p w:rsidR="00594D71" w:rsidRDefault="00594D71">
            <w:pPr>
              <w:snapToGrid w:val="0"/>
              <w:jc w:val="center"/>
              <w:rPr>
                <w:rFonts w:eastAsia="TimesNewRomanPSMT" w:cs="Arial"/>
                <w:lang w:val="sr-Cyrl-CS"/>
              </w:rPr>
            </w:pPr>
            <w:r>
              <w:rPr>
                <w:rFonts w:eastAsia="TimesNewRomanPSMT" w:cs="Arial"/>
              </w:rPr>
              <w:t>V</w:t>
            </w:r>
          </w:p>
        </w:tc>
        <w:tc>
          <w:tcPr>
            <w:tcW w:w="6119" w:type="dxa"/>
            <w:tcBorders>
              <w:top w:val="single" w:sz="4" w:space="0" w:color="000000"/>
              <w:left w:val="single" w:sz="4" w:space="0" w:color="000000"/>
              <w:bottom w:val="single" w:sz="4" w:space="0" w:color="000000"/>
              <w:right w:val="nil"/>
            </w:tcBorders>
          </w:tcPr>
          <w:p w:rsidR="00594D71" w:rsidRPr="00594D71" w:rsidRDefault="00594D71">
            <w:pPr>
              <w:snapToGrid w:val="0"/>
              <w:rPr>
                <w:rFonts w:eastAsia="TimesNewRomanPSMT" w:cs="Arial"/>
                <w:lang w:val="ru-RU"/>
              </w:rPr>
            </w:pPr>
            <w:r w:rsidRPr="00594D71">
              <w:rPr>
                <w:rFonts w:eastAsia="TimesNewRomanPSMT" w:cs="Arial"/>
                <w:lang w:val="ru-RU"/>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594D71" w:rsidRPr="00C0063B" w:rsidRDefault="00104EC8">
            <w:pPr>
              <w:snapToGrid w:val="0"/>
              <w:jc w:val="center"/>
              <w:rPr>
                <w:rFonts w:eastAsia="TimesNewRomanPSMT" w:cs="Arial"/>
                <w:szCs w:val="22"/>
                <w:lang w:val="ru-RU"/>
              </w:rPr>
            </w:pPr>
            <w:r>
              <w:rPr>
                <w:rFonts w:eastAsia="TimesNewRomanPSMT" w:cs="Arial"/>
                <w:szCs w:val="22"/>
                <w:lang w:val="ru-RU"/>
              </w:rPr>
              <w:t>16</w:t>
            </w:r>
          </w:p>
        </w:tc>
      </w:tr>
      <w:tr w:rsidR="00594D71">
        <w:trPr>
          <w:trHeight w:val="413"/>
        </w:trPr>
        <w:tc>
          <w:tcPr>
            <w:tcW w:w="1563" w:type="dxa"/>
            <w:tcBorders>
              <w:top w:val="single" w:sz="4" w:space="0" w:color="000000"/>
              <w:left w:val="single" w:sz="4" w:space="0" w:color="000000"/>
              <w:bottom w:val="single" w:sz="4" w:space="0" w:color="000000"/>
              <w:right w:val="nil"/>
            </w:tcBorders>
          </w:tcPr>
          <w:p w:rsidR="00594D71" w:rsidRDefault="00594D71">
            <w:pPr>
              <w:snapToGrid w:val="0"/>
              <w:jc w:val="center"/>
              <w:rPr>
                <w:rFonts w:eastAsia="TimesNewRomanPSMT" w:cs="Arial"/>
                <w:lang w:val="sr-Cyrl-CS"/>
              </w:rPr>
            </w:pPr>
            <w:r>
              <w:rPr>
                <w:rFonts w:eastAsia="TimesNewRomanPSMT" w:cs="Arial"/>
              </w:rPr>
              <w:t>VI</w:t>
            </w:r>
          </w:p>
        </w:tc>
        <w:tc>
          <w:tcPr>
            <w:tcW w:w="6119" w:type="dxa"/>
            <w:tcBorders>
              <w:top w:val="single" w:sz="4" w:space="0" w:color="000000"/>
              <w:left w:val="single" w:sz="4" w:space="0" w:color="000000"/>
              <w:bottom w:val="single" w:sz="4" w:space="0" w:color="000000"/>
              <w:right w:val="nil"/>
            </w:tcBorders>
          </w:tcPr>
          <w:p w:rsidR="00594D71" w:rsidRDefault="00594D71">
            <w:pPr>
              <w:snapToGrid w:val="0"/>
              <w:rPr>
                <w:rFonts w:eastAsia="TimesNewRomanPSMT" w:cs="Arial"/>
              </w:rPr>
            </w:pPr>
            <w:r>
              <w:rPr>
                <w:rFonts w:eastAsia="TimesNewRomanPSMT"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594D71" w:rsidRPr="00104EC8" w:rsidRDefault="00104EC8">
            <w:pPr>
              <w:snapToGrid w:val="0"/>
              <w:jc w:val="center"/>
              <w:rPr>
                <w:rFonts w:eastAsia="TimesNewRomanPSMT" w:cs="Arial"/>
                <w:szCs w:val="22"/>
              </w:rPr>
            </w:pPr>
            <w:r>
              <w:rPr>
                <w:rFonts w:eastAsia="TimesNewRomanPSMT" w:cs="Arial"/>
                <w:szCs w:val="22"/>
              </w:rPr>
              <w:t>35</w:t>
            </w:r>
          </w:p>
        </w:tc>
      </w:tr>
      <w:tr w:rsidR="00594D71" w:rsidRPr="0003489C">
        <w:trPr>
          <w:trHeight w:val="413"/>
        </w:trPr>
        <w:tc>
          <w:tcPr>
            <w:tcW w:w="1563" w:type="dxa"/>
            <w:tcBorders>
              <w:top w:val="single" w:sz="4" w:space="0" w:color="000000"/>
              <w:left w:val="single" w:sz="4" w:space="0" w:color="000000"/>
              <w:bottom w:val="single" w:sz="4" w:space="0" w:color="000000"/>
              <w:right w:val="nil"/>
            </w:tcBorders>
          </w:tcPr>
          <w:p w:rsidR="00594D71" w:rsidRDefault="00594D71">
            <w:pPr>
              <w:snapToGrid w:val="0"/>
              <w:jc w:val="center"/>
              <w:rPr>
                <w:rFonts w:eastAsia="TimesNewRomanPSMT" w:cs="Arial"/>
                <w:lang w:val="sr-Cyrl-CS"/>
              </w:rPr>
            </w:pPr>
            <w:r>
              <w:rPr>
                <w:rFonts w:eastAsia="TimesNewRomanPSMT" w:cs="Arial"/>
              </w:rPr>
              <w:t>VII</w:t>
            </w:r>
          </w:p>
        </w:tc>
        <w:tc>
          <w:tcPr>
            <w:tcW w:w="6119" w:type="dxa"/>
            <w:tcBorders>
              <w:top w:val="single" w:sz="4" w:space="0" w:color="000000"/>
              <w:left w:val="single" w:sz="4" w:space="0" w:color="000000"/>
              <w:bottom w:val="single" w:sz="4" w:space="0" w:color="000000"/>
              <w:right w:val="nil"/>
            </w:tcBorders>
          </w:tcPr>
          <w:p w:rsidR="00594D71" w:rsidRPr="00594D71" w:rsidRDefault="00594D71">
            <w:pPr>
              <w:snapToGrid w:val="0"/>
              <w:rPr>
                <w:rFonts w:eastAsia="TimesNewRomanPSMT" w:cs="Arial"/>
                <w:lang w:val="ru-RU"/>
              </w:rPr>
            </w:pPr>
            <w:r w:rsidRPr="00594D71">
              <w:rPr>
                <w:rFonts w:eastAsia="TimesNewRomanPSMT" w:cs="Arial"/>
                <w:lang w:val="ru-RU"/>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594D71" w:rsidRPr="00C0063B" w:rsidRDefault="00104EC8">
            <w:pPr>
              <w:snapToGrid w:val="0"/>
              <w:jc w:val="center"/>
              <w:rPr>
                <w:rFonts w:eastAsia="TimesNewRomanPSMT" w:cs="Arial"/>
                <w:szCs w:val="22"/>
                <w:lang w:val="ru-RU"/>
              </w:rPr>
            </w:pPr>
            <w:r>
              <w:rPr>
                <w:rFonts w:eastAsia="TimesNewRomanPSMT" w:cs="Arial"/>
                <w:szCs w:val="22"/>
                <w:lang w:val="ru-RU"/>
              </w:rPr>
              <w:t>40</w:t>
            </w:r>
          </w:p>
        </w:tc>
      </w:tr>
    </w:tbl>
    <w:p w:rsidR="00594D71" w:rsidRDefault="00594D71" w:rsidP="00594D71">
      <w:pPr>
        <w:rPr>
          <w:lang w:val="sr-Latn-CS"/>
        </w:rPr>
      </w:pPr>
    </w:p>
    <w:p w:rsidR="00594D71" w:rsidRDefault="00594D71" w:rsidP="00594D71">
      <w:pPr>
        <w:ind w:firstLine="720"/>
        <w:rPr>
          <w:rFonts w:eastAsia="TimesNewRomanPSMT" w:cs="Arial"/>
          <w:lang w:val="ru-RU"/>
        </w:rPr>
      </w:pPr>
    </w:p>
    <w:p w:rsidR="00594D71" w:rsidRDefault="00594D71" w:rsidP="00594D71">
      <w:pPr>
        <w:ind w:firstLine="720"/>
        <w:rPr>
          <w:rFonts w:eastAsia="TimesNewRomanPSMT" w:cs="Arial"/>
          <w:lang w:val="ru-RU"/>
        </w:rPr>
      </w:pPr>
    </w:p>
    <w:p w:rsidR="00594D71" w:rsidRDefault="00594D71" w:rsidP="00594D71">
      <w:pPr>
        <w:rPr>
          <w:lang w:val="sr-Cyrl-CS"/>
        </w:rPr>
      </w:pPr>
    </w:p>
    <w:p w:rsidR="00594D71" w:rsidRDefault="00594D71" w:rsidP="00594D71">
      <w:pPr>
        <w:rPr>
          <w:lang w:val="sr-Cyrl-CS"/>
        </w:rPr>
      </w:pPr>
    </w:p>
    <w:p w:rsidR="00594D71" w:rsidRDefault="00594D71" w:rsidP="00594D71">
      <w:pPr>
        <w:rPr>
          <w:lang w:val="sr-Cyrl-CS"/>
        </w:rPr>
      </w:pPr>
    </w:p>
    <w:p w:rsidR="00594D71" w:rsidRDefault="00594D71" w:rsidP="00594D71">
      <w:pPr>
        <w:rPr>
          <w:lang w:val="sr-Cyrl-CS"/>
        </w:rPr>
      </w:pPr>
    </w:p>
    <w:p w:rsidR="00594D71" w:rsidRDefault="00594D71" w:rsidP="00594D71">
      <w:pPr>
        <w:rPr>
          <w:lang w:val="sr-Cyrl-CS"/>
        </w:rPr>
      </w:pPr>
    </w:p>
    <w:p w:rsidR="00210809" w:rsidRDefault="00210809" w:rsidP="004304F6">
      <w:pPr>
        <w:rPr>
          <w:rFonts w:cs="Arial"/>
          <w:b/>
          <w:bCs/>
          <w:i/>
          <w:iCs/>
          <w:sz w:val="28"/>
          <w:szCs w:val="28"/>
          <w:lang w:val="sr-Cyrl-CS"/>
        </w:rPr>
      </w:pPr>
    </w:p>
    <w:p w:rsidR="00C65C47" w:rsidRPr="00C0063B" w:rsidRDefault="00C65C47" w:rsidP="004304F6">
      <w:pPr>
        <w:rPr>
          <w:rFonts w:cs="Arial"/>
          <w:b/>
          <w:bCs/>
          <w:i/>
          <w:iCs/>
          <w:sz w:val="28"/>
          <w:szCs w:val="28"/>
          <w:lang w:val="ru-RU"/>
        </w:rPr>
      </w:pPr>
    </w:p>
    <w:p w:rsidR="00210809" w:rsidRPr="00C0063B" w:rsidRDefault="00210809" w:rsidP="00210809">
      <w:pPr>
        <w:jc w:val="center"/>
        <w:rPr>
          <w:rFonts w:cs="Arial"/>
          <w:b/>
          <w:bCs/>
          <w:i/>
          <w:iCs/>
          <w:sz w:val="28"/>
          <w:szCs w:val="28"/>
          <w:lang w:val="ru-RU"/>
        </w:rPr>
      </w:pPr>
    </w:p>
    <w:p w:rsidR="00EF3553" w:rsidRDefault="00210809" w:rsidP="00210809">
      <w:pPr>
        <w:jc w:val="center"/>
        <w:rPr>
          <w:rFonts w:cs="Arial"/>
          <w:b/>
          <w:bCs/>
          <w:i/>
          <w:iCs/>
          <w:sz w:val="28"/>
          <w:szCs w:val="28"/>
          <w:lang w:val="ru-RU"/>
        </w:rPr>
      </w:pPr>
      <w:r>
        <w:rPr>
          <w:rFonts w:cs="Arial"/>
          <w:b/>
          <w:bCs/>
          <w:i/>
          <w:iCs/>
          <w:sz w:val="28"/>
          <w:szCs w:val="28"/>
        </w:rPr>
        <w:t>I</w:t>
      </w:r>
      <w:r>
        <w:rPr>
          <w:rFonts w:cs="Arial"/>
          <w:b/>
          <w:bCs/>
          <w:i/>
          <w:iCs/>
          <w:sz w:val="28"/>
          <w:szCs w:val="28"/>
          <w:lang w:val="ru-RU"/>
        </w:rPr>
        <w:t xml:space="preserve">   </w:t>
      </w:r>
      <w:r w:rsidRPr="00D54C13">
        <w:rPr>
          <w:rFonts w:cs="Arial"/>
          <w:b/>
          <w:bCs/>
          <w:i/>
          <w:iCs/>
          <w:sz w:val="28"/>
          <w:szCs w:val="28"/>
          <w:lang w:val="ru-RU"/>
        </w:rPr>
        <w:t>ОПШТИ ПОДАЦИ О ЈАВНОЈ НАБАВЦИ</w:t>
      </w:r>
    </w:p>
    <w:p w:rsidR="00210809" w:rsidRPr="00D54C13" w:rsidRDefault="00210809" w:rsidP="00210809">
      <w:pPr>
        <w:jc w:val="center"/>
        <w:rPr>
          <w:rFonts w:cs="Arial"/>
          <w:b/>
          <w:bCs/>
          <w:i/>
          <w:iCs/>
          <w:sz w:val="28"/>
          <w:szCs w:val="28"/>
          <w:lang w:val="ru-RU"/>
        </w:rPr>
      </w:pPr>
      <w:r w:rsidRPr="00D54C13">
        <w:rPr>
          <w:rFonts w:cs="Arial"/>
          <w:b/>
          <w:bCs/>
          <w:i/>
          <w:iCs/>
          <w:sz w:val="28"/>
          <w:szCs w:val="28"/>
          <w:lang w:val="ru-RU"/>
        </w:rPr>
        <w:t xml:space="preserve"> </w:t>
      </w:r>
    </w:p>
    <w:p w:rsidR="00210809" w:rsidRDefault="00210809" w:rsidP="00210809">
      <w:pPr>
        <w:pStyle w:val="Default"/>
        <w:numPr>
          <w:ilvl w:val="0"/>
          <w:numId w:val="1"/>
        </w:numPr>
        <w:rPr>
          <w:rFonts w:ascii="Arial" w:hAnsi="Arial" w:cs="Arial"/>
          <w:b/>
          <w:bCs/>
          <w:sz w:val="22"/>
          <w:szCs w:val="22"/>
        </w:rPr>
      </w:pPr>
      <w:r w:rsidRPr="009552CC">
        <w:rPr>
          <w:rFonts w:ascii="Arial" w:hAnsi="Arial" w:cs="Arial"/>
          <w:b/>
          <w:bCs/>
          <w:sz w:val="22"/>
          <w:szCs w:val="22"/>
        </w:rPr>
        <w:t xml:space="preserve">Назив, адреса и интернет страница наручиоца: </w:t>
      </w:r>
    </w:p>
    <w:p w:rsidR="00210809" w:rsidRPr="009552CC" w:rsidRDefault="00210809" w:rsidP="00210809">
      <w:pPr>
        <w:pStyle w:val="Default"/>
        <w:rPr>
          <w:rFonts w:ascii="Arial" w:hAnsi="Arial" w:cs="Arial"/>
          <w:sz w:val="22"/>
          <w:szCs w:val="22"/>
        </w:rPr>
      </w:pPr>
    </w:p>
    <w:p w:rsidR="00210809" w:rsidRPr="009552CC" w:rsidRDefault="00210809" w:rsidP="00210809">
      <w:pPr>
        <w:pStyle w:val="Default"/>
        <w:rPr>
          <w:rFonts w:ascii="Arial" w:hAnsi="Arial" w:cs="Arial"/>
          <w:sz w:val="22"/>
          <w:szCs w:val="22"/>
        </w:rPr>
      </w:pPr>
      <w:r w:rsidRPr="009552CC">
        <w:rPr>
          <w:rFonts w:ascii="Arial" w:hAnsi="Arial" w:cs="Arial"/>
          <w:sz w:val="22"/>
          <w:szCs w:val="22"/>
        </w:rPr>
        <w:t xml:space="preserve">Наручилац: </w:t>
      </w:r>
      <w:r>
        <w:rPr>
          <w:rFonts w:ascii="Arial" w:hAnsi="Arial" w:cs="Arial"/>
          <w:sz w:val="22"/>
          <w:szCs w:val="22"/>
          <w:lang w:val="sr-Cyrl-CS"/>
        </w:rPr>
        <w:t>Предшколска установа ''Нада Наумовић'' Крагујевац</w:t>
      </w:r>
      <w:r w:rsidRPr="009552CC">
        <w:rPr>
          <w:rFonts w:ascii="Arial" w:hAnsi="Arial" w:cs="Arial"/>
          <w:sz w:val="22"/>
          <w:szCs w:val="22"/>
        </w:rPr>
        <w:t xml:space="preserve">, </w:t>
      </w:r>
    </w:p>
    <w:p w:rsidR="00210809" w:rsidRPr="00336269" w:rsidRDefault="00210809" w:rsidP="00210809">
      <w:pPr>
        <w:pStyle w:val="Default"/>
        <w:rPr>
          <w:rFonts w:ascii="Arial" w:hAnsi="Arial" w:cs="Arial"/>
          <w:sz w:val="22"/>
          <w:szCs w:val="22"/>
          <w:lang w:val="ru-RU"/>
        </w:rPr>
      </w:pPr>
      <w:r w:rsidRPr="009552CC">
        <w:rPr>
          <w:rFonts w:ascii="Arial" w:hAnsi="Arial" w:cs="Arial"/>
          <w:sz w:val="22"/>
          <w:szCs w:val="22"/>
        </w:rPr>
        <w:t xml:space="preserve">Адреса: </w:t>
      </w:r>
      <w:r>
        <w:rPr>
          <w:rFonts w:ascii="Arial" w:hAnsi="Arial" w:cs="Arial"/>
          <w:sz w:val="22"/>
          <w:szCs w:val="22"/>
          <w:lang w:val="sr-Cyrl-CS"/>
        </w:rPr>
        <w:t xml:space="preserve">Саве Ковачевића број 30 </w:t>
      </w:r>
    </w:p>
    <w:p w:rsidR="00210809" w:rsidRPr="00336269" w:rsidRDefault="00210809" w:rsidP="00210809">
      <w:pPr>
        <w:pStyle w:val="Default"/>
        <w:rPr>
          <w:rFonts w:ascii="Arial" w:hAnsi="Arial" w:cs="Arial"/>
          <w:sz w:val="22"/>
          <w:szCs w:val="22"/>
          <w:lang w:val="ru-RU"/>
        </w:rPr>
      </w:pPr>
      <w:r>
        <w:rPr>
          <w:sz w:val="23"/>
          <w:szCs w:val="23"/>
        </w:rPr>
        <w:t xml:space="preserve"> www.</w:t>
      </w:r>
      <w:r w:rsidR="004304F6">
        <w:rPr>
          <w:sz w:val="23"/>
          <w:szCs w:val="23"/>
        </w:rPr>
        <w:t>nadanaumovic</w:t>
      </w:r>
      <w:r>
        <w:rPr>
          <w:sz w:val="23"/>
          <w:szCs w:val="23"/>
        </w:rPr>
        <w:t>.rs</w:t>
      </w:r>
    </w:p>
    <w:p w:rsidR="00210809" w:rsidRPr="00041786" w:rsidRDefault="00210809" w:rsidP="00210809">
      <w:pPr>
        <w:pStyle w:val="Default"/>
        <w:rPr>
          <w:rFonts w:ascii="Arial" w:hAnsi="Arial" w:cs="Arial"/>
          <w:sz w:val="22"/>
          <w:szCs w:val="22"/>
          <w:lang w:val="sr-Cyrl-CS"/>
        </w:rPr>
      </w:pPr>
    </w:p>
    <w:p w:rsidR="00210809" w:rsidRPr="009552CC" w:rsidRDefault="00EF3553" w:rsidP="00210809">
      <w:pPr>
        <w:pStyle w:val="Default"/>
        <w:rPr>
          <w:rFonts w:ascii="Arial" w:hAnsi="Arial" w:cs="Arial"/>
          <w:sz w:val="22"/>
          <w:szCs w:val="22"/>
        </w:rPr>
      </w:pPr>
      <w:r>
        <w:rPr>
          <w:rFonts w:ascii="Arial" w:hAnsi="Arial" w:cs="Arial"/>
          <w:b/>
          <w:bCs/>
          <w:sz w:val="22"/>
          <w:szCs w:val="22"/>
          <w:lang w:val="sr-Cyrl-CS"/>
        </w:rPr>
        <w:t>2</w:t>
      </w:r>
      <w:r w:rsidR="00210809" w:rsidRPr="009552CC">
        <w:rPr>
          <w:rFonts w:ascii="Arial" w:hAnsi="Arial" w:cs="Arial"/>
          <w:b/>
          <w:bCs/>
          <w:sz w:val="22"/>
          <w:szCs w:val="22"/>
        </w:rPr>
        <w:t xml:space="preserve">. Врста поступка: </w:t>
      </w:r>
    </w:p>
    <w:p w:rsidR="00210809" w:rsidRPr="009552CC" w:rsidRDefault="00210809" w:rsidP="00210809">
      <w:pPr>
        <w:pStyle w:val="Default"/>
        <w:rPr>
          <w:rFonts w:ascii="Arial" w:hAnsi="Arial" w:cs="Arial"/>
          <w:sz w:val="22"/>
          <w:szCs w:val="22"/>
        </w:rPr>
      </w:pPr>
    </w:p>
    <w:p w:rsidR="004304F6" w:rsidRDefault="004304F6" w:rsidP="004304F6">
      <w:pPr>
        <w:spacing w:line="276" w:lineRule="auto"/>
        <w:ind w:right="657"/>
        <w:jc w:val="left"/>
        <w:rPr>
          <w:lang w:val="ru-RU"/>
        </w:rPr>
      </w:pPr>
      <w:r w:rsidRPr="004304F6">
        <w:rPr>
          <w:lang w:val="ru-RU"/>
        </w:rPr>
        <w:t>Предметна јавна набавка се спроводи у  поступку јавне набавке</w:t>
      </w:r>
      <w:r w:rsidR="000B4152">
        <w:rPr>
          <w:lang w:val="ru-RU"/>
        </w:rPr>
        <w:t xml:space="preserve"> мале вредности</w:t>
      </w:r>
      <w:r w:rsidRPr="004304F6">
        <w:rPr>
          <w:lang w:val="ru-RU"/>
        </w:rPr>
        <w:t xml:space="preserve"> у складу са Законом и подзаконским актима којима се уређују јавне набавке, Законом о општем управном поступку, Законом о облигационим односима и прописима који уређују област која је предмет набавке.</w:t>
      </w:r>
    </w:p>
    <w:p w:rsidR="00EF3553" w:rsidRPr="004304F6" w:rsidRDefault="00EF3553" w:rsidP="004304F6">
      <w:pPr>
        <w:spacing w:line="276" w:lineRule="auto"/>
        <w:ind w:right="657"/>
        <w:jc w:val="left"/>
        <w:rPr>
          <w:lang w:val="ru-RU"/>
        </w:rPr>
      </w:pPr>
    </w:p>
    <w:p w:rsidR="00210809" w:rsidRPr="00FA2096" w:rsidRDefault="00EF3553" w:rsidP="00210809">
      <w:pPr>
        <w:pStyle w:val="Default"/>
        <w:rPr>
          <w:rFonts w:ascii="Arial" w:hAnsi="Arial" w:cs="Arial"/>
          <w:sz w:val="22"/>
          <w:szCs w:val="22"/>
        </w:rPr>
      </w:pPr>
      <w:r>
        <w:rPr>
          <w:rFonts w:ascii="Arial" w:hAnsi="Arial" w:cs="Arial"/>
          <w:b/>
          <w:bCs/>
          <w:sz w:val="22"/>
          <w:szCs w:val="22"/>
          <w:lang w:val="sr-Cyrl-CS"/>
        </w:rPr>
        <w:t>3</w:t>
      </w:r>
      <w:r w:rsidR="00210809" w:rsidRPr="00FA2096">
        <w:rPr>
          <w:rFonts w:ascii="Arial" w:hAnsi="Arial" w:cs="Arial"/>
          <w:b/>
          <w:bCs/>
          <w:sz w:val="22"/>
          <w:szCs w:val="22"/>
        </w:rPr>
        <w:t xml:space="preserve">. Предмет јавне набавке: </w:t>
      </w:r>
    </w:p>
    <w:p w:rsidR="00210809" w:rsidRPr="004F0EF3" w:rsidRDefault="00EF3553" w:rsidP="00210809">
      <w:pPr>
        <w:pStyle w:val="Default"/>
        <w:jc w:val="both"/>
        <w:rPr>
          <w:rFonts w:ascii="Arial" w:hAnsi="Arial" w:cs="Arial"/>
          <w:sz w:val="22"/>
          <w:szCs w:val="22"/>
          <w:lang w:val="sr-Cyrl-CS"/>
        </w:rPr>
      </w:pPr>
      <w:r w:rsidRPr="00EF3553">
        <w:rPr>
          <w:rFonts w:ascii="Arial" w:hAnsi="Arial" w:cs="Arial"/>
          <w:sz w:val="22"/>
          <w:szCs w:val="22"/>
        </w:rPr>
        <w:t xml:space="preserve">Предмет јавне набавке је набавка </w:t>
      </w:r>
      <w:r w:rsidR="000B4152">
        <w:rPr>
          <w:rFonts w:ascii="Arial" w:hAnsi="Arial" w:cs="Arial"/>
          <w:sz w:val="22"/>
          <w:szCs w:val="22"/>
        </w:rPr>
        <w:t>оп</w:t>
      </w:r>
      <w:r w:rsidRPr="00EF3553">
        <w:rPr>
          <w:rFonts w:ascii="Arial" w:hAnsi="Arial" w:cs="Arial"/>
          <w:sz w:val="22"/>
          <w:szCs w:val="22"/>
        </w:rPr>
        <w:t xml:space="preserve">реме </w:t>
      </w:r>
      <w:r w:rsidR="000B4152">
        <w:rPr>
          <w:rFonts w:ascii="Arial" w:hAnsi="Arial" w:cs="Arial"/>
          <w:sz w:val="22"/>
          <w:szCs w:val="22"/>
        </w:rPr>
        <w:t xml:space="preserve"> за</w:t>
      </w:r>
      <w:r w:rsidR="004F0EF3">
        <w:rPr>
          <w:rFonts w:ascii="Arial" w:hAnsi="Arial" w:cs="Arial"/>
          <w:sz w:val="22"/>
          <w:szCs w:val="22"/>
        </w:rPr>
        <w:t xml:space="preserve"> потребе</w:t>
      </w:r>
      <w:r w:rsidR="000B4152">
        <w:rPr>
          <w:rFonts w:ascii="Arial" w:hAnsi="Arial" w:cs="Arial"/>
          <w:sz w:val="22"/>
          <w:szCs w:val="22"/>
        </w:rPr>
        <w:t xml:space="preserve"> вешерај</w:t>
      </w:r>
      <w:r w:rsidR="004F0EF3">
        <w:rPr>
          <w:rFonts w:ascii="Arial" w:hAnsi="Arial" w:cs="Arial"/>
          <w:sz w:val="22"/>
          <w:szCs w:val="22"/>
        </w:rPr>
        <w:t>а</w:t>
      </w:r>
      <w:r w:rsidR="000B4152">
        <w:rPr>
          <w:rFonts w:ascii="Arial" w:hAnsi="Arial" w:cs="Arial"/>
          <w:sz w:val="22"/>
          <w:szCs w:val="22"/>
        </w:rPr>
        <w:t xml:space="preserve"> </w:t>
      </w:r>
      <w:r w:rsidRPr="00EF3553">
        <w:rPr>
          <w:rFonts w:ascii="Arial" w:hAnsi="Arial" w:cs="Arial"/>
          <w:sz w:val="22"/>
          <w:szCs w:val="22"/>
        </w:rPr>
        <w:t>са уградњом и обуком запослених за потребе Предшк</w:t>
      </w:r>
      <w:r w:rsidR="000B4152">
        <w:rPr>
          <w:rFonts w:ascii="Arial" w:hAnsi="Arial" w:cs="Arial"/>
          <w:sz w:val="22"/>
          <w:szCs w:val="22"/>
        </w:rPr>
        <w:t>олске установе „ Нада Наумовић</w:t>
      </w:r>
      <w:r w:rsidRPr="00EF3553">
        <w:rPr>
          <w:rFonts w:ascii="Arial" w:hAnsi="Arial" w:cs="Arial"/>
          <w:sz w:val="22"/>
          <w:szCs w:val="22"/>
        </w:rPr>
        <w:t>“, број јавне набавке 1.1.</w:t>
      </w:r>
      <w:r w:rsidR="000B4152">
        <w:rPr>
          <w:rFonts w:ascii="Arial" w:hAnsi="Arial" w:cs="Arial"/>
          <w:sz w:val="22"/>
          <w:szCs w:val="22"/>
        </w:rPr>
        <w:t>16</w:t>
      </w:r>
      <w:r w:rsidR="000B4152" w:rsidRPr="00EF3553">
        <w:rPr>
          <w:rFonts w:ascii="Arial" w:hAnsi="Arial" w:cs="Arial"/>
          <w:sz w:val="22"/>
          <w:szCs w:val="22"/>
        </w:rPr>
        <w:t xml:space="preserve"> </w:t>
      </w:r>
      <w:r w:rsidRPr="00EF3553">
        <w:rPr>
          <w:rFonts w:ascii="Arial" w:hAnsi="Arial" w:cs="Arial"/>
          <w:sz w:val="22"/>
          <w:szCs w:val="22"/>
        </w:rPr>
        <w:t>/</w:t>
      </w:r>
      <w:r w:rsidR="000B4152">
        <w:rPr>
          <w:rFonts w:ascii="Arial" w:hAnsi="Arial" w:cs="Arial"/>
          <w:sz w:val="22"/>
          <w:szCs w:val="22"/>
        </w:rPr>
        <w:t>20</w:t>
      </w:r>
      <w:r w:rsidRPr="00EF3553">
        <w:rPr>
          <w:rFonts w:ascii="Arial" w:hAnsi="Arial" w:cs="Arial"/>
          <w:sz w:val="22"/>
          <w:szCs w:val="22"/>
        </w:rPr>
        <w:t xml:space="preserve">, ознака из општег речника јавних </w:t>
      </w:r>
      <w:r w:rsidRPr="004F0EF3">
        <w:rPr>
          <w:rFonts w:ascii="Arial" w:hAnsi="Arial" w:cs="Arial"/>
          <w:sz w:val="22"/>
          <w:szCs w:val="22"/>
        </w:rPr>
        <w:t xml:space="preserve">набавки </w:t>
      </w:r>
      <w:r w:rsidRPr="004F0EF3">
        <w:rPr>
          <w:rFonts w:ascii="Arial" w:hAnsi="Arial" w:cs="Arial"/>
          <w:sz w:val="22"/>
          <w:szCs w:val="22"/>
          <w:lang w:val="sr-Cyrl-CS"/>
        </w:rPr>
        <w:t>(</w:t>
      </w:r>
      <w:r w:rsidR="004F0EF3" w:rsidRPr="004F0EF3">
        <w:rPr>
          <w:rFonts w:ascii="Arial" w:hAnsi="Arial" w:cs="Arial"/>
          <w:sz w:val="22"/>
          <w:szCs w:val="22"/>
        </w:rPr>
        <w:t>397132</w:t>
      </w:r>
      <w:r w:rsidRPr="004F0EF3">
        <w:rPr>
          <w:rFonts w:ascii="Arial" w:hAnsi="Arial" w:cs="Arial"/>
          <w:sz w:val="22"/>
          <w:szCs w:val="22"/>
        </w:rPr>
        <w:t>00</w:t>
      </w:r>
      <w:r w:rsidRPr="004F0EF3">
        <w:rPr>
          <w:rFonts w:ascii="Arial" w:hAnsi="Arial" w:cs="Arial"/>
          <w:sz w:val="22"/>
          <w:szCs w:val="22"/>
          <w:lang w:val="sr-Cyrl-CS"/>
        </w:rPr>
        <w:t>).</w:t>
      </w:r>
    </w:p>
    <w:p w:rsidR="00EF3553" w:rsidRPr="004F0EF3" w:rsidRDefault="00EF3553" w:rsidP="00210809">
      <w:pPr>
        <w:pStyle w:val="Default"/>
        <w:jc w:val="both"/>
        <w:rPr>
          <w:rFonts w:ascii="Arial" w:hAnsi="Arial" w:cs="Arial"/>
          <w:sz w:val="22"/>
          <w:szCs w:val="22"/>
          <w:lang w:val="sr-Cyrl-CS"/>
        </w:rPr>
      </w:pPr>
    </w:p>
    <w:p w:rsidR="00210809" w:rsidRPr="00336269" w:rsidRDefault="00210809" w:rsidP="00210809">
      <w:pPr>
        <w:widowControl w:val="0"/>
        <w:autoSpaceDE w:val="0"/>
        <w:autoSpaceDN w:val="0"/>
        <w:adjustRightInd w:val="0"/>
        <w:rPr>
          <w:rFonts w:cs="Arial"/>
          <w:color w:val="FF0000"/>
          <w:szCs w:val="22"/>
          <w:lang w:val="ru-RU"/>
        </w:rPr>
      </w:pPr>
    </w:p>
    <w:p w:rsidR="00210809" w:rsidRPr="00EF3553" w:rsidRDefault="00DD0FC3" w:rsidP="00210809">
      <w:pPr>
        <w:pStyle w:val="Default"/>
        <w:rPr>
          <w:rFonts w:ascii="Arial" w:hAnsi="Arial" w:cs="Arial"/>
          <w:sz w:val="22"/>
          <w:szCs w:val="22"/>
          <w:lang w:val="sr-Cyrl-CS"/>
        </w:rPr>
      </w:pPr>
      <w:r>
        <w:rPr>
          <w:rFonts w:ascii="Arial" w:hAnsi="Arial" w:cs="Arial"/>
          <w:b/>
          <w:bCs/>
          <w:sz w:val="22"/>
          <w:szCs w:val="22"/>
          <w:lang w:val="sr-Cyrl-CS"/>
        </w:rPr>
        <w:t>4</w:t>
      </w:r>
      <w:r w:rsidR="00210809" w:rsidRPr="009552CC">
        <w:rPr>
          <w:rFonts w:ascii="Arial" w:hAnsi="Arial" w:cs="Arial"/>
          <w:b/>
          <w:bCs/>
          <w:sz w:val="22"/>
          <w:szCs w:val="22"/>
        </w:rPr>
        <w:t xml:space="preserve">. Циљ поступка: </w:t>
      </w:r>
    </w:p>
    <w:p w:rsidR="00210809" w:rsidRPr="00EF3553" w:rsidRDefault="00210809" w:rsidP="00210809">
      <w:pPr>
        <w:pStyle w:val="Default"/>
        <w:jc w:val="both"/>
        <w:rPr>
          <w:rFonts w:ascii="Arial" w:hAnsi="Arial" w:cs="Arial"/>
          <w:sz w:val="22"/>
          <w:szCs w:val="22"/>
          <w:lang w:val="sr-Cyrl-CS"/>
        </w:rPr>
      </w:pPr>
      <w:r w:rsidRPr="009552CC">
        <w:rPr>
          <w:rFonts w:ascii="Arial" w:hAnsi="Arial" w:cs="Arial"/>
          <w:sz w:val="22"/>
          <w:szCs w:val="22"/>
        </w:rPr>
        <w:t>Поступак јавне набавке се спроводи ради закључења</w:t>
      </w:r>
      <w:r>
        <w:rPr>
          <w:rFonts w:ascii="Arial" w:hAnsi="Arial" w:cs="Arial"/>
          <w:sz w:val="22"/>
          <w:szCs w:val="22"/>
          <w:lang w:val="sr-Cyrl-CS"/>
        </w:rPr>
        <w:t xml:space="preserve"> уговора</w:t>
      </w:r>
      <w:r w:rsidR="00EF3553">
        <w:rPr>
          <w:rFonts w:ascii="Arial" w:hAnsi="Arial" w:cs="Arial"/>
          <w:sz w:val="22"/>
          <w:szCs w:val="22"/>
          <w:lang w:val="sr-Cyrl-CS"/>
        </w:rPr>
        <w:t xml:space="preserve"> </w:t>
      </w:r>
    </w:p>
    <w:p w:rsidR="00210809" w:rsidRDefault="00210809" w:rsidP="00210809">
      <w:pPr>
        <w:rPr>
          <w:rFonts w:cs="Arial"/>
          <w:iCs/>
          <w:lang w:val="sr-Cyrl-CS"/>
        </w:rPr>
      </w:pPr>
    </w:p>
    <w:p w:rsidR="00210809" w:rsidRPr="00D54C13" w:rsidRDefault="00DD0FC3" w:rsidP="00210809">
      <w:pPr>
        <w:rPr>
          <w:rFonts w:cs="Arial"/>
          <w:lang w:val="ru-RU"/>
        </w:rPr>
      </w:pPr>
      <w:r>
        <w:rPr>
          <w:rFonts w:cs="Arial"/>
          <w:b/>
          <w:bCs/>
          <w:lang w:val="ru-RU"/>
        </w:rPr>
        <w:t>5</w:t>
      </w:r>
      <w:r w:rsidR="00210809" w:rsidRPr="00D54C13">
        <w:rPr>
          <w:rFonts w:cs="Arial"/>
          <w:b/>
          <w:bCs/>
          <w:lang w:val="ru-RU"/>
        </w:rPr>
        <w:t xml:space="preserve">. Контакт лице </w:t>
      </w:r>
    </w:p>
    <w:p w:rsidR="00210809" w:rsidRDefault="00210809" w:rsidP="00210809">
      <w:pPr>
        <w:rPr>
          <w:rFonts w:cs="Arial"/>
          <w:bCs/>
          <w:lang w:val="sr-Cyrl-CS"/>
        </w:rPr>
      </w:pPr>
      <w:r w:rsidRPr="00D54C13">
        <w:rPr>
          <w:rFonts w:cs="Arial"/>
          <w:lang w:val="ru-RU"/>
        </w:rPr>
        <w:t>Лице за контакт:</w:t>
      </w:r>
      <w:r>
        <w:rPr>
          <w:rFonts w:cs="Arial"/>
          <w:lang w:val="ru-RU"/>
        </w:rPr>
        <w:t xml:space="preserve"> службеник за ЈН </w:t>
      </w:r>
      <w:r>
        <w:rPr>
          <w:rFonts w:cs="Arial"/>
          <w:lang w:val="sr-Cyrl-CS"/>
        </w:rPr>
        <w:t>, Број тел: 034/335-637</w:t>
      </w:r>
      <w:r w:rsidRPr="00D54C13">
        <w:rPr>
          <w:rFonts w:cs="Arial"/>
          <w:bCs/>
          <w:i/>
          <w:lang w:val="ru-RU"/>
        </w:rPr>
        <w:t>.</w:t>
      </w:r>
      <w:r w:rsidRPr="00D54C13">
        <w:rPr>
          <w:rFonts w:cs="Arial"/>
          <w:bCs/>
          <w:lang w:val="ru-RU"/>
        </w:rPr>
        <w:t xml:space="preserve"> </w:t>
      </w:r>
    </w:p>
    <w:p w:rsidR="00210809" w:rsidRDefault="00210809" w:rsidP="00210809">
      <w:pPr>
        <w:rPr>
          <w:rFonts w:cs="Arial"/>
          <w:bCs/>
          <w:lang w:val="sr-Cyrl-CS"/>
        </w:rPr>
      </w:pPr>
    </w:p>
    <w:p w:rsidR="00210809" w:rsidRDefault="00210809" w:rsidP="00210809">
      <w:pPr>
        <w:rPr>
          <w:rFonts w:cs="Arial"/>
          <w:lang w:val="sr-Cyrl-CS"/>
        </w:rPr>
      </w:pPr>
    </w:p>
    <w:p w:rsidR="00EF3553" w:rsidRDefault="00EF3553" w:rsidP="00210809">
      <w:pPr>
        <w:rPr>
          <w:rFonts w:cs="Arial"/>
          <w:lang w:val="sr-Cyrl-CS"/>
        </w:rPr>
      </w:pPr>
    </w:p>
    <w:p w:rsidR="00EF3553" w:rsidRDefault="00EF3553" w:rsidP="00210809">
      <w:pPr>
        <w:rPr>
          <w:rFonts w:cs="Arial"/>
          <w:lang w:val="sr-Cyrl-CS"/>
        </w:rPr>
      </w:pPr>
    </w:p>
    <w:p w:rsidR="00EF3553" w:rsidRPr="00C0063B" w:rsidRDefault="00EF3553" w:rsidP="00210809">
      <w:pPr>
        <w:rPr>
          <w:rFonts w:cs="Arial"/>
          <w:lang w:val="ru-RU"/>
        </w:rPr>
      </w:pPr>
    </w:p>
    <w:p w:rsidR="00F67A68" w:rsidRPr="00C0063B" w:rsidRDefault="00F67A68" w:rsidP="00210809">
      <w:pPr>
        <w:rPr>
          <w:rFonts w:cs="Arial"/>
          <w:lang w:val="ru-RU"/>
        </w:rPr>
      </w:pPr>
    </w:p>
    <w:p w:rsidR="00F67A68" w:rsidRPr="00C0063B" w:rsidRDefault="00F67A68" w:rsidP="00210809">
      <w:pPr>
        <w:rPr>
          <w:rFonts w:cs="Arial"/>
          <w:lang w:val="ru-RU"/>
        </w:rPr>
      </w:pPr>
    </w:p>
    <w:p w:rsidR="00F67A68" w:rsidRPr="00C0063B" w:rsidRDefault="00F67A68" w:rsidP="00210809">
      <w:pPr>
        <w:rPr>
          <w:rFonts w:cs="Arial"/>
          <w:lang w:val="ru-RU"/>
        </w:rPr>
      </w:pPr>
    </w:p>
    <w:p w:rsidR="00F67A68" w:rsidRPr="00C0063B" w:rsidRDefault="00F67A68" w:rsidP="00210809">
      <w:pPr>
        <w:rPr>
          <w:rFonts w:cs="Arial"/>
          <w:lang w:val="ru-RU"/>
        </w:rPr>
      </w:pPr>
    </w:p>
    <w:p w:rsidR="00020E73" w:rsidRPr="00C0063B" w:rsidRDefault="00020E73" w:rsidP="00210809">
      <w:pPr>
        <w:rPr>
          <w:rFonts w:cs="Arial"/>
          <w:lang w:val="ru-RU"/>
        </w:rPr>
      </w:pPr>
    </w:p>
    <w:p w:rsidR="00020E73" w:rsidRPr="00C0063B" w:rsidRDefault="00020E73" w:rsidP="00210809">
      <w:pPr>
        <w:rPr>
          <w:rFonts w:cs="Arial"/>
          <w:lang w:val="ru-RU"/>
        </w:rPr>
      </w:pPr>
    </w:p>
    <w:p w:rsidR="00020E73" w:rsidRPr="00C0063B" w:rsidRDefault="00020E73" w:rsidP="00210809">
      <w:pPr>
        <w:rPr>
          <w:rFonts w:cs="Arial"/>
          <w:lang w:val="ru-RU"/>
        </w:rPr>
      </w:pPr>
    </w:p>
    <w:p w:rsidR="00020E73" w:rsidRPr="00C0063B" w:rsidRDefault="00020E73" w:rsidP="00210809">
      <w:pPr>
        <w:rPr>
          <w:rFonts w:cs="Arial"/>
          <w:lang w:val="ru-RU"/>
        </w:rPr>
      </w:pPr>
    </w:p>
    <w:p w:rsidR="00020E73" w:rsidRPr="00C0063B" w:rsidRDefault="00020E73" w:rsidP="00210809">
      <w:pPr>
        <w:rPr>
          <w:rFonts w:cs="Arial"/>
          <w:lang w:val="ru-RU"/>
        </w:rPr>
      </w:pPr>
    </w:p>
    <w:p w:rsidR="00F67A68" w:rsidRPr="00302652" w:rsidRDefault="00F67A68" w:rsidP="00210809">
      <w:pPr>
        <w:rPr>
          <w:rFonts w:cs="Arial"/>
          <w:lang w:val="ru-RU"/>
        </w:rPr>
      </w:pPr>
    </w:p>
    <w:p w:rsidR="000B4152" w:rsidRPr="00302652" w:rsidRDefault="000B4152" w:rsidP="00210809">
      <w:pPr>
        <w:rPr>
          <w:rFonts w:cs="Arial"/>
          <w:lang w:val="ru-RU"/>
        </w:rPr>
      </w:pPr>
    </w:p>
    <w:p w:rsidR="000B4152" w:rsidRPr="00302652" w:rsidRDefault="000B4152" w:rsidP="00210809">
      <w:pPr>
        <w:rPr>
          <w:rFonts w:cs="Arial"/>
          <w:lang w:val="ru-RU"/>
        </w:rPr>
      </w:pPr>
    </w:p>
    <w:p w:rsidR="00F67A68" w:rsidRPr="00C0063B" w:rsidRDefault="00F67A68" w:rsidP="00210809">
      <w:pPr>
        <w:rPr>
          <w:rFonts w:cs="Arial"/>
          <w:lang w:val="ru-RU"/>
        </w:rPr>
      </w:pPr>
    </w:p>
    <w:p w:rsidR="00210809" w:rsidRDefault="00210809" w:rsidP="00210809">
      <w:pPr>
        <w:rPr>
          <w:rFonts w:cs="Arial"/>
          <w:lang w:val="sr-Cyrl-CS"/>
        </w:rPr>
      </w:pPr>
    </w:p>
    <w:p w:rsidR="00210809" w:rsidRPr="00567990" w:rsidRDefault="00210809" w:rsidP="00210809">
      <w:pPr>
        <w:pStyle w:val="Heading1"/>
        <w:rPr>
          <w:lang w:val="ru-RU"/>
        </w:rPr>
      </w:pPr>
      <w:bookmarkStart w:id="0" w:name="_Toc445444387"/>
      <w:r w:rsidRPr="00567990">
        <w:lastRenderedPageBreak/>
        <w:t>II</w:t>
      </w:r>
      <w:r w:rsidRPr="00567990">
        <w:rPr>
          <w:lang w:val="ru-RU"/>
        </w:rPr>
        <w:t xml:space="preserve"> ТЕХНИЧКЕ КАРАКТЕРИСТИКЕ (СПЕЦИФИКАЦИЈЕ) ПРЕДМЕТА НАБАВКИ СА ИСКАЗАНИМ </w:t>
      </w:r>
      <w:r w:rsidRPr="00336269">
        <w:rPr>
          <w:lang w:val="ru-RU"/>
        </w:rPr>
        <w:t xml:space="preserve">ПОТРЕБНИМ </w:t>
      </w:r>
      <w:r w:rsidRPr="00567990">
        <w:rPr>
          <w:lang w:val="ru-RU"/>
        </w:rPr>
        <w:t>КОЛИЧИНАМА ПО КРАЈЊИМ КОРИСНИЦИМА – ПОТПИСНИЦИМА УГОВОРА</w:t>
      </w:r>
      <w:bookmarkEnd w:id="0"/>
    </w:p>
    <w:p w:rsidR="00210809" w:rsidRPr="00336269" w:rsidRDefault="00210809" w:rsidP="00210809">
      <w:pPr>
        <w:rPr>
          <w:lang w:val="ru-RU"/>
        </w:rPr>
      </w:pPr>
    </w:p>
    <w:p w:rsidR="00210809" w:rsidRDefault="00210809" w:rsidP="00210809">
      <w:pPr>
        <w:rPr>
          <w:lang w:val="sr-Cyrl-CS"/>
        </w:rPr>
      </w:pPr>
    </w:p>
    <w:p w:rsidR="001D02F1" w:rsidRPr="005B0FA3" w:rsidRDefault="00210809" w:rsidP="005B0FA3">
      <w:pPr>
        <w:autoSpaceDE w:val="0"/>
        <w:autoSpaceDN w:val="0"/>
        <w:adjustRightInd w:val="0"/>
        <w:rPr>
          <w:rFonts w:cs="Arial"/>
          <w:szCs w:val="22"/>
          <w:lang w:val="ru-RU"/>
        </w:rPr>
      </w:pPr>
      <w:r w:rsidRPr="005B0FA3">
        <w:rPr>
          <w:rFonts w:cs="Arial"/>
          <w:szCs w:val="22"/>
          <w:lang w:val="ru-RU"/>
        </w:rPr>
        <w:t>Понуђена добра морају у потпуности одговарати свим захтевима наручиоца, прецизираним техничким карактеристикама и техничком документацијом.</w:t>
      </w:r>
      <w:r w:rsidRPr="005B0FA3">
        <w:rPr>
          <w:rFonts w:cs="Arial"/>
          <w:szCs w:val="22"/>
          <w:lang w:val="ru-RU"/>
        </w:rPr>
        <w:br/>
      </w:r>
      <w:r w:rsidR="001D02F1" w:rsidRPr="005B0FA3">
        <w:rPr>
          <w:rFonts w:cs="Arial"/>
          <w:szCs w:val="22"/>
          <w:lang w:val="ru-RU"/>
        </w:rPr>
        <w:t xml:space="preserve">- Количина и </w:t>
      </w:r>
      <w:r w:rsidR="00495F39" w:rsidRPr="005B0FA3">
        <w:rPr>
          <w:rFonts w:cs="Arial"/>
          <w:szCs w:val="22"/>
          <w:lang w:val="ru-RU"/>
        </w:rPr>
        <w:t>техничке карактеристике</w:t>
      </w:r>
      <w:r w:rsidR="008776EB" w:rsidRPr="001F01F7">
        <w:rPr>
          <w:rFonts w:cs="Arial"/>
          <w:szCs w:val="22"/>
          <w:lang w:val="ru-RU"/>
        </w:rPr>
        <w:t xml:space="preserve"> </w:t>
      </w:r>
      <w:r w:rsidR="008776EB" w:rsidRPr="00302652">
        <w:rPr>
          <w:rFonts w:cs="Arial"/>
          <w:szCs w:val="22"/>
          <w:lang w:val="ru-RU"/>
        </w:rPr>
        <w:t>добра</w:t>
      </w:r>
      <w:r w:rsidR="00495F39" w:rsidRPr="005B0FA3">
        <w:rPr>
          <w:rFonts w:cs="Arial"/>
          <w:szCs w:val="22"/>
          <w:lang w:val="ru-RU"/>
        </w:rPr>
        <w:t xml:space="preserve"> </w:t>
      </w:r>
      <w:r w:rsidR="008776EB">
        <w:rPr>
          <w:rFonts w:cs="Arial"/>
          <w:szCs w:val="22"/>
          <w:lang w:val="ru-RU"/>
        </w:rPr>
        <w:t xml:space="preserve"> </w:t>
      </w:r>
      <w:r w:rsidR="001D02F1" w:rsidRPr="005B0FA3">
        <w:rPr>
          <w:rFonts w:cs="Arial"/>
          <w:szCs w:val="22"/>
          <w:lang w:val="ru-RU"/>
        </w:rPr>
        <w:t xml:space="preserve"> дати</w:t>
      </w:r>
      <w:r w:rsidR="008776EB">
        <w:rPr>
          <w:rFonts w:cs="Arial"/>
          <w:szCs w:val="22"/>
          <w:lang w:val="ru-RU"/>
        </w:rPr>
        <w:t xml:space="preserve"> су</w:t>
      </w:r>
      <w:r w:rsidR="001D02F1" w:rsidRPr="005B0FA3">
        <w:rPr>
          <w:rFonts w:cs="Arial"/>
          <w:szCs w:val="22"/>
          <w:lang w:val="ru-RU"/>
        </w:rPr>
        <w:t xml:space="preserve"> у</w:t>
      </w:r>
      <w:r w:rsidR="008776EB">
        <w:rPr>
          <w:rFonts w:cs="Arial"/>
          <w:szCs w:val="22"/>
          <w:lang w:val="ru-RU"/>
        </w:rPr>
        <w:t xml:space="preserve"> Техничкој документацији- спецификацији предмета набавке и обрасцу понуде</w:t>
      </w:r>
      <w:r w:rsidR="001D02F1" w:rsidRPr="005B0FA3">
        <w:rPr>
          <w:rFonts w:cs="Arial"/>
          <w:szCs w:val="22"/>
          <w:lang w:val="ru-RU"/>
        </w:rPr>
        <w:t>;</w:t>
      </w:r>
    </w:p>
    <w:p w:rsidR="001D02F1" w:rsidRPr="00BF0C35" w:rsidRDefault="001D02F1" w:rsidP="005B0FA3">
      <w:pPr>
        <w:autoSpaceDE w:val="0"/>
        <w:autoSpaceDN w:val="0"/>
        <w:adjustRightInd w:val="0"/>
        <w:rPr>
          <w:rFonts w:cs="Arial"/>
          <w:szCs w:val="22"/>
          <w:lang w:val="ru-RU"/>
        </w:rPr>
      </w:pPr>
      <w:r w:rsidRPr="005B0FA3">
        <w:rPr>
          <w:rFonts w:cs="Arial"/>
          <w:szCs w:val="22"/>
          <w:lang w:val="ru-RU"/>
        </w:rPr>
        <w:t xml:space="preserve">-  Квалитет понуђених добара мора бити у складу са захтевима из техничке спецификације; </w:t>
      </w:r>
    </w:p>
    <w:p w:rsidR="001D02F1" w:rsidRPr="005B0FA3" w:rsidRDefault="001D02F1" w:rsidP="005B0FA3">
      <w:pPr>
        <w:autoSpaceDE w:val="0"/>
        <w:autoSpaceDN w:val="0"/>
        <w:adjustRightInd w:val="0"/>
        <w:rPr>
          <w:rFonts w:cs="Arial"/>
          <w:szCs w:val="22"/>
          <w:lang w:val="ru-RU"/>
        </w:rPr>
      </w:pPr>
      <w:r w:rsidRPr="005B0FA3">
        <w:rPr>
          <w:rFonts w:cs="Arial"/>
          <w:szCs w:val="22"/>
          <w:lang w:val="ru-RU"/>
        </w:rPr>
        <w:t>- Контрола квалитета понуђених добара врши се приликом примопредаје добара од стране комисије образоване за квалитативан и квантитативан пријем добара;</w:t>
      </w:r>
    </w:p>
    <w:p w:rsidR="001D02F1" w:rsidRPr="005B0FA3" w:rsidRDefault="001D02F1" w:rsidP="005B0FA3">
      <w:pPr>
        <w:autoSpaceDE w:val="0"/>
        <w:autoSpaceDN w:val="0"/>
        <w:adjustRightInd w:val="0"/>
        <w:rPr>
          <w:rFonts w:cs="Arial"/>
          <w:szCs w:val="22"/>
          <w:lang w:val="ru-RU"/>
        </w:rPr>
      </w:pPr>
      <w:r w:rsidRPr="005B0FA3">
        <w:rPr>
          <w:rFonts w:cs="Arial"/>
          <w:szCs w:val="22"/>
          <w:lang w:val="ru-RU"/>
        </w:rPr>
        <w:t>- Гарантни рок за сва добра је минимум 24 месеца</w:t>
      </w:r>
      <w:r w:rsidR="00495F39" w:rsidRPr="005B0FA3">
        <w:rPr>
          <w:rFonts w:cs="Arial"/>
          <w:szCs w:val="22"/>
          <w:lang w:val="ru-RU"/>
        </w:rPr>
        <w:t xml:space="preserve"> од дана примопредаје опреме </w:t>
      </w:r>
      <w:r w:rsidRPr="005B0FA3">
        <w:rPr>
          <w:rFonts w:cs="Arial"/>
          <w:szCs w:val="22"/>
          <w:lang w:val="ru-RU"/>
        </w:rPr>
        <w:t>;</w:t>
      </w:r>
    </w:p>
    <w:p w:rsidR="001D02F1" w:rsidRPr="009F1F7D" w:rsidRDefault="001D02F1" w:rsidP="005B0FA3">
      <w:pPr>
        <w:autoSpaceDE w:val="0"/>
        <w:autoSpaceDN w:val="0"/>
        <w:adjustRightInd w:val="0"/>
        <w:rPr>
          <w:rFonts w:cs="Arial"/>
          <w:szCs w:val="22"/>
          <w:lang w:val="ru-RU"/>
        </w:rPr>
      </w:pPr>
      <w:r w:rsidRPr="009F1F7D">
        <w:rPr>
          <w:rFonts w:cs="Arial"/>
          <w:szCs w:val="22"/>
          <w:lang w:val="ru-RU"/>
        </w:rPr>
        <w:t>- Рок испоруке</w:t>
      </w:r>
      <w:r w:rsidR="00495F39" w:rsidRPr="009F1F7D">
        <w:rPr>
          <w:rFonts w:cs="Arial"/>
          <w:szCs w:val="22"/>
          <w:lang w:val="ru-RU"/>
        </w:rPr>
        <w:t xml:space="preserve"> и уградња </w:t>
      </w:r>
      <w:r w:rsidRPr="009F1F7D">
        <w:rPr>
          <w:rFonts w:cs="Arial"/>
          <w:szCs w:val="22"/>
          <w:lang w:val="ru-RU"/>
        </w:rPr>
        <w:t xml:space="preserve"> је максимално </w:t>
      </w:r>
      <w:r w:rsidR="00495F39" w:rsidRPr="00C567F0">
        <w:rPr>
          <w:rFonts w:cs="Arial"/>
          <w:bCs/>
          <w:szCs w:val="22"/>
          <w:lang w:val="ru-RU"/>
        </w:rPr>
        <w:t>3</w:t>
      </w:r>
      <w:r w:rsidRPr="00C567F0">
        <w:rPr>
          <w:rFonts w:cs="Arial"/>
          <w:bCs/>
          <w:szCs w:val="22"/>
          <w:lang w:val="ru-RU"/>
        </w:rPr>
        <w:t>0 календарских дана</w:t>
      </w:r>
      <w:r w:rsidRPr="009F1F7D">
        <w:rPr>
          <w:rFonts w:cs="Arial"/>
          <w:b/>
          <w:bCs/>
          <w:szCs w:val="22"/>
          <w:lang w:val="ru-RU"/>
        </w:rPr>
        <w:t xml:space="preserve"> </w:t>
      </w:r>
      <w:r w:rsidRPr="009F1F7D">
        <w:rPr>
          <w:rFonts w:cs="Arial"/>
          <w:szCs w:val="22"/>
          <w:lang w:val="ru-RU"/>
        </w:rPr>
        <w:t xml:space="preserve">од дана </w:t>
      </w:r>
      <w:r w:rsidR="00C0063B">
        <w:rPr>
          <w:rFonts w:cs="Arial"/>
          <w:szCs w:val="22"/>
          <w:lang w:val="ru-RU"/>
        </w:rPr>
        <w:t>поруџбине наручиоца</w:t>
      </w:r>
      <w:r w:rsidRPr="009F1F7D">
        <w:rPr>
          <w:rFonts w:cs="Arial"/>
          <w:szCs w:val="22"/>
          <w:lang w:val="ru-RU"/>
        </w:rPr>
        <w:t>;</w:t>
      </w:r>
    </w:p>
    <w:p w:rsidR="00210809" w:rsidRPr="009F1F7D" w:rsidRDefault="00585234" w:rsidP="008776EB">
      <w:pPr>
        <w:autoSpaceDE w:val="0"/>
        <w:autoSpaceDN w:val="0"/>
        <w:adjustRightInd w:val="0"/>
        <w:rPr>
          <w:rFonts w:cs="Arial"/>
          <w:szCs w:val="22"/>
          <w:lang w:val="ru-RU"/>
        </w:rPr>
      </w:pPr>
      <w:r>
        <w:rPr>
          <w:rFonts w:cs="Arial"/>
          <w:szCs w:val="22"/>
          <w:lang w:val="ru-RU"/>
        </w:rPr>
        <w:t>-</w:t>
      </w:r>
      <w:r w:rsidR="008776EB" w:rsidRPr="00BF0C35">
        <w:rPr>
          <w:rFonts w:cs="Arial"/>
          <w:szCs w:val="22"/>
          <w:lang w:val="ru-RU"/>
        </w:rPr>
        <w:t>Испорука-ФЦЦО објекат наручиоца, инсталирано и спроведена обука</w:t>
      </w:r>
      <w:r w:rsidR="00DD0FC3">
        <w:rPr>
          <w:rFonts w:cs="Arial"/>
          <w:szCs w:val="22"/>
          <w:lang w:val="ru-RU"/>
        </w:rPr>
        <w:t xml:space="preserve"> запослених</w:t>
      </w:r>
      <w:r w:rsidR="008776EB" w:rsidRPr="00BF0C35">
        <w:rPr>
          <w:rFonts w:cs="Arial"/>
          <w:szCs w:val="22"/>
          <w:lang w:val="ru-RU"/>
        </w:rPr>
        <w:t>.</w:t>
      </w:r>
      <w:r w:rsidR="008776EB" w:rsidRPr="00302652">
        <w:rPr>
          <w:rFonts w:cs="Arial"/>
          <w:szCs w:val="22"/>
          <w:lang w:val="ru-RU"/>
        </w:rPr>
        <w:t xml:space="preserve">Место испоруке </w:t>
      </w:r>
      <w:r w:rsidR="00DD0FC3">
        <w:rPr>
          <w:rFonts w:cs="Arial"/>
          <w:szCs w:val="22"/>
          <w:lang w:val="ru-RU"/>
        </w:rPr>
        <w:t xml:space="preserve"> о</w:t>
      </w:r>
      <w:r w:rsidR="001D02F1" w:rsidRPr="009F1F7D">
        <w:rPr>
          <w:rFonts w:cs="Arial"/>
          <w:szCs w:val="22"/>
          <w:lang w:val="ru-RU"/>
        </w:rPr>
        <w:t>бјек</w:t>
      </w:r>
      <w:r w:rsidR="00495F39" w:rsidRPr="009F1F7D">
        <w:rPr>
          <w:rFonts w:cs="Arial"/>
          <w:szCs w:val="22"/>
          <w:lang w:val="ru-RU"/>
        </w:rPr>
        <w:t>а</w:t>
      </w:r>
      <w:r w:rsidR="001D02F1" w:rsidRPr="009F1F7D">
        <w:rPr>
          <w:rFonts w:cs="Arial"/>
          <w:szCs w:val="22"/>
          <w:lang w:val="ru-RU"/>
        </w:rPr>
        <w:t>т</w:t>
      </w:r>
      <w:r w:rsidR="00495F39" w:rsidRPr="009F1F7D">
        <w:rPr>
          <w:rFonts w:cs="Arial"/>
          <w:szCs w:val="22"/>
          <w:lang w:val="ru-RU"/>
        </w:rPr>
        <w:t xml:space="preserve"> </w:t>
      </w:r>
      <w:r w:rsidR="00DD0FC3">
        <w:rPr>
          <w:rFonts w:cs="Arial"/>
          <w:szCs w:val="22"/>
          <w:lang w:val="ru-RU"/>
        </w:rPr>
        <w:t xml:space="preserve"> ПУ</w:t>
      </w:r>
      <w:r w:rsidR="001D02F1" w:rsidRPr="009F1F7D">
        <w:rPr>
          <w:rFonts w:cs="Arial"/>
          <w:szCs w:val="22"/>
          <w:lang w:val="ru-RU"/>
        </w:rPr>
        <w:t xml:space="preserve"> „</w:t>
      </w:r>
      <w:r w:rsidR="00495F39" w:rsidRPr="009F1F7D">
        <w:rPr>
          <w:rFonts w:cs="Arial"/>
          <w:szCs w:val="22"/>
          <w:lang w:val="ru-RU"/>
        </w:rPr>
        <w:t xml:space="preserve">Нада Наумовић </w:t>
      </w:r>
      <w:r w:rsidR="001D02F1" w:rsidRPr="009F1F7D">
        <w:rPr>
          <w:rFonts w:cs="Arial"/>
          <w:szCs w:val="22"/>
          <w:lang w:val="ru-RU"/>
        </w:rPr>
        <w:t>“</w:t>
      </w:r>
      <w:r w:rsidR="00495F39" w:rsidRPr="009F1F7D">
        <w:rPr>
          <w:rFonts w:cs="Arial"/>
          <w:szCs w:val="22"/>
          <w:lang w:val="ru-RU"/>
        </w:rPr>
        <w:t xml:space="preserve"> Крагујевац Саве Ковачевића </w:t>
      </w:r>
      <w:r w:rsidR="008776EB" w:rsidRPr="009F1F7D">
        <w:rPr>
          <w:rFonts w:cs="Arial"/>
          <w:szCs w:val="22"/>
          <w:lang w:val="ru-RU"/>
        </w:rPr>
        <w:t>бр.30</w:t>
      </w:r>
    </w:p>
    <w:p w:rsidR="008776EB" w:rsidRPr="009F1F7D" w:rsidRDefault="00DD0FC3" w:rsidP="008776EB">
      <w:pPr>
        <w:autoSpaceDE w:val="0"/>
        <w:autoSpaceDN w:val="0"/>
        <w:adjustRightInd w:val="0"/>
        <w:jc w:val="left"/>
        <w:rPr>
          <w:rFonts w:cs="Arial"/>
          <w:szCs w:val="22"/>
          <w:lang w:val="sr-Cyrl-CS"/>
        </w:rPr>
      </w:pPr>
      <w:r>
        <w:rPr>
          <w:rFonts w:cs="Arial"/>
          <w:szCs w:val="22"/>
          <w:lang w:val="ru-RU"/>
        </w:rPr>
        <w:t>- Понуђа</w:t>
      </w:r>
      <w:r w:rsidR="008776EB" w:rsidRPr="00BF0C35">
        <w:rPr>
          <w:rFonts w:cs="Arial"/>
          <w:szCs w:val="22"/>
          <w:lang w:val="ru-RU"/>
        </w:rPr>
        <w:t>ч се обавезује да ће по инсталацији и пуштању у рад обучити за рад са инсталираном опремом радник</w:t>
      </w:r>
      <w:r w:rsidR="008776EB" w:rsidRPr="00302652">
        <w:rPr>
          <w:rFonts w:cs="Arial"/>
          <w:szCs w:val="22"/>
          <w:lang w:val="ru-RU"/>
        </w:rPr>
        <w:t>а</w:t>
      </w:r>
      <w:r w:rsidR="00153DEE" w:rsidRPr="00302652">
        <w:rPr>
          <w:rFonts w:cs="Arial"/>
          <w:szCs w:val="22"/>
          <w:lang w:val="ru-RU"/>
        </w:rPr>
        <w:t xml:space="preserve"> о</w:t>
      </w:r>
      <w:r w:rsidR="008776EB" w:rsidRPr="00BF0C35">
        <w:rPr>
          <w:rFonts w:cs="Arial"/>
          <w:szCs w:val="22"/>
          <w:lang w:val="ru-RU"/>
        </w:rPr>
        <w:t>предељене од стране наручиоца</w:t>
      </w:r>
    </w:p>
    <w:p w:rsidR="005B0FA3" w:rsidRPr="009F1F7D" w:rsidRDefault="005B0FA3" w:rsidP="005B0FA3">
      <w:pPr>
        <w:pStyle w:val="Default"/>
        <w:jc w:val="both"/>
        <w:rPr>
          <w:rFonts w:ascii="Arial" w:hAnsi="Arial" w:cs="Arial"/>
          <w:sz w:val="22"/>
          <w:szCs w:val="22"/>
          <w:lang w:val="ru-RU"/>
        </w:rPr>
      </w:pPr>
      <w:r w:rsidRPr="009F1F7D">
        <w:rPr>
          <w:rFonts w:ascii="Arial" w:hAnsi="Arial" w:cs="Arial"/>
          <w:sz w:val="22"/>
          <w:szCs w:val="22"/>
          <w:lang w:val="ru-RU"/>
        </w:rPr>
        <w:t>- Сва опрема која је предмет понуде мора бити савремена (из текуће производње), професионална, нова и некоришћена.</w:t>
      </w:r>
    </w:p>
    <w:p w:rsidR="00153DEE" w:rsidRPr="00302652" w:rsidRDefault="009F1F7D" w:rsidP="00153DEE">
      <w:pPr>
        <w:autoSpaceDE w:val="0"/>
        <w:autoSpaceDN w:val="0"/>
        <w:adjustRightInd w:val="0"/>
        <w:jc w:val="left"/>
        <w:rPr>
          <w:rFonts w:cs="Arial"/>
          <w:szCs w:val="22"/>
          <w:lang w:val="ru-RU"/>
        </w:rPr>
      </w:pPr>
      <w:r w:rsidRPr="00302652">
        <w:rPr>
          <w:rFonts w:cs="Arial"/>
          <w:szCs w:val="22"/>
          <w:lang w:val="ru-RU"/>
        </w:rPr>
        <w:t xml:space="preserve">- </w:t>
      </w:r>
      <w:r w:rsidR="00153DEE" w:rsidRPr="00BF0C35">
        <w:rPr>
          <w:rFonts w:cs="Arial"/>
          <w:szCs w:val="22"/>
          <w:lang w:val="ru-RU"/>
        </w:rPr>
        <w:t>При избору материјала понуђач се обавезује да поштује све норме и стандарде везане за безбедност и здравље</w:t>
      </w:r>
      <w:r w:rsidR="00153DEE" w:rsidRPr="00302652">
        <w:rPr>
          <w:rFonts w:cs="Arial"/>
          <w:szCs w:val="22"/>
          <w:lang w:val="ru-RU"/>
        </w:rPr>
        <w:t xml:space="preserve"> </w:t>
      </w:r>
      <w:r w:rsidR="00153DEE" w:rsidRPr="00BF0C35">
        <w:rPr>
          <w:rFonts w:cs="Arial"/>
          <w:szCs w:val="22"/>
          <w:lang w:val="ru-RU"/>
        </w:rPr>
        <w:t>корисника, заштиту животне средине и енергетску ефикасност</w:t>
      </w:r>
    </w:p>
    <w:p w:rsidR="004A4167" w:rsidRPr="00BF0C35" w:rsidRDefault="009F1F7D" w:rsidP="004A4167">
      <w:pPr>
        <w:autoSpaceDE w:val="0"/>
        <w:autoSpaceDN w:val="0"/>
        <w:adjustRightInd w:val="0"/>
        <w:jc w:val="left"/>
        <w:rPr>
          <w:rFonts w:cs="Arial"/>
          <w:szCs w:val="22"/>
          <w:lang w:val="ru-RU"/>
        </w:rPr>
      </w:pPr>
      <w:r w:rsidRPr="00302652">
        <w:rPr>
          <w:rFonts w:cs="Arial"/>
          <w:szCs w:val="22"/>
          <w:lang w:val="ru-RU"/>
        </w:rPr>
        <w:t xml:space="preserve">- </w:t>
      </w:r>
      <w:r w:rsidR="004A4167" w:rsidRPr="00BF0C35">
        <w:rPr>
          <w:rFonts w:cs="Arial"/>
          <w:szCs w:val="22"/>
          <w:lang w:val="ru-RU"/>
        </w:rPr>
        <w:t>Предвидети све мере заштите на раду при монтажи и коришћењу опреме и инсталација</w:t>
      </w:r>
    </w:p>
    <w:p w:rsidR="004A4167" w:rsidRPr="00BF0C35" w:rsidRDefault="004A4167" w:rsidP="004A4167">
      <w:pPr>
        <w:autoSpaceDE w:val="0"/>
        <w:autoSpaceDN w:val="0"/>
        <w:adjustRightInd w:val="0"/>
        <w:jc w:val="left"/>
        <w:rPr>
          <w:rFonts w:cs="Arial"/>
          <w:szCs w:val="22"/>
          <w:lang w:val="ru-RU"/>
        </w:rPr>
      </w:pPr>
      <w:r w:rsidRPr="00BF0C35">
        <w:rPr>
          <w:rFonts w:cs="Arial"/>
          <w:szCs w:val="22"/>
          <w:lang w:val="ru-RU"/>
        </w:rPr>
        <w:t xml:space="preserve">- </w:t>
      </w:r>
      <w:r w:rsidR="00DD0FC3">
        <w:rPr>
          <w:rFonts w:cs="Arial"/>
          <w:szCs w:val="22"/>
          <w:lang w:val="ru-RU"/>
        </w:rPr>
        <w:t xml:space="preserve"> Понуђач</w:t>
      </w:r>
      <w:r w:rsidRPr="00BF0C35">
        <w:rPr>
          <w:rFonts w:cs="Arial"/>
          <w:szCs w:val="22"/>
          <w:lang w:val="ru-RU"/>
        </w:rPr>
        <w:t xml:space="preserve"> је обавезан да поштује кућни ред наручиоца</w:t>
      </w:r>
    </w:p>
    <w:p w:rsidR="004A4167" w:rsidRPr="00302652" w:rsidRDefault="004A4167" w:rsidP="004A4167">
      <w:pPr>
        <w:autoSpaceDE w:val="0"/>
        <w:autoSpaceDN w:val="0"/>
        <w:adjustRightInd w:val="0"/>
        <w:jc w:val="left"/>
        <w:rPr>
          <w:rFonts w:cs="Arial"/>
          <w:szCs w:val="22"/>
          <w:lang w:val="ru-RU"/>
        </w:rPr>
      </w:pPr>
      <w:r w:rsidRPr="00BF0C35">
        <w:rPr>
          <w:rFonts w:cs="Arial"/>
          <w:szCs w:val="22"/>
          <w:lang w:val="ru-RU"/>
        </w:rPr>
        <w:t xml:space="preserve">- </w:t>
      </w:r>
      <w:r w:rsidR="00DD0FC3">
        <w:rPr>
          <w:rFonts w:cs="Arial"/>
          <w:szCs w:val="22"/>
          <w:lang w:val="ru-RU"/>
        </w:rPr>
        <w:t>Понуђач</w:t>
      </w:r>
      <w:r w:rsidRPr="00BF0C35">
        <w:rPr>
          <w:rFonts w:cs="Arial"/>
          <w:szCs w:val="22"/>
          <w:lang w:val="ru-RU"/>
        </w:rPr>
        <w:t xml:space="preserve"> о свом трошку обезбеђује смештај и исхрану за своје запослене</w:t>
      </w:r>
    </w:p>
    <w:p w:rsidR="005B0FA3" w:rsidRPr="00D02068" w:rsidRDefault="005B0FA3" w:rsidP="005B0FA3">
      <w:pPr>
        <w:pStyle w:val="Default"/>
        <w:jc w:val="both"/>
        <w:rPr>
          <w:rFonts w:ascii="Arial" w:hAnsi="Arial" w:cs="Arial"/>
          <w:sz w:val="20"/>
          <w:szCs w:val="20"/>
          <w:lang w:val="ru-RU"/>
        </w:rPr>
      </w:pPr>
      <w:r w:rsidRPr="009F1F7D">
        <w:rPr>
          <w:rFonts w:ascii="Arial" w:hAnsi="Arial" w:cs="Arial"/>
          <w:sz w:val="22"/>
          <w:szCs w:val="22"/>
          <w:lang w:val="ru-RU"/>
        </w:rPr>
        <w:t xml:space="preserve">- Понуђач </w:t>
      </w:r>
      <w:r w:rsidR="00D02068">
        <w:rPr>
          <w:rFonts w:ascii="Arial" w:hAnsi="Arial" w:cs="Arial"/>
          <w:sz w:val="22"/>
          <w:szCs w:val="22"/>
          <w:lang w:val="ru-RU"/>
        </w:rPr>
        <w:t xml:space="preserve">  може да уз предходну најаву изврши обилазак простора, најава се врши најмање један дан пре обиласка на телефон </w:t>
      </w:r>
      <w:r w:rsidR="00D02068" w:rsidRPr="00D02068">
        <w:rPr>
          <w:rFonts w:ascii="Arial" w:hAnsi="Arial" w:cs="Arial"/>
          <w:sz w:val="20"/>
          <w:szCs w:val="20"/>
          <w:lang w:val="ru-RU"/>
        </w:rPr>
        <w:t>034-335-637</w:t>
      </w:r>
      <w:r w:rsidR="00D02068">
        <w:rPr>
          <w:rFonts w:ascii="Arial" w:hAnsi="Arial" w:cs="Arial"/>
          <w:sz w:val="20"/>
          <w:szCs w:val="20"/>
          <w:lang w:val="ru-RU"/>
        </w:rPr>
        <w:t>.</w:t>
      </w:r>
    </w:p>
    <w:p w:rsidR="00210809" w:rsidRPr="009F1F7D" w:rsidRDefault="009F1F7D" w:rsidP="009F1F7D">
      <w:pPr>
        <w:autoSpaceDE w:val="0"/>
        <w:autoSpaceDN w:val="0"/>
        <w:adjustRightInd w:val="0"/>
        <w:jc w:val="left"/>
        <w:rPr>
          <w:rFonts w:cs="Arial"/>
          <w:b/>
          <w:bCs/>
          <w:szCs w:val="22"/>
          <w:lang w:val="ru-RU"/>
        </w:rPr>
      </w:pPr>
      <w:r w:rsidRPr="00302652">
        <w:rPr>
          <w:rFonts w:cs="Arial"/>
          <w:szCs w:val="22"/>
          <w:lang w:val="ru-RU"/>
        </w:rPr>
        <w:t xml:space="preserve">- </w:t>
      </w:r>
      <w:r w:rsidRPr="00BF0C35">
        <w:rPr>
          <w:rFonts w:cs="Arial"/>
          <w:szCs w:val="22"/>
          <w:lang w:val="ru-RU"/>
        </w:rPr>
        <w:t xml:space="preserve">Комисија за предметну набавку задржава право да </w:t>
      </w:r>
      <w:r w:rsidRPr="00302652">
        <w:rPr>
          <w:rFonts w:cs="Arial"/>
          <w:szCs w:val="22"/>
          <w:lang w:val="ru-RU"/>
        </w:rPr>
        <w:t xml:space="preserve">може </w:t>
      </w:r>
      <w:r w:rsidRPr="00BF0C35">
        <w:rPr>
          <w:rFonts w:cs="Arial"/>
          <w:szCs w:val="22"/>
          <w:lang w:val="ru-RU"/>
        </w:rPr>
        <w:t>изврши обилазак и преглед опреме на локацији/локацијама</w:t>
      </w:r>
      <w:r w:rsidRPr="00302652">
        <w:rPr>
          <w:rFonts w:cs="Arial"/>
          <w:szCs w:val="22"/>
          <w:lang w:val="ru-RU"/>
        </w:rPr>
        <w:t xml:space="preserve"> </w:t>
      </w:r>
      <w:r w:rsidRPr="00BF0C35">
        <w:rPr>
          <w:rFonts w:cs="Arial"/>
          <w:szCs w:val="22"/>
          <w:lang w:val="ru-RU"/>
        </w:rPr>
        <w:t>на којима је испоручена иста или слична опрема која је предмет понуде</w:t>
      </w:r>
      <w:r w:rsidR="00D02068">
        <w:rPr>
          <w:rFonts w:cs="Arial"/>
          <w:szCs w:val="22"/>
          <w:lang w:val="ru-RU"/>
        </w:rPr>
        <w:t>.</w:t>
      </w:r>
    </w:p>
    <w:p w:rsidR="00210809" w:rsidRPr="00302652" w:rsidRDefault="00210809"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Pr="00302652" w:rsidRDefault="003F184E" w:rsidP="00210809">
      <w:pPr>
        <w:rPr>
          <w:rFonts w:cs="Arial"/>
          <w:b/>
          <w:bCs/>
          <w:szCs w:val="22"/>
          <w:lang w:val="ru-RU"/>
        </w:rPr>
      </w:pPr>
    </w:p>
    <w:p w:rsidR="003F184E" w:rsidRDefault="003F184E" w:rsidP="00210809">
      <w:pPr>
        <w:rPr>
          <w:rFonts w:cs="Arial"/>
          <w:b/>
          <w:bCs/>
          <w:szCs w:val="22"/>
          <w:lang w:val="ru-RU"/>
        </w:rPr>
      </w:pPr>
    </w:p>
    <w:p w:rsidR="006E04EE" w:rsidRPr="00302652" w:rsidRDefault="006E04EE" w:rsidP="00210809">
      <w:pPr>
        <w:rPr>
          <w:rFonts w:cs="Arial"/>
          <w:b/>
          <w:bCs/>
          <w:szCs w:val="22"/>
          <w:lang w:val="ru-RU"/>
        </w:rPr>
      </w:pPr>
    </w:p>
    <w:p w:rsidR="004F0EF3" w:rsidRPr="009F1F7D" w:rsidRDefault="004F0EF3" w:rsidP="004F0EF3">
      <w:pPr>
        <w:jc w:val="center"/>
        <w:rPr>
          <w:rFonts w:cs="Arial"/>
          <w:b/>
          <w:bCs/>
          <w:szCs w:val="22"/>
          <w:lang w:val="ru-RU"/>
        </w:rPr>
      </w:pPr>
      <w:r>
        <w:rPr>
          <w:rFonts w:ascii="Arial,Bold" w:hAnsi="Arial,Bold" w:cs="Arial,Bold"/>
          <w:b/>
          <w:bCs/>
          <w:sz w:val="18"/>
          <w:szCs w:val="18"/>
        </w:rPr>
        <w:t>СПЕЦИФИКАЦИЈА ПРЕДМЕТА НАБАВКЕ</w:t>
      </w:r>
    </w:p>
    <w:p w:rsidR="005B0FA3" w:rsidRPr="009F1F7D" w:rsidRDefault="005B0FA3" w:rsidP="00210809">
      <w:pPr>
        <w:rPr>
          <w:rFonts w:cs="Arial"/>
          <w:b/>
          <w:bCs/>
          <w:szCs w:val="22"/>
          <w:lang w:val="ru-RU"/>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3210"/>
        <w:gridCol w:w="424"/>
        <w:gridCol w:w="720"/>
        <w:gridCol w:w="720"/>
        <w:gridCol w:w="1260"/>
        <w:gridCol w:w="1260"/>
        <w:gridCol w:w="1980"/>
      </w:tblGrid>
      <w:tr w:rsidR="003F184E" w:rsidRPr="0003489C" w:rsidTr="00302652">
        <w:tc>
          <w:tcPr>
            <w:tcW w:w="686" w:type="dxa"/>
          </w:tcPr>
          <w:p w:rsidR="00D71DC1" w:rsidRPr="002D7D44" w:rsidRDefault="004F0EF3" w:rsidP="003F184E">
            <w:pPr>
              <w:rPr>
                <w:rFonts w:cs="Arial"/>
                <w:b/>
                <w:bCs/>
                <w:szCs w:val="22"/>
                <w:lang w:val="ru-RU"/>
              </w:rPr>
            </w:pPr>
            <w:r>
              <w:rPr>
                <w:rFonts w:cs="Arial"/>
                <w:b/>
                <w:bCs/>
                <w:szCs w:val="22"/>
                <w:lang w:val="ru-RU"/>
              </w:rPr>
              <w:t>Ред. број</w:t>
            </w:r>
          </w:p>
        </w:tc>
        <w:tc>
          <w:tcPr>
            <w:tcW w:w="3634" w:type="dxa"/>
            <w:gridSpan w:val="2"/>
          </w:tcPr>
          <w:p w:rsidR="00D71DC1" w:rsidRPr="002D7D44" w:rsidRDefault="004F0EF3" w:rsidP="003F184E">
            <w:pPr>
              <w:rPr>
                <w:rFonts w:cs="Arial"/>
                <w:b/>
                <w:bCs/>
                <w:szCs w:val="22"/>
                <w:lang w:val="ru-RU"/>
              </w:rPr>
            </w:pPr>
            <w:r>
              <w:rPr>
                <w:rFonts w:cs="Arial"/>
                <w:b/>
                <w:bCs/>
                <w:szCs w:val="22"/>
                <w:lang w:val="ru-RU"/>
              </w:rPr>
              <w:t xml:space="preserve">Назив </w:t>
            </w:r>
          </w:p>
        </w:tc>
        <w:tc>
          <w:tcPr>
            <w:tcW w:w="720" w:type="dxa"/>
          </w:tcPr>
          <w:p w:rsidR="00D71DC1" w:rsidRPr="002D7D44" w:rsidRDefault="004F0EF3" w:rsidP="003F184E">
            <w:pPr>
              <w:rPr>
                <w:rFonts w:cs="Arial"/>
                <w:b/>
                <w:bCs/>
                <w:szCs w:val="22"/>
                <w:lang w:val="ru-RU"/>
              </w:rPr>
            </w:pPr>
            <w:r>
              <w:rPr>
                <w:rFonts w:cs="Arial"/>
                <w:b/>
                <w:bCs/>
                <w:szCs w:val="22"/>
                <w:lang w:val="ru-RU"/>
              </w:rPr>
              <w:t>Ј.М</w:t>
            </w:r>
          </w:p>
        </w:tc>
        <w:tc>
          <w:tcPr>
            <w:tcW w:w="720" w:type="dxa"/>
          </w:tcPr>
          <w:p w:rsidR="00D71DC1" w:rsidRPr="002D7D44" w:rsidRDefault="004F0EF3" w:rsidP="003F184E">
            <w:pPr>
              <w:rPr>
                <w:rFonts w:cs="Arial"/>
                <w:b/>
                <w:bCs/>
                <w:szCs w:val="22"/>
                <w:lang w:val="ru-RU"/>
              </w:rPr>
            </w:pPr>
            <w:r>
              <w:rPr>
                <w:rFonts w:cs="Arial"/>
                <w:b/>
                <w:bCs/>
                <w:szCs w:val="22"/>
                <w:lang w:val="ru-RU"/>
              </w:rPr>
              <w:t>Кол.</w:t>
            </w:r>
          </w:p>
        </w:tc>
        <w:tc>
          <w:tcPr>
            <w:tcW w:w="1260" w:type="dxa"/>
          </w:tcPr>
          <w:p w:rsidR="00D71DC1" w:rsidRPr="002D7D44" w:rsidRDefault="004F0EF3" w:rsidP="003F184E">
            <w:pPr>
              <w:jc w:val="left"/>
              <w:rPr>
                <w:rFonts w:cs="Arial"/>
                <w:b/>
                <w:bCs/>
                <w:szCs w:val="22"/>
                <w:lang w:val="ru-RU"/>
              </w:rPr>
            </w:pPr>
            <w:r>
              <w:rPr>
                <w:rFonts w:cs="Arial"/>
                <w:b/>
                <w:bCs/>
                <w:szCs w:val="22"/>
                <w:lang w:val="ru-RU"/>
              </w:rPr>
              <w:t>Јединична цена без ПДВ-а</w:t>
            </w:r>
          </w:p>
        </w:tc>
        <w:tc>
          <w:tcPr>
            <w:tcW w:w="1260" w:type="dxa"/>
          </w:tcPr>
          <w:p w:rsidR="00D71DC1" w:rsidRPr="002D7D44" w:rsidRDefault="004F0EF3" w:rsidP="003F184E">
            <w:pPr>
              <w:rPr>
                <w:rFonts w:cs="Arial"/>
                <w:b/>
                <w:bCs/>
                <w:szCs w:val="22"/>
                <w:lang w:val="ru-RU"/>
              </w:rPr>
            </w:pPr>
            <w:r>
              <w:rPr>
                <w:rFonts w:cs="Arial"/>
                <w:b/>
                <w:bCs/>
                <w:szCs w:val="22"/>
                <w:lang w:val="ru-RU"/>
              </w:rPr>
              <w:t>Укупна цена без ПДВ-а</w:t>
            </w:r>
          </w:p>
        </w:tc>
        <w:tc>
          <w:tcPr>
            <w:tcW w:w="1980" w:type="dxa"/>
          </w:tcPr>
          <w:p w:rsidR="00D71DC1" w:rsidRPr="002D7D44" w:rsidRDefault="004F0EF3" w:rsidP="003F184E">
            <w:pPr>
              <w:rPr>
                <w:rFonts w:cs="Arial"/>
                <w:b/>
                <w:bCs/>
                <w:szCs w:val="22"/>
                <w:lang w:val="ru-RU"/>
              </w:rPr>
            </w:pPr>
            <w:r>
              <w:rPr>
                <w:rFonts w:cs="Arial"/>
                <w:b/>
                <w:bCs/>
                <w:szCs w:val="22"/>
                <w:lang w:val="ru-RU"/>
              </w:rPr>
              <w:t>Назив понуђеног производа/назив произвођача</w:t>
            </w:r>
          </w:p>
        </w:tc>
      </w:tr>
      <w:tr w:rsidR="003F184E" w:rsidRPr="006324AC" w:rsidTr="00302652">
        <w:tc>
          <w:tcPr>
            <w:tcW w:w="686" w:type="dxa"/>
          </w:tcPr>
          <w:p w:rsidR="00D71DC1" w:rsidRPr="002D7D44" w:rsidRDefault="006324AC" w:rsidP="003F184E">
            <w:pPr>
              <w:rPr>
                <w:rFonts w:cs="Arial"/>
                <w:b/>
                <w:bCs/>
                <w:szCs w:val="22"/>
                <w:lang w:val="ru-RU"/>
              </w:rPr>
            </w:pPr>
            <w:r>
              <w:rPr>
                <w:rFonts w:cs="Arial"/>
                <w:b/>
                <w:bCs/>
                <w:szCs w:val="22"/>
                <w:lang w:val="ru-RU"/>
              </w:rPr>
              <w:t>1,</w:t>
            </w:r>
          </w:p>
        </w:tc>
        <w:tc>
          <w:tcPr>
            <w:tcW w:w="3634" w:type="dxa"/>
            <w:gridSpan w:val="2"/>
          </w:tcPr>
          <w:p w:rsidR="006324AC" w:rsidRPr="004A0713" w:rsidRDefault="003F184E" w:rsidP="003F184E">
            <w:pPr>
              <w:jc w:val="left"/>
              <w:rPr>
                <w:rFonts w:cs="Arial"/>
                <w:b/>
                <w:szCs w:val="22"/>
                <w:lang w:val="ru-RU"/>
              </w:rPr>
            </w:pPr>
            <w:r w:rsidRPr="004A0713">
              <w:rPr>
                <w:rFonts w:cs="Arial"/>
                <w:b/>
                <w:szCs w:val="22"/>
                <w:lang w:val="ru-RU"/>
              </w:rPr>
              <w:t>Машина за прање веше професионална</w:t>
            </w:r>
            <w:r w:rsidR="006324AC" w:rsidRPr="004A0713">
              <w:rPr>
                <w:rFonts w:cs="Arial"/>
                <w:b/>
                <w:szCs w:val="22"/>
                <w:lang w:val="sr-Latn-CS"/>
              </w:rPr>
              <w:t xml:space="preserve">                                                                                                                                                                     </w:t>
            </w:r>
            <w:r w:rsidR="006324AC" w:rsidRPr="004A0713">
              <w:rPr>
                <w:rFonts w:cs="Arial"/>
                <w:szCs w:val="22"/>
                <w:lang w:val="da-DK"/>
              </w:rPr>
              <w:t xml:space="preserve"> - </w:t>
            </w:r>
            <w:r w:rsidRPr="004A0713">
              <w:rPr>
                <w:rFonts w:cs="Arial"/>
                <w:szCs w:val="22"/>
                <w:lang w:val="ru-RU"/>
              </w:rPr>
              <w:t>Тип грејања</w:t>
            </w:r>
            <w:r w:rsidR="006324AC" w:rsidRPr="004A0713">
              <w:rPr>
                <w:rFonts w:cs="Arial"/>
                <w:szCs w:val="22"/>
                <w:lang w:val="da-DK"/>
              </w:rPr>
              <w:t>:</w:t>
            </w:r>
            <w:r w:rsidRPr="004A0713">
              <w:rPr>
                <w:rFonts w:cs="Arial"/>
                <w:szCs w:val="22"/>
                <w:lang w:val="ru-RU"/>
              </w:rPr>
              <w:t>електрично</w:t>
            </w:r>
            <w:r w:rsidR="006324AC" w:rsidRPr="004A0713">
              <w:rPr>
                <w:rFonts w:cs="Arial"/>
                <w:szCs w:val="22"/>
                <w:lang w:val="da-DK"/>
              </w:rPr>
              <w:t xml:space="preserve"> </w:t>
            </w:r>
          </w:p>
          <w:p w:rsidR="006324AC" w:rsidRPr="004A0713" w:rsidRDefault="006324AC" w:rsidP="003F184E">
            <w:pPr>
              <w:jc w:val="left"/>
              <w:rPr>
                <w:rFonts w:cs="Arial"/>
                <w:b/>
                <w:szCs w:val="22"/>
                <w:lang w:val="ru-RU"/>
              </w:rPr>
            </w:pPr>
            <w:r w:rsidRPr="004A0713">
              <w:rPr>
                <w:rFonts w:cs="Arial"/>
                <w:szCs w:val="22"/>
                <w:lang w:val="da-DK"/>
              </w:rPr>
              <w:t xml:space="preserve">- </w:t>
            </w:r>
            <w:r w:rsidR="003F184E" w:rsidRPr="004A0713">
              <w:rPr>
                <w:rFonts w:cs="Arial"/>
                <w:szCs w:val="22"/>
                <w:lang w:val="ru-RU"/>
              </w:rPr>
              <w:t>Капацитет пуњења</w:t>
            </w:r>
            <w:r w:rsidRPr="004A0713">
              <w:rPr>
                <w:rFonts w:cs="Arial"/>
                <w:szCs w:val="22"/>
                <w:lang w:val="da-DK"/>
              </w:rPr>
              <w:t>: 24 - 26 kg</w:t>
            </w:r>
            <w:r w:rsidR="003F184E" w:rsidRPr="004A0713">
              <w:rPr>
                <w:rFonts w:cs="Arial"/>
                <w:szCs w:val="22"/>
                <w:lang w:val="ru-RU"/>
              </w:rPr>
              <w:t xml:space="preserve"> сувог веша</w:t>
            </w:r>
          </w:p>
          <w:p w:rsidR="006324AC" w:rsidRPr="004A0713" w:rsidRDefault="006324AC" w:rsidP="003F184E">
            <w:pPr>
              <w:jc w:val="left"/>
              <w:rPr>
                <w:rFonts w:cs="Arial"/>
                <w:b/>
                <w:szCs w:val="22"/>
                <w:lang w:val="da-DK"/>
              </w:rPr>
            </w:pPr>
            <w:r w:rsidRPr="004A0713">
              <w:rPr>
                <w:rFonts w:cs="Arial"/>
                <w:szCs w:val="22"/>
                <w:lang w:val="da-DK"/>
              </w:rPr>
              <w:t xml:space="preserve">- </w:t>
            </w:r>
            <w:r w:rsidR="003F184E" w:rsidRPr="004A0713">
              <w:rPr>
                <w:rFonts w:cs="Arial"/>
                <w:szCs w:val="22"/>
                <w:lang w:val="ru-RU"/>
              </w:rPr>
              <w:t>Брзина бубња при центрифугирању: минимално</w:t>
            </w:r>
            <w:r w:rsidRPr="004A0713">
              <w:rPr>
                <w:rFonts w:cs="Arial"/>
                <w:szCs w:val="22"/>
                <w:lang w:val="da-DK"/>
              </w:rPr>
              <w:t xml:space="preserve"> 980  ob/min.</w:t>
            </w:r>
          </w:p>
          <w:p w:rsidR="006324AC" w:rsidRPr="004A0713" w:rsidRDefault="006324AC" w:rsidP="003F184E">
            <w:pPr>
              <w:jc w:val="left"/>
              <w:rPr>
                <w:rFonts w:cs="Arial"/>
                <w:szCs w:val="22"/>
                <w:lang w:val="da-DK"/>
              </w:rPr>
            </w:pPr>
            <w:r w:rsidRPr="004A0713">
              <w:rPr>
                <w:rFonts w:cs="Arial"/>
                <w:szCs w:val="22"/>
                <w:lang w:val="da-DK"/>
              </w:rPr>
              <w:t>-</w:t>
            </w:r>
            <w:r w:rsidR="003F184E" w:rsidRPr="004A0713">
              <w:rPr>
                <w:rFonts w:cs="Arial"/>
                <w:szCs w:val="22"/>
                <w:lang w:val="ru-RU"/>
              </w:rPr>
              <w:t>Фактор</w:t>
            </w:r>
            <w:r w:rsidRPr="004A0713">
              <w:rPr>
                <w:rFonts w:cs="Arial"/>
                <w:szCs w:val="22"/>
                <w:lang w:val="da-DK"/>
              </w:rPr>
              <w:t xml:space="preserve"> G: 400</w:t>
            </w:r>
          </w:p>
          <w:p w:rsidR="006324AC" w:rsidRPr="004A0713" w:rsidRDefault="006324AC" w:rsidP="003F184E">
            <w:pPr>
              <w:jc w:val="left"/>
              <w:rPr>
                <w:rFonts w:cs="Arial"/>
                <w:szCs w:val="22"/>
                <w:lang w:val="ru-RU"/>
              </w:rPr>
            </w:pPr>
            <w:r w:rsidRPr="004A0713">
              <w:rPr>
                <w:rFonts w:cs="Arial"/>
                <w:szCs w:val="22"/>
                <w:lang w:val="da-DK"/>
              </w:rPr>
              <w:t>-</w:t>
            </w:r>
            <w:r w:rsidR="003F184E" w:rsidRPr="004A0713">
              <w:rPr>
                <w:rFonts w:cs="Arial"/>
                <w:szCs w:val="22"/>
                <w:lang w:val="ru-RU"/>
              </w:rPr>
              <w:t>Када и бубањ од нерђајућег челика</w:t>
            </w:r>
            <w:r w:rsidRPr="004A0713">
              <w:rPr>
                <w:rFonts w:cs="Arial"/>
                <w:szCs w:val="22"/>
                <w:lang w:val="da-DK"/>
              </w:rPr>
              <w:t xml:space="preserve"> AISI304 </w:t>
            </w:r>
          </w:p>
          <w:p w:rsidR="006324AC" w:rsidRPr="004A0713" w:rsidRDefault="006324AC" w:rsidP="003F184E">
            <w:pPr>
              <w:jc w:val="left"/>
              <w:rPr>
                <w:rFonts w:cs="Arial"/>
                <w:szCs w:val="22"/>
                <w:lang w:val="da-DK"/>
              </w:rPr>
            </w:pPr>
            <w:r w:rsidRPr="004A0713">
              <w:rPr>
                <w:rFonts w:cs="Arial"/>
                <w:szCs w:val="22"/>
                <w:lang w:val="da-DK"/>
              </w:rPr>
              <w:t xml:space="preserve"> -</w:t>
            </w:r>
            <w:r w:rsidR="003F184E" w:rsidRPr="004A0713">
              <w:rPr>
                <w:rFonts w:cs="Arial"/>
                <w:szCs w:val="22"/>
                <w:lang w:val="ru-RU"/>
              </w:rPr>
              <w:t>Управљање машином је преко микропроцесора</w:t>
            </w:r>
            <w:r w:rsidRPr="004A0713">
              <w:rPr>
                <w:rFonts w:cs="Arial"/>
                <w:szCs w:val="22"/>
                <w:lang w:val="da-DK"/>
              </w:rPr>
              <w:t>.</w:t>
            </w:r>
          </w:p>
          <w:p w:rsidR="006324AC" w:rsidRPr="004A0713" w:rsidRDefault="006324AC" w:rsidP="003F184E">
            <w:pPr>
              <w:jc w:val="left"/>
              <w:rPr>
                <w:rFonts w:cs="Arial"/>
                <w:szCs w:val="22"/>
                <w:lang w:val="da-DK"/>
              </w:rPr>
            </w:pPr>
            <w:r w:rsidRPr="004A0713">
              <w:rPr>
                <w:rFonts w:cs="Arial"/>
                <w:szCs w:val="22"/>
                <w:lang w:val="da-DK"/>
              </w:rPr>
              <w:t xml:space="preserve">- </w:t>
            </w:r>
            <w:r w:rsidR="003F184E" w:rsidRPr="004A0713">
              <w:rPr>
                <w:rFonts w:cs="Arial"/>
                <w:szCs w:val="22"/>
                <w:lang w:val="ru-RU"/>
              </w:rPr>
              <w:t xml:space="preserve">Аутоматски систем вагања који детектује количину веша убаченог у машину и користи само неопходну количину енергетских ресурса и на тај начин смањује време прања и потрошњу. </w:t>
            </w:r>
            <w:r w:rsidRPr="004A0713">
              <w:rPr>
                <w:rFonts w:cs="Arial"/>
                <w:szCs w:val="22"/>
                <w:lang w:val="da-DK"/>
              </w:rPr>
              <w:t>.</w:t>
            </w:r>
          </w:p>
          <w:p w:rsidR="006324AC" w:rsidRPr="004A0713" w:rsidRDefault="003F184E" w:rsidP="003F184E">
            <w:pPr>
              <w:jc w:val="left"/>
              <w:rPr>
                <w:rFonts w:cs="Arial"/>
                <w:szCs w:val="22"/>
                <w:lang w:val="da-DK"/>
              </w:rPr>
            </w:pPr>
            <w:r w:rsidRPr="004A0713">
              <w:rPr>
                <w:rFonts w:cs="Arial"/>
                <w:szCs w:val="22"/>
                <w:lang w:val="ru-RU"/>
              </w:rPr>
              <w:t>Дисплеј са битним параметрима прања на српском језику</w:t>
            </w:r>
            <w:r w:rsidR="006324AC" w:rsidRPr="004A0713">
              <w:rPr>
                <w:rFonts w:cs="Arial"/>
                <w:szCs w:val="22"/>
                <w:lang w:val="da-DK"/>
              </w:rPr>
              <w:t xml:space="preserve">. </w:t>
            </w:r>
          </w:p>
          <w:p w:rsidR="006324AC" w:rsidRPr="004A0713" w:rsidRDefault="003F184E" w:rsidP="003F184E">
            <w:pPr>
              <w:jc w:val="left"/>
              <w:rPr>
                <w:rFonts w:cs="Arial"/>
                <w:szCs w:val="22"/>
                <w:lang w:val="da-DK"/>
              </w:rPr>
            </w:pPr>
            <w:r w:rsidRPr="004A0713">
              <w:rPr>
                <w:rFonts w:cs="Arial"/>
                <w:szCs w:val="22"/>
                <w:lang w:val="da-DK"/>
              </w:rPr>
              <w:t xml:space="preserve"> </w:t>
            </w:r>
            <w:r w:rsidRPr="004A0713">
              <w:rPr>
                <w:rFonts w:cs="Arial"/>
                <w:szCs w:val="22"/>
                <w:lang w:val="ru-RU"/>
              </w:rPr>
              <w:t>Једноставан,модеран и интерактиван интерфејс намењен за пет нивоа корисника.</w:t>
            </w:r>
          </w:p>
          <w:p w:rsidR="006324AC" w:rsidRPr="004A0713" w:rsidRDefault="003F184E" w:rsidP="003F184E">
            <w:pPr>
              <w:jc w:val="left"/>
              <w:rPr>
                <w:rFonts w:cs="Arial"/>
                <w:szCs w:val="22"/>
                <w:lang w:val="da-DK"/>
              </w:rPr>
            </w:pPr>
            <w:r w:rsidRPr="004A0713">
              <w:rPr>
                <w:rFonts w:cs="Arial"/>
                <w:szCs w:val="22"/>
                <w:lang w:val="ru-RU"/>
              </w:rPr>
              <w:t>Могућност креирања контролног система конектованог преко</w:t>
            </w:r>
            <w:r w:rsidR="006324AC" w:rsidRPr="004A0713">
              <w:rPr>
                <w:rFonts w:cs="Arial"/>
                <w:szCs w:val="22"/>
                <w:lang w:val="da-DK"/>
              </w:rPr>
              <w:t xml:space="preserve"> Wi-Fi na Cloud</w:t>
            </w:r>
          </w:p>
          <w:p w:rsidR="006324AC" w:rsidRPr="004A0713" w:rsidRDefault="006324AC" w:rsidP="003F184E">
            <w:pPr>
              <w:jc w:val="left"/>
              <w:rPr>
                <w:rFonts w:cs="Arial"/>
                <w:szCs w:val="22"/>
                <w:lang w:val="ru-RU"/>
              </w:rPr>
            </w:pPr>
            <w:r w:rsidRPr="004A0713">
              <w:rPr>
                <w:rFonts w:cs="Arial"/>
                <w:szCs w:val="22"/>
                <w:lang w:val="da-DK"/>
              </w:rPr>
              <w:t xml:space="preserve"> </w:t>
            </w:r>
            <w:r w:rsidR="003F184E" w:rsidRPr="004A0713">
              <w:rPr>
                <w:rFonts w:cs="Arial"/>
                <w:szCs w:val="22"/>
                <w:lang w:val="ru-RU"/>
              </w:rPr>
              <w:t>Запремина бубња</w:t>
            </w:r>
            <w:r w:rsidRPr="004A0713">
              <w:rPr>
                <w:rFonts w:cs="Arial"/>
                <w:szCs w:val="22"/>
                <w:lang w:val="da-DK"/>
              </w:rPr>
              <w:t xml:space="preserve">: </w:t>
            </w:r>
            <w:r w:rsidR="003F184E" w:rsidRPr="004A0713">
              <w:rPr>
                <w:rFonts w:cs="Arial"/>
                <w:szCs w:val="22"/>
                <w:lang w:val="ru-RU"/>
              </w:rPr>
              <w:t>минимално</w:t>
            </w:r>
            <w:r w:rsidRPr="004A0713">
              <w:rPr>
                <w:rFonts w:cs="Arial"/>
                <w:szCs w:val="22"/>
                <w:lang w:val="da-DK"/>
              </w:rPr>
              <w:t xml:space="preserve">   240 dm</w:t>
            </w:r>
            <w:r w:rsidRPr="004A0713">
              <w:rPr>
                <w:rFonts w:cs="Arial"/>
                <w:szCs w:val="22"/>
                <w:vertAlign w:val="superscript"/>
                <w:lang w:val="da-DK"/>
              </w:rPr>
              <w:t>3</w:t>
            </w:r>
          </w:p>
          <w:p w:rsidR="006324AC" w:rsidRPr="004A0713" w:rsidRDefault="003F184E" w:rsidP="003F184E">
            <w:pPr>
              <w:jc w:val="left"/>
              <w:rPr>
                <w:rFonts w:cs="Arial"/>
                <w:szCs w:val="22"/>
                <w:lang w:val="da-DK"/>
              </w:rPr>
            </w:pPr>
            <w:r w:rsidRPr="004A0713">
              <w:rPr>
                <w:rFonts w:cs="Arial"/>
                <w:szCs w:val="22"/>
                <w:lang w:val="ru-RU"/>
              </w:rPr>
              <w:t>Пречник врата</w:t>
            </w:r>
            <w:r w:rsidR="006324AC" w:rsidRPr="004A0713">
              <w:rPr>
                <w:rFonts w:cs="Arial"/>
                <w:szCs w:val="22"/>
                <w:lang w:val="da-DK"/>
              </w:rPr>
              <w:t>:</w:t>
            </w:r>
            <w:r w:rsidRPr="004A0713">
              <w:rPr>
                <w:rFonts w:cs="Arial"/>
                <w:szCs w:val="22"/>
                <w:lang w:val="ru-RU"/>
              </w:rPr>
              <w:t>минимално</w:t>
            </w:r>
            <w:r w:rsidR="006324AC" w:rsidRPr="004A0713">
              <w:rPr>
                <w:rFonts w:cs="Arial"/>
                <w:szCs w:val="22"/>
                <w:lang w:val="da-DK"/>
              </w:rPr>
              <w:t xml:space="preserve"> 460 mm</w:t>
            </w:r>
          </w:p>
          <w:p w:rsidR="006324AC" w:rsidRPr="004A0713" w:rsidRDefault="003F184E" w:rsidP="003F184E">
            <w:pPr>
              <w:jc w:val="left"/>
              <w:rPr>
                <w:rFonts w:cs="Arial"/>
                <w:szCs w:val="22"/>
                <w:lang w:val="ru-RU"/>
              </w:rPr>
            </w:pPr>
            <w:r w:rsidRPr="004A0713">
              <w:rPr>
                <w:rFonts w:cs="Arial"/>
                <w:szCs w:val="22"/>
                <w:lang w:val="ru-RU"/>
              </w:rPr>
              <w:t>Потрошња воде по циклусу максимално до</w:t>
            </w:r>
            <w:r w:rsidR="006324AC" w:rsidRPr="004A0713">
              <w:rPr>
                <w:rFonts w:cs="Arial"/>
                <w:szCs w:val="22"/>
                <w:lang w:val="da-DK"/>
              </w:rPr>
              <w:t xml:space="preserve"> 210</w:t>
            </w:r>
            <w:r w:rsidRPr="004A0713">
              <w:rPr>
                <w:rFonts w:cs="Arial"/>
                <w:szCs w:val="22"/>
                <w:lang w:val="ru-RU"/>
              </w:rPr>
              <w:t xml:space="preserve"> литара</w:t>
            </w:r>
            <w:r w:rsidR="006324AC" w:rsidRPr="004A0713">
              <w:rPr>
                <w:rFonts w:cs="Arial"/>
                <w:szCs w:val="22"/>
                <w:lang w:val="da-DK"/>
              </w:rPr>
              <w:t>.</w:t>
            </w:r>
          </w:p>
          <w:p w:rsidR="003F184E" w:rsidRPr="004A0713" w:rsidRDefault="006324AC" w:rsidP="003F184E">
            <w:pPr>
              <w:jc w:val="left"/>
              <w:rPr>
                <w:rFonts w:cs="Arial"/>
                <w:szCs w:val="22"/>
                <w:lang w:val="da-DK"/>
              </w:rPr>
            </w:pPr>
            <w:r w:rsidRPr="004A0713">
              <w:rPr>
                <w:rFonts w:cs="Arial"/>
                <w:szCs w:val="22"/>
                <w:lang w:val="da-DK"/>
              </w:rPr>
              <w:t xml:space="preserve"> </w:t>
            </w:r>
            <w:r w:rsidR="003F184E" w:rsidRPr="004A0713">
              <w:rPr>
                <w:rFonts w:cs="Arial"/>
                <w:szCs w:val="22"/>
              </w:rPr>
              <w:t>Прикључак</w:t>
            </w:r>
            <w:r w:rsidR="003F184E" w:rsidRPr="004A0713">
              <w:rPr>
                <w:rFonts w:cs="Arial"/>
                <w:szCs w:val="22"/>
                <w:lang w:val="da-DK"/>
              </w:rPr>
              <w:t xml:space="preserve"> </w:t>
            </w:r>
            <w:r w:rsidR="003F184E" w:rsidRPr="004A0713">
              <w:rPr>
                <w:rFonts w:cs="Arial"/>
                <w:szCs w:val="22"/>
              </w:rPr>
              <w:t>струје</w:t>
            </w:r>
            <w:r w:rsidRPr="004A0713">
              <w:rPr>
                <w:rFonts w:cs="Arial"/>
                <w:szCs w:val="22"/>
                <w:lang w:val="da-DK"/>
              </w:rPr>
              <w:t xml:space="preserve">: 400V/3N /50-60 Hz </w:t>
            </w:r>
          </w:p>
          <w:p w:rsidR="006324AC" w:rsidRPr="004A0713" w:rsidRDefault="006324AC" w:rsidP="003F184E">
            <w:pPr>
              <w:jc w:val="left"/>
              <w:rPr>
                <w:rFonts w:cs="Arial"/>
                <w:szCs w:val="22"/>
                <w:lang w:val="da-DK"/>
              </w:rPr>
            </w:pPr>
            <w:r w:rsidRPr="004A0713">
              <w:rPr>
                <w:rFonts w:cs="Arial"/>
                <w:szCs w:val="22"/>
                <w:lang w:val="da-DK"/>
              </w:rPr>
              <w:t xml:space="preserve"> </w:t>
            </w:r>
            <w:r w:rsidR="003F184E" w:rsidRPr="004A0713">
              <w:rPr>
                <w:rFonts w:cs="Arial"/>
                <w:szCs w:val="22"/>
              </w:rPr>
              <w:t>Снага</w:t>
            </w:r>
            <w:r w:rsidR="003F184E" w:rsidRPr="004A0713">
              <w:rPr>
                <w:rFonts w:cs="Arial"/>
                <w:szCs w:val="22"/>
                <w:lang w:val="da-DK"/>
              </w:rPr>
              <w:t xml:space="preserve"> </w:t>
            </w:r>
            <w:r w:rsidR="00A74D2E">
              <w:rPr>
                <w:rFonts w:cs="Arial"/>
                <w:szCs w:val="22"/>
                <w:lang w:val="sr-Cyrl-CS"/>
              </w:rPr>
              <w:t>г</w:t>
            </w:r>
            <w:r w:rsidR="003F184E" w:rsidRPr="004A0713">
              <w:rPr>
                <w:rFonts w:cs="Arial"/>
                <w:szCs w:val="22"/>
              </w:rPr>
              <w:t>рејача</w:t>
            </w:r>
            <w:r w:rsidRPr="004A0713">
              <w:rPr>
                <w:rFonts w:cs="Arial"/>
                <w:szCs w:val="22"/>
                <w:lang w:val="da-DK"/>
              </w:rPr>
              <w:t>:</w:t>
            </w:r>
            <w:r w:rsidR="003F184E" w:rsidRPr="004A0713">
              <w:rPr>
                <w:rFonts w:cs="Arial"/>
                <w:szCs w:val="22"/>
              </w:rPr>
              <w:t>минимум</w:t>
            </w:r>
            <w:r w:rsidRPr="004A0713">
              <w:rPr>
                <w:rFonts w:cs="Arial"/>
                <w:szCs w:val="22"/>
                <w:lang w:val="da-DK"/>
              </w:rPr>
              <w:t xml:space="preserve"> 18 kW                                                                </w:t>
            </w:r>
          </w:p>
          <w:p w:rsidR="006324AC" w:rsidRPr="004A0713" w:rsidRDefault="003F184E" w:rsidP="003F184E">
            <w:pPr>
              <w:jc w:val="left"/>
              <w:rPr>
                <w:rFonts w:cs="Arial"/>
                <w:szCs w:val="22"/>
                <w:lang w:val="ru-RU"/>
              </w:rPr>
            </w:pPr>
            <w:r w:rsidRPr="004A0713">
              <w:rPr>
                <w:rFonts w:cs="Arial"/>
                <w:szCs w:val="22"/>
                <w:lang w:val="ru-RU"/>
              </w:rPr>
              <w:t>Снага мотора</w:t>
            </w:r>
            <w:r w:rsidR="006324AC" w:rsidRPr="004A0713">
              <w:rPr>
                <w:rFonts w:cs="Arial"/>
                <w:szCs w:val="22"/>
                <w:lang w:val="ru-RU"/>
              </w:rPr>
              <w:t xml:space="preserve">: </w:t>
            </w:r>
            <w:r w:rsidRPr="004A0713">
              <w:rPr>
                <w:rFonts w:cs="Arial"/>
                <w:szCs w:val="22"/>
                <w:lang w:val="ru-RU"/>
              </w:rPr>
              <w:t>минимум</w:t>
            </w:r>
            <w:r w:rsidR="006324AC" w:rsidRPr="004A0713">
              <w:rPr>
                <w:rFonts w:cs="Arial"/>
                <w:szCs w:val="22"/>
                <w:lang w:val="ru-RU"/>
              </w:rPr>
              <w:t xml:space="preserve"> 4,6 </w:t>
            </w:r>
            <w:r w:rsidR="006324AC" w:rsidRPr="004A0713">
              <w:rPr>
                <w:rFonts w:cs="Arial"/>
                <w:szCs w:val="22"/>
              </w:rPr>
              <w:t>kW</w:t>
            </w:r>
          </w:p>
          <w:p w:rsidR="006324AC" w:rsidRPr="004A0713" w:rsidRDefault="003F184E" w:rsidP="003F184E">
            <w:pPr>
              <w:jc w:val="left"/>
              <w:rPr>
                <w:rFonts w:cs="Arial"/>
                <w:szCs w:val="22"/>
                <w:lang w:val="sl-SI" w:eastAsia="sl-SI"/>
              </w:rPr>
            </w:pPr>
            <w:r w:rsidRPr="004A0713">
              <w:rPr>
                <w:rFonts w:cs="Arial"/>
                <w:szCs w:val="22"/>
                <w:lang w:val="ru-RU" w:eastAsia="sl-SI"/>
              </w:rPr>
              <w:t>Димензије</w:t>
            </w:r>
            <w:r w:rsidR="006324AC" w:rsidRPr="004A0713">
              <w:rPr>
                <w:rFonts w:cs="Arial"/>
                <w:szCs w:val="22"/>
                <w:lang w:val="sl-SI" w:eastAsia="sl-SI"/>
              </w:rPr>
              <w:t xml:space="preserve"> (ŠxDxV): </w:t>
            </w:r>
            <w:r w:rsidRPr="004A0713">
              <w:rPr>
                <w:rFonts w:cs="Arial"/>
                <w:szCs w:val="22"/>
                <w:lang w:val="ru-RU" w:eastAsia="sl-SI"/>
              </w:rPr>
              <w:t>максимално:</w:t>
            </w:r>
            <w:r w:rsidR="006324AC" w:rsidRPr="004A0713">
              <w:rPr>
                <w:rFonts w:cs="Arial"/>
                <w:szCs w:val="22"/>
                <w:lang w:val="sl-SI" w:eastAsia="sl-SI"/>
              </w:rPr>
              <w:t xml:space="preserve"> 1000x</w:t>
            </w:r>
            <w:r w:rsidRPr="004A0713">
              <w:rPr>
                <w:rFonts w:cs="Arial"/>
                <w:szCs w:val="22"/>
                <w:lang w:val="ru-RU" w:eastAsia="sl-SI"/>
              </w:rPr>
              <w:t xml:space="preserve"> </w:t>
            </w:r>
            <w:r w:rsidR="006324AC" w:rsidRPr="004A0713">
              <w:rPr>
                <w:rFonts w:cs="Arial"/>
                <w:szCs w:val="22"/>
                <w:lang w:val="sl-SI" w:eastAsia="sl-SI"/>
              </w:rPr>
              <w:t>1050x</w:t>
            </w:r>
            <w:r w:rsidRPr="004A0713">
              <w:rPr>
                <w:rFonts w:cs="Arial"/>
                <w:szCs w:val="22"/>
                <w:lang w:val="ru-RU" w:eastAsia="sl-SI"/>
              </w:rPr>
              <w:t xml:space="preserve"> </w:t>
            </w:r>
            <w:r w:rsidR="006324AC" w:rsidRPr="004A0713">
              <w:rPr>
                <w:rFonts w:cs="Arial"/>
                <w:szCs w:val="22"/>
                <w:lang w:val="sl-SI" w:eastAsia="sl-SI"/>
              </w:rPr>
              <w:t xml:space="preserve">1500 mm                                                                   </w:t>
            </w:r>
          </w:p>
          <w:p w:rsidR="006324AC" w:rsidRPr="004A0713" w:rsidRDefault="003F184E" w:rsidP="003F184E">
            <w:pPr>
              <w:jc w:val="left"/>
              <w:rPr>
                <w:rFonts w:cs="Arial"/>
                <w:szCs w:val="22"/>
                <w:lang w:val="ru-RU"/>
              </w:rPr>
            </w:pPr>
            <w:r w:rsidRPr="004A0713">
              <w:rPr>
                <w:rFonts w:cs="Arial"/>
                <w:szCs w:val="22"/>
                <w:lang w:val="ru-RU"/>
              </w:rPr>
              <w:t>Нето тежина  до</w:t>
            </w:r>
            <w:r w:rsidR="006324AC" w:rsidRPr="004A0713">
              <w:rPr>
                <w:rFonts w:cs="Arial"/>
                <w:szCs w:val="22"/>
                <w:lang w:val="ru-RU"/>
              </w:rPr>
              <w:t xml:space="preserve"> 450 </w:t>
            </w:r>
            <w:r w:rsidR="006324AC" w:rsidRPr="004A0713">
              <w:rPr>
                <w:rFonts w:cs="Arial"/>
                <w:szCs w:val="22"/>
              </w:rPr>
              <w:t>kg</w:t>
            </w:r>
            <w:r w:rsidR="006324AC" w:rsidRPr="004A0713">
              <w:rPr>
                <w:rFonts w:cs="Arial"/>
                <w:szCs w:val="22"/>
                <w:lang w:val="ru-RU"/>
              </w:rPr>
              <w:t xml:space="preserve">               </w:t>
            </w:r>
            <w:r w:rsidRPr="004A0713">
              <w:rPr>
                <w:rFonts w:cs="Arial"/>
                <w:szCs w:val="22"/>
                <w:lang w:val="ru-RU"/>
              </w:rPr>
              <w:t xml:space="preserve">Ниво буке до </w:t>
            </w:r>
            <w:r w:rsidR="006324AC" w:rsidRPr="004A0713">
              <w:rPr>
                <w:rFonts w:cs="Arial"/>
                <w:szCs w:val="22"/>
                <w:lang w:val="ru-RU"/>
              </w:rPr>
              <w:t xml:space="preserve">65 </w:t>
            </w:r>
            <w:r w:rsidR="006324AC" w:rsidRPr="004A0713">
              <w:rPr>
                <w:rFonts w:cs="Arial"/>
                <w:szCs w:val="22"/>
              </w:rPr>
              <w:t>dB</w:t>
            </w:r>
            <w:r w:rsidR="006324AC" w:rsidRPr="004A0713">
              <w:rPr>
                <w:rFonts w:cs="Arial"/>
                <w:szCs w:val="22"/>
                <w:lang w:val="ru-RU"/>
              </w:rPr>
              <w:t xml:space="preserve"> </w:t>
            </w:r>
          </w:p>
          <w:p w:rsidR="006324AC" w:rsidRPr="004A0713" w:rsidRDefault="003F184E" w:rsidP="003F184E">
            <w:pPr>
              <w:jc w:val="left"/>
              <w:rPr>
                <w:rFonts w:cs="Arial"/>
                <w:szCs w:val="22"/>
                <w:lang w:val="ru-RU"/>
              </w:rPr>
            </w:pPr>
            <w:r w:rsidRPr="004A0713">
              <w:rPr>
                <w:rFonts w:cs="Arial"/>
                <w:szCs w:val="22"/>
                <w:lang w:val="ru-RU"/>
              </w:rPr>
              <w:t xml:space="preserve">Код израде машине морају бити </w:t>
            </w:r>
            <w:r w:rsidRPr="004A0713">
              <w:rPr>
                <w:rFonts w:cs="Arial"/>
                <w:szCs w:val="22"/>
                <w:lang w:val="ru-RU"/>
              </w:rPr>
              <w:lastRenderedPageBreak/>
              <w:t xml:space="preserve">задовољени стандарди </w:t>
            </w:r>
          </w:p>
          <w:p w:rsidR="00302652" w:rsidRPr="004A0713" w:rsidRDefault="006324AC" w:rsidP="003F184E">
            <w:pPr>
              <w:jc w:val="left"/>
              <w:rPr>
                <w:rFonts w:cs="Arial"/>
                <w:color w:val="000000"/>
                <w:szCs w:val="22"/>
              </w:rPr>
            </w:pPr>
            <w:r w:rsidRPr="004A0713">
              <w:rPr>
                <w:rFonts w:cs="Arial"/>
                <w:color w:val="000000"/>
                <w:szCs w:val="22"/>
              </w:rPr>
              <w:t xml:space="preserve">ISO 9001:2015 i ISO 14001:2015   </w:t>
            </w:r>
          </w:p>
          <w:p w:rsidR="00D71DC1" w:rsidRPr="004A0713" w:rsidRDefault="006324AC" w:rsidP="003F184E">
            <w:pPr>
              <w:jc w:val="left"/>
              <w:rPr>
                <w:rFonts w:cs="Arial"/>
                <w:color w:val="000000"/>
                <w:szCs w:val="22"/>
              </w:rPr>
            </w:pPr>
            <w:r w:rsidRPr="004A0713">
              <w:rPr>
                <w:rFonts w:cs="Arial"/>
                <w:color w:val="000000"/>
                <w:szCs w:val="22"/>
              </w:rPr>
              <w:t xml:space="preserve">    </w:t>
            </w:r>
          </w:p>
        </w:tc>
        <w:tc>
          <w:tcPr>
            <w:tcW w:w="720" w:type="dxa"/>
          </w:tcPr>
          <w:p w:rsidR="00D71DC1" w:rsidRPr="004A0713" w:rsidRDefault="003F184E" w:rsidP="003F184E">
            <w:pPr>
              <w:rPr>
                <w:rFonts w:cs="Arial"/>
                <w:bCs/>
                <w:szCs w:val="22"/>
              </w:rPr>
            </w:pPr>
            <w:r w:rsidRPr="004A0713">
              <w:rPr>
                <w:rFonts w:cs="Arial"/>
                <w:bCs/>
                <w:szCs w:val="22"/>
              </w:rPr>
              <w:lastRenderedPageBreak/>
              <w:t>koм</w:t>
            </w:r>
          </w:p>
        </w:tc>
        <w:tc>
          <w:tcPr>
            <w:tcW w:w="720" w:type="dxa"/>
          </w:tcPr>
          <w:p w:rsidR="00D71DC1" w:rsidRPr="004A0713" w:rsidRDefault="003F184E" w:rsidP="003F184E">
            <w:pPr>
              <w:rPr>
                <w:rFonts w:cs="Arial"/>
                <w:bCs/>
                <w:szCs w:val="22"/>
              </w:rPr>
            </w:pPr>
            <w:r w:rsidRPr="004A0713">
              <w:rPr>
                <w:rFonts w:cs="Arial"/>
                <w:bCs/>
                <w:szCs w:val="22"/>
              </w:rPr>
              <w:t>1</w:t>
            </w:r>
          </w:p>
        </w:tc>
        <w:tc>
          <w:tcPr>
            <w:tcW w:w="1260" w:type="dxa"/>
          </w:tcPr>
          <w:p w:rsidR="00D71DC1" w:rsidRPr="006324AC" w:rsidRDefault="00D71DC1" w:rsidP="003F184E">
            <w:pPr>
              <w:rPr>
                <w:rFonts w:cs="Arial"/>
                <w:b/>
                <w:bCs/>
                <w:szCs w:val="22"/>
              </w:rPr>
            </w:pPr>
          </w:p>
        </w:tc>
        <w:tc>
          <w:tcPr>
            <w:tcW w:w="1260" w:type="dxa"/>
          </w:tcPr>
          <w:p w:rsidR="00D71DC1" w:rsidRPr="006324AC" w:rsidRDefault="00D71DC1" w:rsidP="003F184E">
            <w:pPr>
              <w:rPr>
                <w:rFonts w:cs="Arial"/>
                <w:b/>
                <w:bCs/>
                <w:szCs w:val="22"/>
              </w:rPr>
            </w:pPr>
          </w:p>
        </w:tc>
        <w:tc>
          <w:tcPr>
            <w:tcW w:w="1980" w:type="dxa"/>
          </w:tcPr>
          <w:p w:rsidR="00D71DC1" w:rsidRPr="006324AC" w:rsidRDefault="00D71DC1" w:rsidP="003F184E">
            <w:pPr>
              <w:rPr>
                <w:rFonts w:cs="Arial"/>
                <w:b/>
                <w:bCs/>
                <w:szCs w:val="22"/>
              </w:rPr>
            </w:pPr>
          </w:p>
        </w:tc>
      </w:tr>
      <w:tr w:rsidR="003F184E" w:rsidRPr="003F184E" w:rsidTr="00302652">
        <w:tc>
          <w:tcPr>
            <w:tcW w:w="686" w:type="dxa"/>
          </w:tcPr>
          <w:p w:rsidR="006324AC" w:rsidRPr="002D7D44" w:rsidRDefault="006324AC" w:rsidP="003F184E">
            <w:pPr>
              <w:rPr>
                <w:rFonts w:cs="Arial"/>
                <w:b/>
                <w:bCs/>
                <w:szCs w:val="22"/>
                <w:lang w:val="ru-RU"/>
              </w:rPr>
            </w:pPr>
            <w:r>
              <w:rPr>
                <w:rFonts w:cs="Arial"/>
                <w:b/>
                <w:bCs/>
                <w:szCs w:val="22"/>
                <w:lang w:val="ru-RU"/>
              </w:rPr>
              <w:lastRenderedPageBreak/>
              <w:t>2,</w:t>
            </w:r>
          </w:p>
        </w:tc>
        <w:tc>
          <w:tcPr>
            <w:tcW w:w="3634" w:type="dxa"/>
            <w:gridSpan w:val="2"/>
          </w:tcPr>
          <w:p w:rsidR="003F184E" w:rsidRPr="007B4067" w:rsidRDefault="003F184E" w:rsidP="003F184E">
            <w:pPr>
              <w:pStyle w:val="NoSpacing"/>
              <w:rPr>
                <w:rFonts w:ascii="Arial" w:eastAsiaTheme="minorHAnsi" w:hAnsi="Arial" w:cs="Arial"/>
                <w:color w:val="000000"/>
                <w:lang w:val="ru-RU"/>
              </w:rPr>
            </w:pPr>
            <w:r w:rsidRPr="007B4067">
              <w:rPr>
                <w:rFonts w:ascii="Arial" w:eastAsiaTheme="minorHAnsi" w:hAnsi="Arial" w:cs="Arial"/>
                <w:b/>
                <w:lang w:val="ru-RU"/>
              </w:rPr>
              <w:t>Машина за сушење веша - професионална</w:t>
            </w:r>
          </w:p>
          <w:p w:rsidR="006324AC" w:rsidRPr="007B4067" w:rsidRDefault="006324AC" w:rsidP="003F184E">
            <w:pPr>
              <w:pStyle w:val="NoSpacing"/>
              <w:rPr>
                <w:rFonts w:ascii="Arial" w:eastAsiaTheme="minorHAnsi" w:hAnsi="Arial" w:cs="Arial"/>
                <w:color w:val="000000"/>
                <w:lang w:val="ru-RU"/>
              </w:rPr>
            </w:pPr>
            <w:r w:rsidRPr="007B4067">
              <w:rPr>
                <w:rFonts w:ascii="Arial" w:eastAsiaTheme="minorHAnsi" w:hAnsi="Arial" w:cs="Arial"/>
                <w:lang w:val="da-DK"/>
              </w:rPr>
              <w:t xml:space="preserve"> </w:t>
            </w:r>
            <w:r w:rsidR="003F184E" w:rsidRPr="007B4067">
              <w:rPr>
                <w:rFonts w:ascii="Arial" w:eastAsiaTheme="minorHAnsi" w:hAnsi="Arial" w:cs="Arial"/>
                <w:lang w:val="ru-RU"/>
              </w:rPr>
              <w:t>Тип грејања</w:t>
            </w:r>
            <w:r w:rsidRPr="007B4067">
              <w:rPr>
                <w:rFonts w:ascii="Arial" w:eastAsiaTheme="minorHAnsi" w:hAnsi="Arial" w:cs="Arial"/>
                <w:lang w:val="da-DK"/>
              </w:rPr>
              <w:t xml:space="preserve">: </w:t>
            </w:r>
            <w:r w:rsidR="003F184E" w:rsidRPr="007B4067">
              <w:rPr>
                <w:rFonts w:ascii="Arial" w:eastAsiaTheme="minorHAnsi" w:hAnsi="Arial" w:cs="Arial"/>
                <w:lang w:val="ru-RU"/>
              </w:rPr>
              <w:t>електрично</w:t>
            </w:r>
          </w:p>
          <w:p w:rsidR="006324AC" w:rsidRPr="007B4067" w:rsidRDefault="003F184E" w:rsidP="003F184E">
            <w:pPr>
              <w:pStyle w:val="NoSpacing"/>
              <w:rPr>
                <w:rFonts w:ascii="Arial" w:eastAsiaTheme="minorHAnsi" w:hAnsi="Arial" w:cs="Arial"/>
                <w:lang w:val="da-DK"/>
              </w:rPr>
            </w:pPr>
            <w:r w:rsidRPr="007B4067">
              <w:rPr>
                <w:rFonts w:ascii="Arial" w:eastAsiaTheme="minorHAnsi" w:hAnsi="Arial" w:cs="Arial"/>
                <w:lang w:val="ru-RU"/>
              </w:rPr>
              <w:t>Капацитет пуњења</w:t>
            </w:r>
            <w:r w:rsidR="006324AC" w:rsidRPr="007B4067">
              <w:rPr>
                <w:rFonts w:ascii="Arial" w:eastAsiaTheme="minorHAnsi" w:hAnsi="Arial" w:cs="Arial"/>
                <w:lang w:val="da-DK"/>
              </w:rPr>
              <w:t xml:space="preserve">: 15 kg </w:t>
            </w:r>
            <w:r w:rsidRPr="007B4067">
              <w:rPr>
                <w:rFonts w:ascii="Arial" w:eastAsiaTheme="minorHAnsi" w:hAnsi="Arial" w:cs="Arial"/>
                <w:lang w:val="ru-RU"/>
              </w:rPr>
              <w:t>веша по пуњењу</w:t>
            </w:r>
            <w:r w:rsidR="006324AC" w:rsidRPr="007B4067">
              <w:rPr>
                <w:rFonts w:ascii="Arial" w:eastAsiaTheme="minorHAnsi" w:hAnsi="Arial" w:cs="Arial"/>
                <w:lang w:val="da-DK"/>
              </w:rPr>
              <w:t xml:space="preserve"> </w:t>
            </w:r>
          </w:p>
          <w:p w:rsidR="003F184E" w:rsidRPr="007B4067" w:rsidRDefault="003F184E" w:rsidP="003F184E">
            <w:pPr>
              <w:pStyle w:val="NoSpacing"/>
              <w:rPr>
                <w:rFonts w:ascii="Arial" w:eastAsiaTheme="minorHAnsi" w:hAnsi="Arial" w:cs="Arial"/>
                <w:lang w:val="da-DK"/>
              </w:rPr>
            </w:pPr>
            <w:r w:rsidRPr="007B4067">
              <w:rPr>
                <w:rFonts w:ascii="Arial" w:eastAsiaTheme="minorHAnsi" w:hAnsi="Arial" w:cs="Arial"/>
                <w:lang w:val="ru-RU"/>
              </w:rPr>
              <w:t>Запремина бубња</w:t>
            </w:r>
            <w:r w:rsidR="006324AC" w:rsidRPr="007B4067">
              <w:rPr>
                <w:rFonts w:ascii="Arial" w:eastAsiaTheme="minorHAnsi" w:hAnsi="Arial" w:cs="Arial"/>
                <w:lang w:val="ru-RU"/>
              </w:rPr>
              <w:t xml:space="preserve">: </w:t>
            </w:r>
            <w:r w:rsidR="006324AC" w:rsidRPr="007B4067">
              <w:rPr>
                <w:rFonts w:ascii="Arial" w:eastAsiaTheme="minorHAnsi" w:hAnsi="Arial" w:cs="Arial"/>
                <w:lang w:val="da-DK"/>
              </w:rPr>
              <w:t>300 dm</w:t>
            </w:r>
            <w:r w:rsidR="006324AC" w:rsidRPr="007B4067">
              <w:rPr>
                <w:rFonts w:ascii="Arial" w:eastAsiaTheme="minorHAnsi" w:hAnsi="Arial" w:cs="Arial"/>
                <w:vertAlign w:val="superscript"/>
                <w:lang w:val="da-DK"/>
              </w:rPr>
              <w:t>3</w:t>
            </w:r>
          </w:p>
          <w:p w:rsidR="006324AC" w:rsidRPr="007B4067" w:rsidRDefault="003F184E" w:rsidP="003F184E">
            <w:pPr>
              <w:pStyle w:val="NoSpacing"/>
              <w:rPr>
                <w:rFonts w:ascii="Arial" w:eastAsiaTheme="minorHAnsi" w:hAnsi="Arial" w:cs="Arial"/>
                <w:lang w:val="da-DK"/>
              </w:rPr>
            </w:pPr>
            <w:r w:rsidRPr="007B4067">
              <w:rPr>
                <w:rFonts w:ascii="Arial" w:eastAsiaTheme="minorHAnsi" w:hAnsi="Arial" w:cs="Arial"/>
                <w:lang w:val="ru-RU" w:eastAsia="sl-SI"/>
              </w:rPr>
              <w:t>Пречник и дубина бубња</w:t>
            </w:r>
            <w:r w:rsidR="006324AC" w:rsidRPr="007B4067">
              <w:rPr>
                <w:rFonts w:ascii="Arial" w:eastAsiaTheme="minorHAnsi" w:hAnsi="Arial" w:cs="Arial"/>
                <w:lang w:val="sl-SI" w:eastAsia="sl-SI"/>
              </w:rPr>
              <w:t xml:space="preserve">: Ø761x660 mm, </w:t>
            </w:r>
          </w:p>
          <w:p w:rsidR="003F184E" w:rsidRPr="007B4067" w:rsidRDefault="006324AC" w:rsidP="003F184E">
            <w:pPr>
              <w:pStyle w:val="NoSpacing"/>
              <w:rPr>
                <w:rFonts w:ascii="Arial" w:eastAsiaTheme="minorHAnsi" w:hAnsi="Arial" w:cs="Arial"/>
                <w:lang w:val="sl-SI" w:eastAsia="sl-SI"/>
              </w:rPr>
            </w:pPr>
            <w:r w:rsidRPr="007B4067">
              <w:rPr>
                <w:rFonts w:ascii="Arial" w:eastAsiaTheme="minorHAnsi" w:hAnsi="Arial" w:cs="Arial"/>
                <w:lang w:val="sl-SI" w:eastAsia="sl-SI"/>
              </w:rPr>
              <w:t xml:space="preserve"> </w:t>
            </w:r>
            <w:r w:rsidR="003F184E" w:rsidRPr="007B4067">
              <w:rPr>
                <w:rFonts w:ascii="Arial" w:eastAsiaTheme="minorHAnsi" w:hAnsi="Arial" w:cs="Arial"/>
                <w:lang w:val="ru-RU" w:eastAsia="sl-SI"/>
              </w:rPr>
              <w:t>Отвор врата</w:t>
            </w:r>
            <w:r w:rsidRPr="007B4067">
              <w:rPr>
                <w:rFonts w:ascii="Arial" w:eastAsiaTheme="minorHAnsi" w:hAnsi="Arial" w:cs="Arial"/>
                <w:lang w:val="sl-SI" w:eastAsia="sl-SI"/>
              </w:rPr>
              <w:t xml:space="preserve"> (</w:t>
            </w:r>
            <w:r w:rsidR="003F184E" w:rsidRPr="007B4067">
              <w:rPr>
                <w:rFonts w:ascii="Arial" w:eastAsiaTheme="minorHAnsi" w:hAnsi="Arial" w:cs="Arial"/>
                <w:lang w:val="ru-RU" w:eastAsia="sl-SI"/>
              </w:rPr>
              <w:t>стаклена врата</w:t>
            </w:r>
            <w:r w:rsidRPr="007B4067">
              <w:rPr>
                <w:rFonts w:ascii="Arial" w:eastAsiaTheme="minorHAnsi" w:hAnsi="Arial" w:cs="Arial"/>
                <w:lang w:val="sl-SI" w:eastAsia="sl-SI"/>
              </w:rPr>
              <w:t xml:space="preserve">) Ø 612 mm  </w:t>
            </w:r>
          </w:p>
          <w:p w:rsidR="006324AC" w:rsidRPr="007B4067" w:rsidRDefault="003F184E" w:rsidP="003F184E">
            <w:pPr>
              <w:pStyle w:val="NoSpacing"/>
              <w:rPr>
                <w:rFonts w:ascii="Arial" w:eastAsiaTheme="minorHAnsi" w:hAnsi="Arial" w:cs="Arial"/>
                <w:lang w:val="sl-SI" w:eastAsia="sl-SI"/>
              </w:rPr>
            </w:pPr>
            <w:r w:rsidRPr="007B4067">
              <w:rPr>
                <w:rFonts w:ascii="Arial" w:eastAsiaTheme="minorHAnsi" w:hAnsi="Arial" w:cs="Arial"/>
                <w:lang w:val="ru-RU" w:eastAsia="sl-SI"/>
              </w:rPr>
              <w:t>Електронски програматор са</w:t>
            </w:r>
            <w:r w:rsidR="006324AC" w:rsidRPr="007B4067">
              <w:rPr>
                <w:rFonts w:ascii="Arial" w:eastAsiaTheme="minorHAnsi" w:hAnsi="Arial" w:cs="Arial"/>
                <w:lang w:val="sl-SI" w:eastAsia="sl-SI"/>
              </w:rPr>
              <w:t xml:space="preserve"> 35</w:t>
            </w:r>
            <w:r w:rsidRPr="007B4067">
              <w:rPr>
                <w:rFonts w:ascii="Arial" w:eastAsiaTheme="minorHAnsi" w:hAnsi="Arial" w:cs="Arial"/>
                <w:lang w:val="ru-RU" w:eastAsia="sl-SI"/>
              </w:rPr>
              <w:t>подесивих циклус</w:t>
            </w:r>
            <w:r w:rsidR="001D3C16">
              <w:rPr>
                <w:rFonts w:ascii="Arial" w:eastAsiaTheme="minorHAnsi" w:hAnsi="Arial" w:cs="Arial"/>
                <w:lang w:eastAsia="sl-SI"/>
              </w:rPr>
              <w:t>a</w:t>
            </w:r>
            <w:r w:rsidR="006324AC" w:rsidRPr="007B4067">
              <w:rPr>
                <w:rFonts w:ascii="Arial" w:eastAsiaTheme="minorHAnsi" w:hAnsi="Arial" w:cs="Arial"/>
                <w:lang w:val="sl-SI" w:eastAsia="sl-SI"/>
              </w:rPr>
              <w:t xml:space="preserve">  10 </w:t>
            </w:r>
            <w:r w:rsidRPr="007B4067">
              <w:rPr>
                <w:rFonts w:ascii="Arial" w:eastAsiaTheme="minorHAnsi" w:hAnsi="Arial" w:cs="Arial"/>
                <w:lang w:val="ru-RU" w:eastAsia="sl-SI"/>
              </w:rPr>
              <w:t>циклуса</w:t>
            </w:r>
            <w:r w:rsidR="006E04EE">
              <w:rPr>
                <w:rFonts w:ascii="Arial" w:eastAsiaTheme="minorHAnsi" w:hAnsi="Arial" w:cs="Arial"/>
                <w:lang w:val="ru-RU" w:eastAsia="sl-SI"/>
              </w:rPr>
              <w:t xml:space="preserve"> </w:t>
            </w:r>
            <w:r w:rsidRPr="007B4067">
              <w:rPr>
                <w:rFonts w:ascii="Arial" w:eastAsiaTheme="minorHAnsi" w:hAnsi="Arial" w:cs="Arial"/>
                <w:lang w:val="ru-RU" w:eastAsia="sl-SI"/>
              </w:rPr>
              <w:t>је већ подешено</w:t>
            </w:r>
            <w:r w:rsidR="006324AC" w:rsidRPr="007B4067">
              <w:rPr>
                <w:rFonts w:ascii="Arial" w:eastAsiaTheme="minorHAnsi" w:hAnsi="Arial" w:cs="Arial"/>
                <w:lang w:val="sl-SI" w:eastAsia="sl-SI"/>
              </w:rPr>
              <w:t>,</w:t>
            </w:r>
          </w:p>
          <w:p w:rsidR="003F184E" w:rsidRPr="007B4067" w:rsidRDefault="003F184E" w:rsidP="003F184E">
            <w:pPr>
              <w:pStyle w:val="NoSpacing"/>
              <w:rPr>
                <w:rFonts w:ascii="Arial" w:eastAsiaTheme="minorHAnsi" w:hAnsi="Arial" w:cs="Arial"/>
                <w:lang w:val="sl-SI" w:eastAsia="sl-SI"/>
              </w:rPr>
            </w:pPr>
            <w:r w:rsidRPr="007B4067">
              <w:rPr>
                <w:rFonts w:ascii="Arial" w:eastAsiaTheme="minorHAnsi" w:hAnsi="Arial" w:cs="Arial"/>
                <w:lang w:val="sl-SI" w:eastAsia="sl-SI"/>
              </w:rPr>
              <w:t xml:space="preserve"> </w:t>
            </w:r>
            <w:r w:rsidRPr="007B4067">
              <w:rPr>
                <w:rFonts w:ascii="Arial" w:eastAsiaTheme="minorHAnsi" w:hAnsi="Arial" w:cs="Arial"/>
                <w:lang w:val="ru-RU" w:eastAsia="sl-SI"/>
              </w:rPr>
              <w:t>Користи технологију инвертере, са могућношћу промене свих  параметара сушења</w:t>
            </w:r>
            <w:r w:rsidR="006324AC" w:rsidRPr="007B4067">
              <w:rPr>
                <w:rFonts w:ascii="Arial" w:eastAsiaTheme="minorHAnsi" w:hAnsi="Arial" w:cs="Arial"/>
                <w:lang w:val="sl-SI" w:eastAsia="sl-SI"/>
              </w:rPr>
              <w:t>,</w:t>
            </w:r>
            <w:r w:rsidRPr="007B4067">
              <w:rPr>
                <w:rFonts w:ascii="Arial" w:eastAsiaTheme="minorHAnsi" w:hAnsi="Arial" w:cs="Arial"/>
                <w:lang w:val="ru-RU" w:eastAsia="sl-SI"/>
              </w:rPr>
              <w:t xml:space="preserve"> од брзине бубња до температуре и тајминг</w:t>
            </w:r>
            <w:r w:rsidR="006E04EE">
              <w:rPr>
                <w:rFonts w:ascii="Arial" w:eastAsiaTheme="minorHAnsi" w:hAnsi="Arial" w:cs="Arial"/>
                <w:lang w:val="ru-RU" w:eastAsia="sl-SI"/>
              </w:rPr>
              <w:t>а</w:t>
            </w:r>
            <w:r w:rsidRPr="007B4067">
              <w:rPr>
                <w:rFonts w:ascii="Arial" w:eastAsiaTheme="minorHAnsi" w:hAnsi="Arial" w:cs="Arial"/>
                <w:lang w:val="ru-RU" w:eastAsia="sl-SI"/>
              </w:rPr>
              <w:t>, са тастатуре и током циклуса</w:t>
            </w:r>
          </w:p>
          <w:p w:rsidR="003F184E" w:rsidRPr="007B4067" w:rsidRDefault="006E04EE" w:rsidP="003F184E">
            <w:pPr>
              <w:pStyle w:val="NoSpacing"/>
              <w:rPr>
                <w:rFonts w:ascii="Arial" w:eastAsiaTheme="minorHAnsi" w:hAnsi="Arial" w:cs="Arial"/>
                <w:lang w:val="sl-SI" w:eastAsia="sl-SI"/>
              </w:rPr>
            </w:pPr>
            <w:r>
              <w:rPr>
                <w:rFonts w:ascii="Arial" w:eastAsiaTheme="minorHAnsi" w:hAnsi="Arial" w:cs="Arial"/>
                <w:lang w:val="ru-RU" w:eastAsia="sl-SI"/>
              </w:rPr>
              <w:t>Аутоматск</w:t>
            </w:r>
            <w:r w:rsidR="003F184E" w:rsidRPr="007B4067">
              <w:rPr>
                <w:rFonts w:ascii="Arial" w:eastAsiaTheme="minorHAnsi" w:hAnsi="Arial" w:cs="Arial"/>
                <w:lang w:val="ru-RU" w:eastAsia="sl-SI"/>
              </w:rPr>
              <w:t>а промена смера окретање бубња  путем инвертера</w:t>
            </w:r>
          </w:p>
          <w:p w:rsidR="006324AC" w:rsidRPr="007B4067" w:rsidRDefault="006324AC" w:rsidP="003F184E">
            <w:pPr>
              <w:pStyle w:val="NoSpacing"/>
              <w:rPr>
                <w:rFonts w:ascii="Arial" w:eastAsiaTheme="minorHAnsi" w:hAnsi="Arial" w:cs="Arial"/>
                <w:lang w:val="sl-SI" w:eastAsia="sl-SI"/>
              </w:rPr>
            </w:pPr>
            <w:r w:rsidRPr="007B4067">
              <w:rPr>
                <w:rFonts w:ascii="Arial" w:eastAsiaTheme="minorHAnsi" w:hAnsi="Arial" w:cs="Arial"/>
                <w:lang w:val="sl-SI" w:eastAsia="sl-SI"/>
              </w:rPr>
              <w:t xml:space="preserve"> </w:t>
            </w:r>
            <w:r w:rsidR="003F184E" w:rsidRPr="007B4067">
              <w:rPr>
                <w:rFonts w:ascii="Arial" w:eastAsiaTheme="minorHAnsi" w:hAnsi="Arial" w:cs="Arial"/>
                <w:lang w:val="ru-RU" w:eastAsia="sl-SI"/>
              </w:rPr>
              <w:t xml:space="preserve">Систем директног преноса уместо каишева </w:t>
            </w:r>
          </w:p>
          <w:p w:rsidR="006324AC" w:rsidRPr="007B4067" w:rsidRDefault="003F184E" w:rsidP="003F184E">
            <w:pPr>
              <w:pStyle w:val="NoSpacing"/>
              <w:rPr>
                <w:rFonts w:ascii="Arial" w:eastAsiaTheme="minorHAnsi" w:hAnsi="Arial" w:cs="Arial"/>
                <w:lang w:val="sl-SI" w:eastAsia="sl-SI"/>
              </w:rPr>
            </w:pPr>
            <w:r w:rsidRPr="007B4067">
              <w:rPr>
                <w:rFonts w:ascii="Arial" w:eastAsiaTheme="minorHAnsi" w:hAnsi="Arial" w:cs="Arial"/>
                <w:lang w:val="ru-RU" w:eastAsia="sl-SI"/>
              </w:rPr>
              <w:t xml:space="preserve">Бубањ од </w:t>
            </w:r>
            <w:r w:rsidR="006324AC" w:rsidRPr="007B4067">
              <w:rPr>
                <w:rFonts w:ascii="Arial" w:eastAsiaTheme="minorHAnsi" w:hAnsi="Arial" w:cs="Arial"/>
                <w:lang w:val="sl-SI" w:eastAsia="sl-SI"/>
              </w:rPr>
              <w:t xml:space="preserve"> INOX-a</w:t>
            </w:r>
          </w:p>
          <w:p w:rsidR="003F184E" w:rsidRPr="007B4067" w:rsidRDefault="003F184E" w:rsidP="003F184E">
            <w:pPr>
              <w:pStyle w:val="NoSpacing"/>
              <w:rPr>
                <w:rFonts w:ascii="Arial" w:eastAsiaTheme="minorHAnsi" w:hAnsi="Arial" w:cs="Arial"/>
                <w:lang w:val="sl-SI" w:eastAsia="sl-SI"/>
              </w:rPr>
            </w:pPr>
            <w:r w:rsidRPr="007B4067">
              <w:rPr>
                <w:rFonts w:ascii="Arial" w:eastAsiaTheme="minorHAnsi" w:hAnsi="Arial" w:cs="Arial"/>
                <w:lang w:val="ru-RU" w:eastAsia="sl-SI"/>
              </w:rPr>
              <w:t>Прикључни напон</w:t>
            </w:r>
            <w:r w:rsidR="006324AC" w:rsidRPr="007B4067">
              <w:rPr>
                <w:rFonts w:ascii="Arial" w:eastAsiaTheme="minorHAnsi" w:hAnsi="Arial" w:cs="Arial"/>
                <w:lang w:val="sl-SI" w:eastAsia="sl-SI"/>
              </w:rPr>
              <w:t xml:space="preserve">: 400V /3N /50Hz,  </w:t>
            </w:r>
          </w:p>
          <w:p w:rsidR="003F184E" w:rsidRPr="007B4067" w:rsidRDefault="006324AC" w:rsidP="003F184E">
            <w:pPr>
              <w:pStyle w:val="NoSpacing"/>
              <w:rPr>
                <w:rFonts w:ascii="Arial" w:eastAsiaTheme="minorHAnsi" w:hAnsi="Arial" w:cs="Arial"/>
                <w:lang w:val="sl-SI" w:eastAsia="sl-SI"/>
              </w:rPr>
            </w:pPr>
            <w:r w:rsidRPr="007B4067">
              <w:rPr>
                <w:rFonts w:ascii="Arial" w:eastAsiaTheme="minorHAnsi" w:hAnsi="Arial" w:cs="Arial"/>
                <w:lang w:val="sl-SI" w:eastAsia="sl-SI"/>
              </w:rPr>
              <w:t xml:space="preserve"> </w:t>
            </w:r>
            <w:r w:rsidR="003F184E" w:rsidRPr="007B4067">
              <w:rPr>
                <w:rFonts w:ascii="Arial" w:eastAsiaTheme="minorHAnsi" w:hAnsi="Arial" w:cs="Arial"/>
                <w:lang w:val="sl-SI" w:eastAsia="sl-SI"/>
              </w:rPr>
              <w:t>Укупна снага</w:t>
            </w:r>
            <w:r w:rsidRPr="007B4067">
              <w:rPr>
                <w:rFonts w:ascii="Arial" w:eastAsiaTheme="minorHAnsi" w:hAnsi="Arial" w:cs="Arial"/>
                <w:lang w:val="sl-SI" w:eastAsia="sl-SI"/>
              </w:rPr>
              <w:t>: 12,50 kW +/- 5%</w:t>
            </w:r>
          </w:p>
          <w:p w:rsidR="003F184E" w:rsidRPr="007B4067" w:rsidRDefault="003F184E" w:rsidP="003F184E">
            <w:pPr>
              <w:pStyle w:val="NoSpacing"/>
              <w:rPr>
                <w:rFonts w:ascii="Arial" w:eastAsiaTheme="minorHAnsi" w:hAnsi="Arial" w:cs="Arial"/>
                <w:lang w:val="sl-SI" w:eastAsia="sl-SI"/>
              </w:rPr>
            </w:pPr>
            <w:r w:rsidRPr="007B4067">
              <w:rPr>
                <w:rFonts w:ascii="Arial" w:eastAsiaTheme="minorHAnsi" w:hAnsi="Arial" w:cs="Arial"/>
                <w:lang w:val="sl-SI" w:eastAsia="sl-SI"/>
              </w:rPr>
              <w:t>Димензије</w:t>
            </w:r>
            <w:r w:rsidR="006324AC" w:rsidRPr="007B4067">
              <w:rPr>
                <w:rFonts w:ascii="Arial" w:eastAsiaTheme="minorHAnsi" w:hAnsi="Arial" w:cs="Arial"/>
                <w:lang w:val="sl-SI" w:eastAsia="sl-SI"/>
              </w:rPr>
              <w:t xml:space="preserve"> (ŠxDxV): 795x970x1290 mm +/- 5%</w:t>
            </w:r>
          </w:p>
          <w:p w:rsidR="006324AC" w:rsidRPr="007B4067" w:rsidRDefault="006324AC" w:rsidP="003F184E">
            <w:pPr>
              <w:pStyle w:val="NoSpacing"/>
              <w:rPr>
                <w:rFonts w:ascii="Arial" w:eastAsiaTheme="minorHAnsi" w:hAnsi="Arial" w:cs="Arial"/>
                <w:lang w:val="sl-SI" w:eastAsia="sl-SI"/>
              </w:rPr>
            </w:pPr>
            <w:r w:rsidRPr="007B4067">
              <w:rPr>
                <w:rFonts w:ascii="Arial" w:eastAsiaTheme="minorHAnsi" w:hAnsi="Arial" w:cs="Arial"/>
                <w:lang w:val="sl-SI"/>
              </w:rPr>
              <w:t xml:space="preserve"> </w:t>
            </w:r>
            <w:r w:rsidR="003F184E" w:rsidRPr="007B4067">
              <w:rPr>
                <w:rFonts w:ascii="Arial" w:eastAsiaTheme="minorHAnsi" w:hAnsi="Arial" w:cs="Arial"/>
                <w:lang w:val="ru-RU"/>
              </w:rPr>
              <w:t>Нето тежина</w:t>
            </w:r>
            <w:r w:rsidRPr="007B4067">
              <w:rPr>
                <w:rFonts w:ascii="Arial" w:eastAsiaTheme="minorHAnsi" w:hAnsi="Arial" w:cs="Arial"/>
                <w:lang w:val="ru-RU"/>
              </w:rPr>
              <w:t xml:space="preserve">: 134 </w:t>
            </w:r>
            <w:r w:rsidRPr="007B4067">
              <w:rPr>
                <w:rFonts w:ascii="Arial" w:eastAsiaTheme="minorHAnsi" w:hAnsi="Arial" w:cs="Arial"/>
              </w:rPr>
              <w:t>kg</w:t>
            </w:r>
            <w:r w:rsidRPr="007B4067">
              <w:rPr>
                <w:rFonts w:ascii="Arial" w:eastAsiaTheme="minorHAnsi" w:hAnsi="Arial" w:cs="Arial"/>
                <w:lang w:val="ru-RU"/>
              </w:rPr>
              <w:t xml:space="preserve">   </w:t>
            </w:r>
            <w:r w:rsidRPr="007B4067">
              <w:rPr>
                <w:rFonts w:ascii="Arial" w:eastAsiaTheme="minorHAnsi" w:hAnsi="Arial" w:cs="Arial"/>
                <w:lang w:val="sl-SI" w:eastAsia="sl-SI"/>
              </w:rPr>
              <w:t>+/- 5%</w:t>
            </w:r>
          </w:p>
          <w:p w:rsidR="006324AC" w:rsidRPr="007B4067" w:rsidRDefault="003F184E" w:rsidP="003F184E">
            <w:pPr>
              <w:pStyle w:val="NoSpacing"/>
              <w:rPr>
                <w:rFonts w:ascii="Arial" w:eastAsiaTheme="minorHAnsi" w:hAnsi="Arial" w:cs="Arial"/>
                <w:lang w:val="ru-RU"/>
              </w:rPr>
            </w:pPr>
            <w:r w:rsidRPr="007B4067">
              <w:rPr>
                <w:rFonts w:ascii="Arial" w:eastAsiaTheme="minorHAnsi" w:hAnsi="Arial" w:cs="Arial"/>
                <w:lang w:val="ru-RU"/>
              </w:rPr>
              <w:t>Ниво буке</w:t>
            </w:r>
            <w:r w:rsidR="006324AC" w:rsidRPr="007B4067">
              <w:rPr>
                <w:rFonts w:ascii="Arial" w:eastAsiaTheme="minorHAnsi" w:hAnsi="Arial" w:cs="Arial"/>
                <w:lang w:val="ru-RU"/>
              </w:rPr>
              <w:t xml:space="preserve"> 64 </w:t>
            </w:r>
            <w:r w:rsidR="006324AC" w:rsidRPr="007B4067">
              <w:rPr>
                <w:rFonts w:ascii="Arial" w:eastAsiaTheme="minorHAnsi" w:hAnsi="Arial" w:cs="Arial"/>
              </w:rPr>
              <w:t>dB</w:t>
            </w:r>
            <w:r w:rsidR="006324AC" w:rsidRPr="007B4067">
              <w:rPr>
                <w:rFonts w:ascii="Arial" w:eastAsiaTheme="minorHAnsi" w:hAnsi="Arial" w:cs="Arial"/>
                <w:lang w:val="ru-RU"/>
              </w:rPr>
              <w:t xml:space="preserve">    </w:t>
            </w:r>
          </w:p>
          <w:p w:rsidR="006324AC" w:rsidRPr="007B4067" w:rsidRDefault="003F184E" w:rsidP="003F184E">
            <w:pPr>
              <w:pStyle w:val="NoSpacing"/>
              <w:rPr>
                <w:rFonts w:ascii="Arial" w:eastAsiaTheme="minorHAnsi" w:hAnsi="Arial" w:cs="Arial"/>
                <w:lang w:val="ru-RU"/>
              </w:rPr>
            </w:pPr>
            <w:r w:rsidRPr="007B4067">
              <w:rPr>
                <w:rFonts w:ascii="Arial" w:eastAsiaTheme="minorHAnsi" w:hAnsi="Arial" w:cs="Arial"/>
                <w:lang w:val="ru-RU"/>
              </w:rPr>
              <w:t xml:space="preserve">Код израде машине морају бити задовољени стандарди </w:t>
            </w:r>
            <w:r w:rsidR="006324AC" w:rsidRPr="007B4067">
              <w:rPr>
                <w:rFonts w:ascii="Arial" w:hAnsi="Arial" w:cs="Arial"/>
                <w:color w:val="000000"/>
              </w:rPr>
              <w:t>ISO</w:t>
            </w:r>
            <w:r w:rsidR="006324AC" w:rsidRPr="007B4067">
              <w:rPr>
                <w:rFonts w:ascii="Arial" w:hAnsi="Arial" w:cs="Arial"/>
                <w:color w:val="000000"/>
                <w:lang w:val="ru-RU"/>
              </w:rPr>
              <w:t xml:space="preserve"> 9001:2015 </w:t>
            </w:r>
            <w:r w:rsidR="006324AC" w:rsidRPr="007B4067">
              <w:rPr>
                <w:rFonts w:ascii="Arial" w:hAnsi="Arial" w:cs="Arial"/>
                <w:color w:val="000000"/>
              </w:rPr>
              <w:t>i</w:t>
            </w:r>
            <w:r w:rsidR="006324AC" w:rsidRPr="007B4067">
              <w:rPr>
                <w:rFonts w:ascii="Arial" w:hAnsi="Arial" w:cs="Arial"/>
                <w:color w:val="000000"/>
                <w:lang w:val="ru-RU"/>
              </w:rPr>
              <w:t xml:space="preserve"> </w:t>
            </w:r>
            <w:r w:rsidR="006324AC" w:rsidRPr="007B4067">
              <w:rPr>
                <w:rFonts w:ascii="Arial" w:hAnsi="Arial" w:cs="Arial"/>
                <w:color w:val="000000"/>
              </w:rPr>
              <w:t>ISO</w:t>
            </w:r>
            <w:r w:rsidR="006324AC" w:rsidRPr="007B4067">
              <w:rPr>
                <w:rFonts w:ascii="Arial" w:hAnsi="Arial" w:cs="Arial"/>
                <w:color w:val="000000"/>
                <w:lang w:val="ru-RU"/>
              </w:rPr>
              <w:t xml:space="preserve"> 14001:2015                                                   </w:t>
            </w:r>
          </w:p>
        </w:tc>
        <w:tc>
          <w:tcPr>
            <w:tcW w:w="720" w:type="dxa"/>
          </w:tcPr>
          <w:p w:rsidR="003F184E" w:rsidRPr="003F184E" w:rsidRDefault="003F184E" w:rsidP="003F184E">
            <w:pPr>
              <w:rPr>
                <w:rFonts w:cs="Arial"/>
                <w:b/>
                <w:bCs/>
                <w:szCs w:val="22"/>
                <w:lang w:val="ru-RU"/>
              </w:rPr>
            </w:pPr>
          </w:p>
          <w:p w:rsidR="006324AC" w:rsidRPr="003F184E" w:rsidRDefault="003F184E" w:rsidP="003F184E">
            <w:pPr>
              <w:rPr>
                <w:rFonts w:cs="Arial"/>
                <w:szCs w:val="22"/>
              </w:rPr>
            </w:pPr>
            <w:r>
              <w:rPr>
                <w:rFonts w:cs="Arial"/>
                <w:szCs w:val="22"/>
              </w:rPr>
              <w:t>ком.</w:t>
            </w:r>
          </w:p>
        </w:tc>
        <w:tc>
          <w:tcPr>
            <w:tcW w:w="720" w:type="dxa"/>
          </w:tcPr>
          <w:p w:rsidR="006324AC" w:rsidRPr="004A0713" w:rsidRDefault="006324AC" w:rsidP="003F184E">
            <w:pPr>
              <w:rPr>
                <w:rFonts w:cs="Arial"/>
                <w:bCs/>
                <w:szCs w:val="22"/>
              </w:rPr>
            </w:pPr>
          </w:p>
          <w:p w:rsidR="003F184E" w:rsidRPr="003F184E" w:rsidRDefault="003F184E" w:rsidP="003F184E">
            <w:pPr>
              <w:rPr>
                <w:rFonts w:cs="Arial"/>
                <w:b/>
                <w:bCs/>
                <w:szCs w:val="22"/>
              </w:rPr>
            </w:pPr>
            <w:r w:rsidRPr="004A0713">
              <w:rPr>
                <w:rFonts w:cs="Arial"/>
                <w:bCs/>
                <w:szCs w:val="22"/>
              </w:rPr>
              <w:t>1</w:t>
            </w:r>
          </w:p>
        </w:tc>
        <w:tc>
          <w:tcPr>
            <w:tcW w:w="1260" w:type="dxa"/>
          </w:tcPr>
          <w:p w:rsidR="006324AC" w:rsidRPr="003F184E" w:rsidRDefault="006324AC" w:rsidP="003F184E">
            <w:pPr>
              <w:rPr>
                <w:rFonts w:cs="Arial"/>
                <w:b/>
                <w:bCs/>
                <w:szCs w:val="22"/>
              </w:rPr>
            </w:pPr>
          </w:p>
        </w:tc>
        <w:tc>
          <w:tcPr>
            <w:tcW w:w="1260" w:type="dxa"/>
          </w:tcPr>
          <w:p w:rsidR="006324AC" w:rsidRPr="003F184E" w:rsidRDefault="006324AC" w:rsidP="003F184E">
            <w:pPr>
              <w:rPr>
                <w:rFonts w:cs="Arial"/>
                <w:b/>
                <w:bCs/>
                <w:szCs w:val="22"/>
              </w:rPr>
            </w:pPr>
          </w:p>
        </w:tc>
        <w:tc>
          <w:tcPr>
            <w:tcW w:w="1980" w:type="dxa"/>
          </w:tcPr>
          <w:p w:rsidR="006324AC" w:rsidRPr="003F184E" w:rsidRDefault="006324AC" w:rsidP="003F184E">
            <w:pPr>
              <w:rPr>
                <w:rFonts w:cs="Arial"/>
                <w:b/>
                <w:bCs/>
                <w:szCs w:val="22"/>
              </w:rPr>
            </w:pPr>
          </w:p>
        </w:tc>
      </w:tr>
      <w:tr w:rsidR="003F184E" w:rsidRPr="0003489C" w:rsidTr="00302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trPr>
        <w:tc>
          <w:tcPr>
            <w:tcW w:w="3896" w:type="dxa"/>
            <w:gridSpan w:val="2"/>
          </w:tcPr>
          <w:p w:rsidR="003F184E" w:rsidRPr="003F184E" w:rsidRDefault="003F184E" w:rsidP="003F184E">
            <w:pPr>
              <w:ind w:left="108"/>
              <w:rPr>
                <w:rFonts w:cs="Arial"/>
                <w:b/>
                <w:bCs/>
                <w:szCs w:val="22"/>
                <w:lang w:val="ru-RU"/>
              </w:rPr>
            </w:pPr>
            <w:r w:rsidRPr="0054720A">
              <w:rPr>
                <w:rFonts w:cs="Arial"/>
                <w:color w:val="000000"/>
                <w:szCs w:val="22"/>
                <w:lang w:val="ru-RU"/>
              </w:rPr>
              <w:t>УКУПНА ЦЕНА без ПДВ-а</w:t>
            </w:r>
          </w:p>
        </w:tc>
        <w:tc>
          <w:tcPr>
            <w:tcW w:w="6364" w:type="dxa"/>
            <w:gridSpan w:val="6"/>
          </w:tcPr>
          <w:p w:rsidR="003F184E" w:rsidRPr="003F184E" w:rsidRDefault="003F184E" w:rsidP="003F184E">
            <w:pPr>
              <w:jc w:val="left"/>
              <w:rPr>
                <w:rFonts w:cs="Arial"/>
                <w:b/>
                <w:bCs/>
                <w:szCs w:val="22"/>
                <w:lang w:val="ru-RU"/>
              </w:rPr>
            </w:pPr>
          </w:p>
          <w:p w:rsidR="003F184E" w:rsidRPr="003F184E" w:rsidRDefault="003F184E" w:rsidP="003F184E">
            <w:pPr>
              <w:rPr>
                <w:rFonts w:cs="Arial"/>
                <w:b/>
                <w:bCs/>
                <w:szCs w:val="22"/>
                <w:lang w:val="ru-RU"/>
              </w:rPr>
            </w:pPr>
          </w:p>
        </w:tc>
      </w:tr>
      <w:tr w:rsidR="003F184E" w:rsidTr="00302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8"/>
        </w:trPr>
        <w:tc>
          <w:tcPr>
            <w:tcW w:w="3896" w:type="dxa"/>
            <w:gridSpan w:val="2"/>
          </w:tcPr>
          <w:p w:rsidR="003F184E" w:rsidRDefault="003F184E" w:rsidP="003F184E">
            <w:pPr>
              <w:rPr>
                <w:rFonts w:cs="Arial"/>
                <w:b/>
                <w:bCs/>
                <w:szCs w:val="22"/>
              </w:rPr>
            </w:pPr>
            <w:r w:rsidRPr="0054720A">
              <w:rPr>
                <w:rFonts w:cs="Arial"/>
                <w:color w:val="000000"/>
                <w:szCs w:val="22"/>
                <w:lang w:val="ru-RU"/>
              </w:rPr>
              <w:t>ПДВ</w:t>
            </w:r>
          </w:p>
        </w:tc>
        <w:tc>
          <w:tcPr>
            <w:tcW w:w="6364" w:type="dxa"/>
            <w:gridSpan w:val="6"/>
          </w:tcPr>
          <w:p w:rsidR="003F184E" w:rsidRDefault="003F184E" w:rsidP="003F184E">
            <w:pPr>
              <w:rPr>
                <w:rFonts w:cs="Arial"/>
                <w:b/>
                <w:bCs/>
                <w:szCs w:val="22"/>
              </w:rPr>
            </w:pPr>
          </w:p>
        </w:tc>
      </w:tr>
      <w:tr w:rsidR="003F184E" w:rsidRPr="0003489C" w:rsidTr="00302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7"/>
        </w:trPr>
        <w:tc>
          <w:tcPr>
            <w:tcW w:w="3896" w:type="dxa"/>
            <w:gridSpan w:val="2"/>
            <w:tcBorders>
              <w:bottom w:val="single" w:sz="4" w:space="0" w:color="auto"/>
            </w:tcBorders>
          </w:tcPr>
          <w:p w:rsidR="003F184E" w:rsidRPr="003F184E" w:rsidRDefault="003F184E" w:rsidP="003F184E">
            <w:pPr>
              <w:ind w:left="108"/>
              <w:rPr>
                <w:rFonts w:cs="Arial"/>
                <w:b/>
                <w:bCs/>
                <w:szCs w:val="22"/>
                <w:lang w:val="ru-RU"/>
              </w:rPr>
            </w:pPr>
          </w:p>
          <w:p w:rsidR="003F184E" w:rsidRPr="003F184E" w:rsidRDefault="003F184E" w:rsidP="003F184E">
            <w:pPr>
              <w:ind w:left="108"/>
              <w:rPr>
                <w:rFonts w:cs="Arial"/>
                <w:b/>
                <w:bCs/>
                <w:szCs w:val="22"/>
                <w:lang w:val="ru-RU"/>
              </w:rPr>
            </w:pPr>
            <w:r w:rsidRPr="0054720A">
              <w:rPr>
                <w:rFonts w:cs="Arial"/>
                <w:color w:val="000000"/>
                <w:szCs w:val="22"/>
                <w:lang w:val="ru-RU"/>
              </w:rPr>
              <w:t xml:space="preserve">УКУПНА ЦЕНА  са  ПДВ-а </w:t>
            </w:r>
          </w:p>
        </w:tc>
        <w:tc>
          <w:tcPr>
            <w:tcW w:w="6364" w:type="dxa"/>
            <w:gridSpan w:val="6"/>
            <w:tcBorders>
              <w:bottom w:val="single" w:sz="4" w:space="0" w:color="auto"/>
            </w:tcBorders>
          </w:tcPr>
          <w:p w:rsidR="003F184E" w:rsidRPr="003F184E" w:rsidRDefault="003F184E">
            <w:pPr>
              <w:jc w:val="left"/>
              <w:rPr>
                <w:rFonts w:cs="Arial"/>
                <w:b/>
                <w:bCs/>
                <w:szCs w:val="22"/>
                <w:lang w:val="ru-RU"/>
              </w:rPr>
            </w:pPr>
          </w:p>
          <w:p w:rsidR="003F184E" w:rsidRPr="003F184E" w:rsidRDefault="003F184E" w:rsidP="003F184E">
            <w:pPr>
              <w:rPr>
                <w:rFonts w:cs="Arial"/>
                <w:b/>
                <w:bCs/>
                <w:szCs w:val="22"/>
                <w:lang w:val="ru-RU"/>
              </w:rPr>
            </w:pPr>
          </w:p>
        </w:tc>
      </w:tr>
    </w:tbl>
    <w:p w:rsidR="003F184E" w:rsidRPr="003F184E" w:rsidRDefault="003F184E" w:rsidP="003F184E">
      <w:pPr>
        <w:rPr>
          <w:b/>
          <w:lang w:val="ru-RU"/>
        </w:rPr>
      </w:pPr>
    </w:p>
    <w:p w:rsidR="003F184E" w:rsidRPr="003F184E" w:rsidRDefault="003F184E" w:rsidP="003F184E">
      <w:pPr>
        <w:rPr>
          <w:b/>
          <w:lang w:val="ru-RU"/>
        </w:rPr>
      </w:pPr>
    </w:p>
    <w:p w:rsidR="003F184E" w:rsidRPr="003F184E" w:rsidRDefault="003F184E" w:rsidP="003F184E">
      <w:pPr>
        <w:rPr>
          <w:b/>
          <w:lang w:val="ru-RU"/>
        </w:rPr>
      </w:pPr>
    </w:p>
    <w:p w:rsidR="003F184E" w:rsidRPr="003F184E" w:rsidRDefault="003F184E" w:rsidP="003F184E">
      <w:pPr>
        <w:rPr>
          <w:b/>
          <w:lang w:val="ru-RU"/>
        </w:rPr>
      </w:pPr>
    </w:p>
    <w:p w:rsidR="00210809" w:rsidRPr="00C0063B" w:rsidRDefault="00210809">
      <w:pPr>
        <w:rPr>
          <w:color w:val="000000"/>
          <w:lang w:val="ru-RU"/>
        </w:rPr>
      </w:pPr>
    </w:p>
    <w:p w:rsidR="00210809" w:rsidRPr="00336269" w:rsidRDefault="00210809">
      <w:pPr>
        <w:rPr>
          <w:lang w:val="ru-RU"/>
        </w:rPr>
      </w:pPr>
    </w:p>
    <w:p w:rsidR="005E60AC" w:rsidRPr="00C0063B" w:rsidRDefault="005E60AC">
      <w:pPr>
        <w:rPr>
          <w:lang w:val="ru-RU"/>
        </w:rPr>
      </w:pPr>
    </w:p>
    <w:p w:rsidR="00302652" w:rsidRPr="0003489C" w:rsidRDefault="00302652" w:rsidP="00302652">
      <w:pPr>
        <w:rPr>
          <w:lang w:val="ru-RU"/>
        </w:rPr>
      </w:pPr>
    </w:p>
    <w:p w:rsidR="00302652" w:rsidRDefault="00302652" w:rsidP="00302652">
      <w:pPr>
        <w:rPr>
          <w:b/>
          <w:bCs/>
          <w:i/>
          <w:iCs/>
          <w:lang w:val="ru-RU"/>
        </w:rPr>
      </w:pPr>
    </w:p>
    <w:p w:rsidR="00302652" w:rsidRDefault="00302652" w:rsidP="00302652">
      <w:pPr>
        <w:shd w:val="clear" w:color="auto" w:fill="C6D9F1"/>
        <w:jc w:val="center"/>
        <w:rPr>
          <w:rFonts w:cs="Arial"/>
          <w:b/>
          <w:bCs/>
          <w:i/>
          <w:iCs/>
          <w:sz w:val="28"/>
          <w:szCs w:val="28"/>
          <w:lang w:val="ru-RU"/>
        </w:rPr>
      </w:pPr>
      <w:r>
        <w:rPr>
          <w:rFonts w:cs="Arial"/>
          <w:b/>
          <w:bCs/>
          <w:i/>
          <w:iCs/>
          <w:sz w:val="28"/>
          <w:szCs w:val="28"/>
        </w:rPr>
        <w:t>IV</w:t>
      </w:r>
      <w:r>
        <w:rPr>
          <w:rFonts w:cs="Arial"/>
          <w:b/>
          <w:bCs/>
          <w:i/>
          <w:iCs/>
          <w:sz w:val="28"/>
          <w:szCs w:val="28"/>
          <w:lang w:val="ru-RU"/>
        </w:rPr>
        <w:t xml:space="preserve">  УСЛОВИ ЗА УЧЕШЋЕ У ПОСТУПКУ ЈАВНЕ НАБАВКЕ ИЗ ЧЛ. 75. И 76. ЗЈН И УПУТСТВО КАКО СЕ ДОКАЗУЈЕ ИСПУЊЕНОСТ ТИХ УСЛОВА</w:t>
      </w:r>
    </w:p>
    <w:p w:rsidR="00302652" w:rsidRDefault="00302652" w:rsidP="00302652">
      <w:pPr>
        <w:jc w:val="center"/>
        <w:rPr>
          <w:rFonts w:eastAsia="TimesNewRomanPSMT" w:cs="Arial"/>
          <w:bCs/>
          <w:sz w:val="32"/>
          <w:szCs w:val="32"/>
          <w:lang w:val="ru-RU"/>
        </w:rPr>
      </w:pPr>
    </w:p>
    <w:p w:rsidR="00302652" w:rsidRPr="00302652" w:rsidRDefault="00302652" w:rsidP="00302652">
      <w:pPr>
        <w:jc w:val="center"/>
        <w:rPr>
          <w:rFonts w:eastAsia="TimesNewRomanPSMT" w:cs="Arial"/>
          <w:bCs/>
          <w:sz w:val="28"/>
          <w:szCs w:val="28"/>
          <w:lang w:val="ru-RU"/>
        </w:rPr>
      </w:pPr>
      <w:r w:rsidRPr="00302652">
        <w:rPr>
          <w:rFonts w:eastAsia="TimesNewRomanPSMT" w:cs="Arial"/>
          <w:bCs/>
          <w:sz w:val="28"/>
          <w:szCs w:val="28"/>
          <w:lang w:val="ru-RU"/>
        </w:rPr>
        <w:t>ОБАВЕЗНИ УСЛОВИ</w:t>
      </w:r>
    </w:p>
    <w:p w:rsidR="00302652" w:rsidRDefault="00302652" w:rsidP="00302652">
      <w:pPr>
        <w:jc w:val="center"/>
        <w:rPr>
          <w:rFonts w:cs="Arial"/>
          <w:b/>
          <w:bCs/>
          <w:i/>
          <w:iCs/>
          <w:sz w:val="28"/>
          <w:szCs w:val="28"/>
          <w:lang w:val="ru-RU"/>
        </w:rPr>
      </w:pPr>
    </w:p>
    <w:p w:rsidR="00302652" w:rsidRDefault="00302652" w:rsidP="00302652">
      <w:pPr>
        <w:pStyle w:val="ListParagraph"/>
        <w:tabs>
          <w:tab w:val="left" w:pos="680"/>
        </w:tabs>
        <w:ind w:left="0"/>
        <w:jc w:val="both"/>
        <w:rPr>
          <w:lang w:val="ru-RU"/>
        </w:rPr>
      </w:pPr>
      <w:r>
        <w:rPr>
          <w:iCs/>
          <w:lang w:val="ru-RU"/>
        </w:rPr>
        <w:t xml:space="preserve">Право на учешће у поступку предметне јавне набавке има понуђач који испуњава </w:t>
      </w:r>
      <w:r>
        <w:rPr>
          <w:b/>
          <w:iCs/>
          <w:lang w:val="ru-RU"/>
        </w:rPr>
        <w:t>обавезне услове</w:t>
      </w:r>
      <w:r>
        <w:rPr>
          <w:iCs/>
          <w:lang w:val="ru-RU"/>
        </w:rPr>
        <w:t xml:space="preserve"> за учешће, дефинисане чланом 75. ЗЈН, </w:t>
      </w:r>
      <w:r>
        <w:rPr>
          <w:iCs/>
          <w:lang w:val="sr-Cyrl-CS"/>
        </w:rPr>
        <w:t>а и</w:t>
      </w:r>
      <w:r>
        <w:rPr>
          <w:lang w:val="ru-RU"/>
        </w:rPr>
        <w:t xml:space="preserve">спуњеност </w:t>
      </w:r>
      <w:r>
        <w:rPr>
          <w:b/>
          <w:lang w:val="ru-RU"/>
        </w:rPr>
        <w:t xml:space="preserve">обавезних </w:t>
      </w:r>
      <w:r>
        <w:rPr>
          <w:b/>
          <w:lang w:val="sr-Cyrl-CS"/>
        </w:rPr>
        <w:t xml:space="preserve">услова </w:t>
      </w:r>
      <w:r>
        <w:rPr>
          <w:lang w:val="ru-RU"/>
        </w:rPr>
        <w:t xml:space="preserve">за учешће у поступку предметне јавне набавке, </w:t>
      </w:r>
      <w:r>
        <w:rPr>
          <w:lang w:val="sr-Cyrl-CS"/>
        </w:rPr>
        <w:t xml:space="preserve">понуђач доказује на начин дефинисан у следећој табели, </w:t>
      </w:r>
      <w:r>
        <w:rPr>
          <w:b/>
          <w:lang w:val="sr-Cyrl-CS"/>
        </w:rPr>
        <w:t>и то:</w:t>
      </w:r>
    </w:p>
    <w:p w:rsidR="00302652" w:rsidRDefault="00302652" w:rsidP="00926AA0">
      <w:pPr>
        <w:pStyle w:val="ListParagraph"/>
        <w:tabs>
          <w:tab w:val="left" w:pos="680"/>
        </w:tabs>
        <w:ind w:left="0"/>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4123"/>
        <w:gridCol w:w="4526"/>
      </w:tblGrid>
      <w:tr w:rsidR="00302652" w:rsidTr="00302652">
        <w:trPr>
          <w:trHeight w:val="548"/>
        </w:trPr>
        <w:tc>
          <w:tcPr>
            <w:tcW w:w="631" w:type="dxa"/>
            <w:tcBorders>
              <w:top w:val="single" w:sz="4" w:space="0" w:color="auto"/>
              <w:left w:val="single" w:sz="4" w:space="0" w:color="auto"/>
              <w:bottom w:val="single" w:sz="4" w:space="0" w:color="auto"/>
              <w:right w:val="single" w:sz="4" w:space="0" w:color="auto"/>
            </w:tcBorders>
            <w:shd w:val="clear" w:color="auto" w:fill="C6D9F1"/>
          </w:tcPr>
          <w:p w:rsidR="00302652" w:rsidRPr="00302652" w:rsidRDefault="00302652" w:rsidP="00926AA0">
            <w:pPr>
              <w:jc w:val="center"/>
              <w:rPr>
                <w:rFonts w:cs="Arial"/>
                <w:sz w:val="20"/>
                <w:szCs w:val="20"/>
                <w:lang w:val="ru-RU"/>
              </w:rPr>
            </w:pPr>
          </w:p>
          <w:p w:rsidR="00302652" w:rsidRDefault="00302652" w:rsidP="00926AA0">
            <w:pPr>
              <w:pStyle w:val="msonormalcxspmiddle"/>
              <w:jc w:val="center"/>
              <w:rPr>
                <w:rFonts w:ascii="Arial" w:hAnsi="Arial" w:cs="Arial"/>
                <w:sz w:val="20"/>
                <w:szCs w:val="20"/>
                <w:lang w:val="sr-Cyrl-CS"/>
              </w:rPr>
            </w:pPr>
            <w:r>
              <w:rPr>
                <w:rFonts w:ascii="Arial" w:hAnsi="Arial" w:cs="Arial"/>
                <w:sz w:val="20"/>
                <w:szCs w:val="20"/>
                <w:lang w:val="sr-Cyrl-CS"/>
              </w:rPr>
              <w:t>Р.бр</w:t>
            </w:r>
          </w:p>
        </w:tc>
        <w:tc>
          <w:tcPr>
            <w:tcW w:w="4123" w:type="dxa"/>
            <w:tcBorders>
              <w:top w:val="single" w:sz="4" w:space="0" w:color="auto"/>
              <w:left w:val="single" w:sz="4" w:space="0" w:color="auto"/>
              <w:bottom w:val="single" w:sz="4" w:space="0" w:color="auto"/>
              <w:right w:val="single" w:sz="4" w:space="0" w:color="auto"/>
            </w:tcBorders>
            <w:shd w:val="clear" w:color="auto" w:fill="C6D9F1"/>
          </w:tcPr>
          <w:p w:rsidR="00302652" w:rsidRDefault="00302652" w:rsidP="00926AA0">
            <w:pPr>
              <w:tabs>
                <w:tab w:val="center" w:pos="1953"/>
              </w:tabs>
              <w:jc w:val="center"/>
              <w:rPr>
                <w:rFonts w:cs="Arial"/>
                <w:sz w:val="28"/>
                <w:szCs w:val="28"/>
              </w:rPr>
            </w:pPr>
            <w:r>
              <w:rPr>
                <w:rFonts w:cs="Arial"/>
                <w:sz w:val="28"/>
                <w:szCs w:val="28"/>
              </w:rPr>
              <w:t>ОБАВЕЗНИ УСЛОВИ</w:t>
            </w:r>
          </w:p>
        </w:tc>
        <w:tc>
          <w:tcPr>
            <w:tcW w:w="4526" w:type="dxa"/>
            <w:tcBorders>
              <w:top w:val="single" w:sz="4" w:space="0" w:color="auto"/>
              <w:left w:val="single" w:sz="4" w:space="0" w:color="auto"/>
              <w:bottom w:val="single" w:sz="4" w:space="0" w:color="auto"/>
              <w:right w:val="single" w:sz="4" w:space="0" w:color="auto"/>
            </w:tcBorders>
            <w:shd w:val="clear" w:color="auto" w:fill="C6D9F1"/>
          </w:tcPr>
          <w:p w:rsidR="00302652" w:rsidRDefault="00302652" w:rsidP="00926AA0">
            <w:pPr>
              <w:jc w:val="center"/>
              <w:rPr>
                <w:rFonts w:cs="Arial"/>
                <w:sz w:val="28"/>
                <w:szCs w:val="28"/>
              </w:rPr>
            </w:pPr>
            <w:r>
              <w:rPr>
                <w:rFonts w:cs="Arial"/>
                <w:sz w:val="28"/>
                <w:szCs w:val="28"/>
              </w:rPr>
              <w:t>НАЧИН ДОКАЗИВАЊА</w:t>
            </w:r>
          </w:p>
        </w:tc>
      </w:tr>
      <w:tr w:rsidR="00302652" w:rsidTr="00302652">
        <w:tc>
          <w:tcPr>
            <w:tcW w:w="631" w:type="dxa"/>
            <w:tcBorders>
              <w:top w:val="single" w:sz="4" w:space="0" w:color="auto"/>
              <w:left w:val="single" w:sz="4" w:space="0" w:color="auto"/>
              <w:bottom w:val="single" w:sz="4" w:space="0" w:color="auto"/>
              <w:right w:val="single" w:sz="4" w:space="0" w:color="auto"/>
            </w:tcBorders>
          </w:tcPr>
          <w:p w:rsidR="00302652" w:rsidRDefault="00302652" w:rsidP="00926AA0">
            <w:pPr>
              <w:jc w:val="center"/>
              <w:rPr>
                <w:rFonts w:cs="Arial"/>
              </w:rPr>
            </w:pPr>
          </w:p>
          <w:p w:rsidR="00302652" w:rsidRDefault="00302652" w:rsidP="00926AA0">
            <w:pPr>
              <w:jc w:val="center"/>
              <w:rPr>
                <w:rFonts w:cs="Arial"/>
              </w:rPr>
            </w:pPr>
          </w:p>
          <w:p w:rsidR="00302652" w:rsidRDefault="00302652" w:rsidP="00926AA0">
            <w:pPr>
              <w:jc w:val="center"/>
              <w:rPr>
                <w:rFonts w:cs="Arial"/>
              </w:rPr>
            </w:pPr>
            <w:r>
              <w:rPr>
                <w:rFonts w:cs="Arial"/>
              </w:rPr>
              <w:t>1.</w:t>
            </w:r>
          </w:p>
        </w:tc>
        <w:tc>
          <w:tcPr>
            <w:tcW w:w="4123" w:type="dxa"/>
            <w:tcBorders>
              <w:top w:val="single" w:sz="4" w:space="0" w:color="auto"/>
              <w:left w:val="single" w:sz="4" w:space="0" w:color="auto"/>
              <w:bottom w:val="single" w:sz="4" w:space="0" w:color="auto"/>
              <w:right w:val="single" w:sz="4" w:space="0" w:color="auto"/>
            </w:tcBorders>
          </w:tcPr>
          <w:p w:rsidR="00302652" w:rsidRDefault="00302652" w:rsidP="00926AA0">
            <w:pPr>
              <w:jc w:val="center"/>
              <w:rPr>
                <w:rFonts w:cs="Arial"/>
                <w:iCs/>
                <w:lang w:val="ru-RU"/>
              </w:rPr>
            </w:pPr>
          </w:p>
          <w:p w:rsidR="00302652" w:rsidRPr="00302652" w:rsidRDefault="00302652" w:rsidP="00926AA0">
            <w:pPr>
              <w:jc w:val="center"/>
              <w:rPr>
                <w:rFonts w:cs="Arial"/>
                <w:i/>
                <w:iCs/>
                <w:lang w:val="ru-RU"/>
              </w:rPr>
            </w:pPr>
            <w:r>
              <w:rPr>
                <w:rFonts w:cs="Arial"/>
                <w:iCs/>
                <w:lang w:val="ru-RU"/>
              </w:rPr>
              <w:t>Да је регистрован код надлежног органа, односно уписан у одговарајући регистар</w:t>
            </w:r>
            <w:r w:rsidRPr="00302652">
              <w:rPr>
                <w:rFonts w:cs="Arial"/>
                <w:iCs/>
                <w:lang w:val="ru-RU"/>
              </w:rPr>
              <w:t xml:space="preserve"> </w:t>
            </w:r>
            <w:r w:rsidRPr="00302652">
              <w:rPr>
                <w:rFonts w:cs="Arial"/>
                <w:i/>
                <w:iCs/>
                <w:lang w:val="ru-RU"/>
              </w:rPr>
              <w:t>(чл. 75. ст. 1. тач. 1) ЗЈН);</w:t>
            </w:r>
          </w:p>
        </w:tc>
        <w:tc>
          <w:tcPr>
            <w:tcW w:w="4526" w:type="dxa"/>
            <w:vMerge w:val="restart"/>
            <w:tcBorders>
              <w:top w:val="single" w:sz="4" w:space="0" w:color="auto"/>
              <w:left w:val="single" w:sz="4" w:space="0" w:color="auto"/>
              <w:bottom w:val="single" w:sz="4" w:space="0" w:color="auto"/>
              <w:right w:val="single" w:sz="4" w:space="0" w:color="auto"/>
            </w:tcBorders>
          </w:tcPr>
          <w:p w:rsidR="00302652" w:rsidRPr="00302652" w:rsidRDefault="00302652" w:rsidP="00926AA0">
            <w:pPr>
              <w:jc w:val="center"/>
              <w:rPr>
                <w:rFonts w:cs="Arial"/>
                <w:iCs/>
                <w:lang w:val="ru-RU"/>
              </w:rPr>
            </w:pPr>
          </w:p>
          <w:p w:rsidR="00302652" w:rsidRDefault="00302652" w:rsidP="006E04EE">
            <w:pPr>
              <w:pStyle w:val="ListParagraph"/>
              <w:ind w:left="0"/>
            </w:pPr>
            <w:r>
              <w:rPr>
                <w:b/>
                <w:lang w:val="ru-RU"/>
              </w:rPr>
              <w:t>ИЗЈАВА</w:t>
            </w:r>
            <w:r>
              <w:rPr>
                <w:color w:val="FF0000"/>
                <w:lang w:val="sr-Cyrl-CS"/>
              </w:rPr>
              <w:t xml:space="preserve"> </w:t>
            </w:r>
            <w:r>
              <w:rPr>
                <w:lang w:val="sr-Cyrl-CS"/>
              </w:rPr>
              <w:t>(</w:t>
            </w:r>
            <w:r>
              <w:rPr>
                <w:i/>
                <w:lang w:val="sr-Cyrl-CS"/>
              </w:rPr>
              <w:t>Образац 5.</w:t>
            </w:r>
            <w:r>
              <w:rPr>
                <w:i/>
                <w:lang w:val="ru-RU"/>
              </w:rPr>
              <w:t xml:space="preserve"> у поглављу</w:t>
            </w:r>
            <w:r>
              <w:rPr>
                <w:i/>
                <w:lang w:val="sr-Cyrl-CS"/>
              </w:rPr>
              <w:t xml:space="preserve"> </w:t>
            </w:r>
            <w:r>
              <w:rPr>
                <w:i/>
              </w:rPr>
              <w:t>VI</w:t>
            </w:r>
            <w:r>
              <w:rPr>
                <w:i/>
                <w:lang w:val="ru-RU"/>
              </w:rPr>
              <w:t xml:space="preserve"> ове конкурсне документације</w:t>
            </w:r>
            <w:r>
              <w:rPr>
                <w:lang w:val="sr-Cyrl-CS"/>
              </w:rPr>
              <w:t xml:space="preserve">), </w:t>
            </w:r>
            <w:r>
              <w:rPr>
                <w:lang w:val="ru-RU"/>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t>ЗЈН, дефинисане овом конкурсном документацијом</w:t>
            </w:r>
          </w:p>
          <w:p w:rsidR="00302652" w:rsidRDefault="00302652" w:rsidP="006E04EE">
            <w:pPr>
              <w:pStyle w:val="ListParagraph"/>
              <w:ind w:left="0"/>
            </w:pPr>
          </w:p>
          <w:p w:rsidR="00302652" w:rsidRDefault="00302652" w:rsidP="00926AA0">
            <w:pPr>
              <w:pStyle w:val="ListParagraph"/>
              <w:ind w:left="0"/>
              <w:jc w:val="center"/>
              <w:rPr>
                <w:color w:val="FF0000"/>
              </w:rPr>
            </w:pPr>
          </w:p>
        </w:tc>
      </w:tr>
      <w:tr w:rsidR="00302652" w:rsidRPr="0003489C" w:rsidTr="00302652">
        <w:tc>
          <w:tcPr>
            <w:tcW w:w="631" w:type="dxa"/>
            <w:tcBorders>
              <w:top w:val="single" w:sz="4" w:space="0" w:color="auto"/>
              <w:left w:val="single" w:sz="4" w:space="0" w:color="auto"/>
              <w:bottom w:val="single" w:sz="4" w:space="0" w:color="auto"/>
              <w:right w:val="single" w:sz="4" w:space="0" w:color="auto"/>
            </w:tcBorders>
            <w:vAlign w:val="center"/>
          </w:tcPr>
          <w:p w:rsidR="00302652" w:rsidRDefault="00302652" w:rsidP="00926AA0">
            <w:pPr>
              <w:jc w:val="center"/>
              <w:rPr>
                <w:rFonts w:cs="Arial"/>
              </w:rPr>
            </w:pPr>
            <w:r>
              <w:rPr>
                <w:rFonts w:cs="Arial"/>
              </w:rPr>
              <w:t>2.</w:t>
            </w:r>
          </w:p>
        </w:tc>
        <w:tc>
          <w:tcPr>
            <w:tcW w:w="4123" w:type="dxa"/>
            <w:tcBorders>
              <w:top w:val="single" w:sz="4" w:space="0" w:color="auto"/>
              <w:left w:val="single" w:sz="4" w:space="0" w:color="auto"/>
              <w:bottom w:val="single" w:sz="4" w:space="0" w:color="auto"/>
              <w:right w:val="single" w:sz="4" w:space="0" w:color="auto"/>
            </w:tcBorders>
          </w:tcPr>
          <w:p w:rsidR="00302652" w:rsidRPr="00302652" w:rsidRDefault="00302652" w:rsidP="00926AA0">
            <w:pPr>
              <w:jc w:val="center"/>
              <w:rPr>
                <w:rFonts w:cs="Arial"/>
                <w:i/>
                <w:iCs/>
                <w:lang w:val="ru-RU"/>
              </w:rPr>
            </w:pPr>
            <w:r>
              <w:rPr>
                <w:rFonts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02652">
              <w:rPr>
                <w:rFonts w:cs="Arial"/>
                <w:lang w:val="ru-RU"/>
              </w:rPr>
              <w:t xml:space="preserve"> </w:t>
            </w:r>
            <w:r w:rsidRPr="00302652">
              <w:rPr>
                <w:rFonts w:cs="Arial"/>
                <w:i/>
                <w:iCs/>
                <w:lang w:val="ru-RU"/>
              </w:rPr>
              <w:t>(чл. 75. ст. 1. тач. 2) ЗЈН);</w:t>
            </w:r>
          </w:p>
        </w:tc>
        <w:tc>
          <w:tcPr>
            <w:tcW w:w="0" w:type="auto"/>
            <w:vMerge/>
            <w:tcBorders>
              <w:top w:val="single" w:sz="4" w:space="0" w:color="auto"/>
              <w:left w:val="single" w:sz="4" w:space="0" w:color="auto"/>
              <w:bottom w:val="single" w:sz="4" w:space="0" w:color="auto"/>
              <w:right w:val="single" w:sz="4" w:space="0" w:color="auto"/>
            </w:tcBorders>
            <w:vAlign w:val="center"/>
          </w:tcPr>
          <w:p w:rsidR="00302652" w:rsidRPr="004E3CDB" w:rsidRDefault="00302652" w:rsidP="00926AA0">
            <w:pPr>
              <w:jc w:val="center"/>
              <w:rPr>
                <w:rFonts w:eastAsia="Arial Unicode MS"/>
                <w:color w:val="FF0000"/>
                <w:kern w:val="2"/>
                <w:lang w:val="ru-RU" w:eastAsia="ar-SA"/>
              </w:rPr>
            </w:pPr>
          </w:p>
        </w:tc>
      </w:tr>
      <w:tr w:rsidR="00302652" w:rsidRPr="0003489C" w:rsidTr="00302652">
        <w:tc>
          <w:tcPr>
            <w:tcW w:w="631" w:type="dxa"/>
            <w:tcBorders>
              <w:top w:val="single" w:sz="4" w:space="0" w:color="auto"/>
              <w:left w:val="single" w:sz="4" w:space="0" w:color="auto"/>
              <w:bottom w:val="single" w:sz="4" w:space="0" w:color="auto"/>
              <w:right w:val="single" w:sz="4" w:space="0" w:color="auto"/>
            </w:tcBorders>
            <w:vAlign w:val="center"/>
          </w:tcPr>
          <w:p w:rsidR="00302652" w:rsidRDefault="00302652" w:rsidP="00926AA0">
            <w:pPr>
              <w:jc w:val="center"/>
              <w:rPr>
                <w:rFonts w:cs="Arial"/>
                <w:color w:val="FF0000"/>
              </w:rPr>
            </w:pPr>
            <w:r>
              <w:rPr>
                <w:rFonts w:cs="Arial"/>
              </w:rPr>
              <w:t>3.</w:t>
            </w:r>
          </w:p>
        </w:tc>
        <w:tc>
          <w:tcPr>
            <w:tcW w:w="4123" w:type="dxa"/>
            <w:tcBorders>
              <w:top w:val="single" w:sz="4" w:space="0" w:color="auto"/>
              <w:left w:val="single" w:sz="4" w:space="0" w:color="auto"/>
              <w:bottom w:val="single" w:sz="4" w:space="0" w:color="auto"/>
              <w:right w:val="single" w:sz="4" w:space="0" w:color="auto"/>
            </w:tcBorders>
          </w:tcPr>
          <w:p w:rsidR="00302652" w:rsidRPr="00302652" w:rsidRDefault="00302652" w:rsidP="00926AA0">
            <w:pPr>
              <w:jc w:val="center"/>
              <w:rPr>
                <w:rFonts w:cs="Arial"/>
                <w:lang w:val="ru-RU"/>
              </w:rPr>
            </w:pPr>
            <w:r>
              <w:rPr>
                <w:rFonts w:cs="Arial"/>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02652">
              <w:rPr>
                <w:rFonts w:cs="Arial"/>
                <w:i/>
                <w:iCs/>
                <w:lang w:val="ru-RU"/>
              </w:rPr>
              <w:t>(чл. 75. ст. 1. тач. 4) ЗЈН);</w:t>
            </w:r>
          </w:p>
        </w:tc>
        <w:tc>
          <w:tcPr>
            <w:tcW w:w="0" w:type="auto"/>
            <w:vMerge/>
            <w:tcBorders>
              <w:top w:val="single" w:sz="4" w:space="0" w:color="auto"/>
              <w:left w:val="single" w:sz="4" w:space="0" w:color="auto"/>
              <w:bottom w:val="single" w:sz="4" w:space="0" w:color="auto"/>
              <w:right w:val="single" w:sz="4" w:space="0" w:color="auto"/>
            </w:tcBorders>
            <w:vAlign w:val="center"/>
          </w:tcPr>
          <w:p w:rsidR="00302652" w:rsidRPr="004E3CDB" w:rsidRDefault="00302652" w:rsidP="00926AA0">
            <w:pPr>
              <w:jc w:val="center"/>
              <w:rPr>
                <w:rFonts w:eastAsia="Arial Unicode MS"/>
                <w:color w:val="FF0000"/>
                <w:kern w:val="2"/>
                <w:lang w:val="ru-RU" w:eastAsia="ar-SA"/>
              </w:rPr>
            </w:pPr>
          </w:p>
        </w:tc>
      </w:tr>
      <w:tr w:rsidR="00302652" w:rsidTr="00302652">
        <w:tc>
          <w:tcPr>
            <w:tcW w:w="631" w:type="dxa"/>
            <w:tcBorders>
              <w:top w:val="single" w:sz="4" w:space="0" w:color="auto"/>
              <w:left w:val="single" w:sz="4" w:space="0" w:color="auto"/>
              <w:bottom w:val="single" w:sz="4" w:space="0" w:color="auto"/>
              <w:right w:val="single" w:sz="4" w:space="0" w:color="auto"/>
            </w:tcBorders>
            <w:vAlign w:val="center"/>
          </w:tcPr>
          <w:p w:rsidR="00302652" w:rsidRDefault="00302652" w:rsidP="00926AA0">
            <w:pPr>
              <w:jc w:val="center"/>
              <w:rPr>
                <w:rFonts w:cs="Arial"/>
              </w:rPr>
            </w:pPr>
            <w:r>
              <w:rPr>
                <w:rFonts w:cs="Arial"/>
              </w:rPr>
              <w:t>4.</w:t>
            </w:r>
          </w:p>
        </w:tc>
        <w:tc>
          <w:tcPr>
            <w:tcW w:w="4123" w:type="dxa"/>
            <w:tcBorders>
              <w:top w:val="single" w:sz="4" w:space="0" w:color="auto"/>
              <w:left w:val="single" w:sz="4" w:space="0" w:color="auto"/>
              <w:bottom w:val="single" w:sz="4" w:space="0" w:color="auto"/>
              <w:right w:val="single" w:sz="4" w:space="0" w:color="auto"/>
            </w:tcBorders>
          </w:tcPr>
          <w:p w:rsidR="00302652" w:rsidRDefault="00302652" w:rsidP="00926AA0">
            <w:pPr>
              <w:jc w:val="center"/>
              <w:rPr>
                <w:rFonts w:cs="Arial"/>
                <w:i/>
                <w:iCs/>
              </w:rPr>
            </w:pPr>
            <w:r>
              <w:rPr>
                <w:rFonts w:cs="Arial"/>
                <w:lang w:val="ru-RU"/>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02652">
              <w:rPr>
                <w:rFonts w:cs="Arial"/>
                <w:i/>
                <w:iCs/>
                <w:lang w:val="ru-RU"/>
              </w:rPr>
              <w:t xml:space="preserve">чл. 75. ст. 2. </w:t>
            </w:r>
            <w:r>
              <w:rPr>
                <w:rFonts w:cs="Arial"/>
                <w:i/>
                <w:iCs/>
              </w:rPr>
              <w:t>ЗЈН).</w:t>
            </w:r>
          </w:p>
          <w:p w:rsidR="00302652" w:rsidRDefault="00302652" w:rsidP="00926AA0">
            <w:pPr>
              <w:jc w:val="center"/>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2652" w:rsidRDefault="00302652" w:rsidP="00926AA0">
            <w:pPr>
              <w:jc w:val="center"/>
              <w:rPr>
                <w:rFonts w:eastAsia="Arial Unicode MS"/>
                <w:color w:val="FF0000"/>
                <w:kern w:val="2"/>
                <w:lang w:eastAsia="ar-SA"/>
              </w:rPr>
            </w:pPr>
          </w:p>
        </w:tc>
      </w:tr>
    </w:tbl>
    <w:p w:rsidR="00302652" w:rsidRPr="0068437D" w:rsidRDefault="00302652" w:rsidP="00302652">
      <w:pPr>
        <w:pStyle w:val="ListParagraph"/>
        <w:tabs>
          <w:tab w:val="left" w:pos="680"/>
        </w:tabs>
        <w:ind w:left="0"/>
        <w:rPr>
          <w:rFonts w:eastAsia="TimesNewRomanPSMT"/>
          <w:bCs/>
          <w:sz w:val="28"/>
          <w:szCs w:val="28"/>
        </w:rPr>
      </w:pPr>
    </w:p>
    <w:p w:rsidR="00302652" w:rsidRDefault="00302652" w:rsidP="00302652">
      <w:pPr>
        <w:pStyle w:val="ListParagraph"/>
        <w:tabs>
          <w:tab w:val="left" w:pos="680"/>
        </w:tabs>
        <w:ind w:left="0"/>
        <w:jc w:val="center"/>
        <w:rPr>
          <w:rFonts w:eastAsia="TimesNewRomanPS-BoldMT"/>
          <w:b/>
          <w:bCs/>
          <w:sz w:val="28"/>
          <w:szCs w:val="28"/>
        </w:rPr>
      </w:pPr>
    </w:p>
    <w:p w:rsidR="00926AA0" w:rsidRDefault="00926AA0" w:rsidP="00302652">
      <w:pPr>
        <w:pStyle w:val="ListParagraph"/>
        <w:tabs>
          <w:tab w:val="left" w:pos="680"/>
        </w:tabs>
        <w:ind w:left="0"/>
        <w:jc w:val="center"/>
        <w:rPr>
          <w:rFonts w:eastAsia="TimesNewRomanPS-BoldMT"/>
          <w:b/>
          <w:bCs/>
          <w:sz w:val="28"/>
          <w:szCs w:val="28"/>
        </w:rPr>
      </w:pPr>
    </w:p>
    <w:p w:rsidR="00926AA0" w:rsidRDefault="00926AA0" w:rsidP="00302652">
      <w:pPr>
        <w:pStyle w:val="ListParagraph"/>
        <w:tabs>
          <w:tab w:val="left" w:pos="680"/>
        </w:tabs>
        <w:ind w:left="0"/>
        <w:jc w:val="center"/>
        <w:rPr>
          <w:rFonts w:eastAsia="TimesNewRomanPS-BoldMT"/>
          <w:b/>
          <w:bCs/>
          <w:sz w:val="28"/>
          <w:szCs w:val="28"/>
        </w:rPr>
      </w:pPr>
    </w:p>
    <w:p w:rsidR="00926AA0" w:rsidRDefault="00926AA0" w:rsidP="00302652">
      <w:pPr>
        <w:pStyle w:val="ListParagraph"/>
        <w:tabs>
          <w:tab w:val="left" w:pos="680"/>
        </w:tabs>
        <w:ind w:left="0"/>
        <w:jc w:val="center"/>
        <w:rPr>
          <w:rFonts w:eastAsia="TimesNewRomanPS-BoldMT"/>
          <w:b/>
          <w:bCs/>
          <w:sz w:val="28"/>
          <w:szCs w:val="28"/>
        </w:rPr>
      </w:pPr>
    </w:p>
    <w:p w:rsidR="00926AA0" w:rsidRPr="00926AA0" w:rsidRDefault="00926AA0" w:rsidP="00302652">
      <w:pPr>
        <w:pStyle w:val="ListParagraph"/>
        <w:tabs>
          <w:tab w:val="left" w:pos="680"/>
        </w:tabs>
        <w:ind w:left="0"/>
        <w:jc w:val="center"/>
        <w:rPr>
          <w:rFonts w:eastAsia="TimesNewRomanPS-BoldMT"/>
          <w:b/>
          <w:bCs/>
          <w:sz w:val="28"/>
          <w:szCs w:val="28"/>
        </w:rPr>
      </w:pPr>
    </w:p>
    <w:p w:rsidR="00302652" w:rsidRPr="0003489C" w:rsidRDefault="00926AA0" w:rsidP="00302652">
      <w:pPr>
        <w:rPr>
          <w:b/>
          <w:noProof/>
        </w:rPr>
      </w:pPr>
      <w:r w:rsidRPr="00626CEE">
        <w:rPr>
          <w:b/>
          <w:noProof/>
          <w:lang w:val="ru-RU"/>
        </w:rPr>
        <w:t xml:space="preserve">ДОДАТНИ УСЛОВИ ЗА УЧЕШЋЕ У ПОСТУПКУ ЈАВНЕ НАБАВКЕ ИЗ ЧЛАНА 76. </w:t>
      </w:r>
      <w:r w:rsidRPr="007966D0">
        <w:rPr>
          <w:b/>
          <w:noProof/>
        </w:rPr>
        <w:t>ЗАКОНА</w:t>
      </w:r>
    </w:p>
    <w:p w:rsidR="00302652" w:rsidRDefault="00302652" w:rsidP="00302652"/>
    <w:tbl>
      <w:tblPr>
        <w:tblW w:w="5394" w:type="pct"/>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20"/>
        <w:gridCol w:w="4322"/>
        <w:gridCol w:w="5094"/>
      </w:tblGrid>
      <w:tr w:rsidR="0003489C" w:rsidRPr="0003489C" w:rsidTr="0003489C">
        <w:trPr>
          <w:trHeight w:val="1617"/>
        </w:trPr>
        <w:tc>
          <w:tcPr>
            <w:tcW w:w="355" w:type="pct"/>
            <w:shd w:val="clear" w:color="auto" w:fill="auto"/>
            <w:vAlign w:val="center"/>
          </w:tcPr>
          <w:p w:rsidR="0003489C" w:rsidRPr="009D1200" w:rsidRDefault="0003489C" w:rsidP="00926AA0">
            <w:pPr>
              <w:pStyle w:val="ListParagraph"/>
              <w:widowControl/>
              <w:numPr>
                <w:ilvl w:val="0"/>
                <w:numId w:val="25"/>
              </w:numPr>
              <w:autoSpaceDE/>
              <w:autoSpaceDN/>
              <w:contextualSpacing/>
              <w:rPr>
                <w:noProof/>
              </w:rPr>
            </w:pPr>
          </w:p>
        </w:tc>
        <w:tc>
          <w:tcPr>
            <w:tcW w:w="2132" w:type="pct"/>
            <w:shd w:val="clear" w:color="auto" w:fill="auto"/>
          </w:tcPr>
          <w:p w:rsidR="0003489C" w:rsidRPr="0003489C" w:rsidRDefault="0003489C" w:rsidP="0003489C">
            <w:pPr>
              <w:autoSpaceDE w:val="0"/>
              <w:autoSpaceDN w:val="0"/>
              <w:adjustRightInd w:val="0"/>
              <w:jc w:val="left"/>
              <w:rPr>
                <w:rFonts w:cs="Arial"/>
                <w:szCs w:val="22"/>
                <w:lang w:val="ru-RU"/>
              </w:rPr>
            </w:pPr>
            <w:r w:rsidRPr="00626CEE">
              <w:rPr>
                <w:noProof/>
                <w:lang w:val="ru-RU"/>
              </w:rPr>
              <w:t xml:space="preserve">Да понуђач располаже неопходним </w:t>
            </w:r>
            <w:r>
              <w:rPr>
                <w:noProof/>
                <w:lang w:val="ru-RU"/>
              </w:rPr>
              <w:t xml:space="preserve"> </w:t>
            </w:r>
            <w:r w:rsidRPr="00587153">
              <w:rPr>
                <w:b/>
                <w:noProof/>
                <w:lang w:val="ru-RU"/>
              </w:rPr>
              <w:t xml:space="preserve">Финансијским </w:t>
            </w:r>
            <w:r w:rsidRPr="0003489C">
              <w:rPr>
                <w:b/>
                <w:lang w:val="ru-RU"/>
              </w:rPr>
              <w:t xml:space="preserve">капацитетом, </w:t>
            </w:r>
            <w:r w:rsidRPr="0003489C">
              <w:rPr>
                <w:lang w:val="ru-RU"/>
              </w:rPr>
              <w:t>тј.</w:t>
            </w:r>
            <w:r w:rsidRPr="00BF0C35">
              <w:rPr>
                <w:rFonts w:cs="Arial"/>
                <w:szCs w:val="22"/>
                <w:lang w:val="ru-RU"/>
              </w:rPr>
              <w:t xml:space="preserve"> да понуђач није био у блокади односно није био неликвидан </w:t>
            </w:r>
            <w:r w:rsidRPr="005C57AE">
              <w:rPr>
                <w:rFonts w:cs="Arial"/>
                <w:szCs w:val="22"/>
                <w:lang w:val="sr-Cyrl-CS"/>
              </w:rPr>
              <w:t xml:space="preserve">ниједан дан </w:t>
            </w:r>
            <w:r w:rsidRPr="00BF0C35">
              <w:rPr>
                <w:rFonts w:cs="Arial"/>
                <w:szCs w:val="22"/>
                <w:lang w:val="ru-RU"/>
              </w:rPr>
              <w:t>у периоду од 01.0</w:t>
            </w:r>
            <w:r w:rsidRPr="005C57AE">
              <w:rPr>
                <w:rFonts w:cs="Arial"/>
                <w:szCs w:val="22"/>
                <w:lang w:val="sr-Cyrl-CS"/>
              </w:rPr>
              <w:t>1</w:t>
            </w:r>
            <w:r>
              <w:rPr>
                <w:rFonts w:cs="Arial"/>
                <w:szCs w:val="22"/>
                <w:lang w:val="ru-RU"/>
              </w:rPr>
              <w:t xml:space="preserve">.2019 </w:t>
            </w:r>
            <w:r w:rsidRPr="00BF0C35">
              <w:rPr>
                <w:rFonts w:cs="Arial"/>
                <w:szCs w:val="22"/>
                <w:lang w:val="ru-RU"/>
              </w:rPr>
              <w:t xml:space="preserve"> године до 3</w:t>
            </w:r>
            <w:r w:rsidRPr="005C57AE">
              <w:rPr>
                <w:rFonts w:cs="Arial"/>
                <w:szCs w:val="22"/>
                <w:lang w:val="sr-Cyrl-CS"/>
              </w:rPr>
              <w:t>1</w:t>
            </w:r>
            <w:r w:rsidRPr="00BF0C35">
              <w:rPr>
                <w:rFonts w:cs="Arial"/>
                <w:szCs w:val="22"/>
                <w:lang w:val="ru-RU"/>
              </w:rPr>
              <w:t>.</w:t>
            </w:r>
            <w:r w:rsidRPr="005C57AE">
              <w:rPr>
                <w:rFonts w:cs="Arial"/>
                <w:szCs w:val="22"/>
                <w:lang w:val="sr-Cyrl-CS"/>
              </w:rPr>
              <w:t>12</w:t>
            </w:r>
            <w:r w:rsidRPr="00BF0C35">
              <w:rPr>
                <w:rFonts w:cs="Arial"/>
                <w:szCs w:val="22"/>
                <w:lang w:val="ru-RU"/>
              </w:rPr>
              <w:t>.201</w:t>
            </w:r>
            <w:r>
              <w:rPr>
                <w:rFonts w:cs="Arial"/>
                <w:szCs w:val="22"/>
                <w:lang w:val="sr-Cyrl-CS"/>
              </w:rPr>
              <w:t>9</w:t>
            </w:r>
            <w:r w:rsidRPr="00BF0C35">
              <w:rPr>
                <w:rFonts w:cs="Arial"/>
                <w:szCs w:val="22"/>
                <w:lang w:val="ru-RU"/>
              </w:rPr>
              <w:t>. године</w:t>
            </w:r>
            <w:r>
              <w:rPr>
                <w:rFonts w:cs="Arial"/>
                <w:szCs w:val="22"/>
                <w:lang w:val="sr-Cyrl-CS"/>
              </w:rPr>
              <w:t>.</w:t>
            </w:r>
          </w:p>
        </w:tc>
        <w:tc>
          <w:tcPr>
            <w:tcW w:w="2513" w:type="pct"/>
            <w:shd w:val="clear" w:color="auto" w:fill="auto"/>
          </w:tcPr>
          <w:p w:rsidR="0003489C" w:rsidRPr="0003489C" w:rsidRDefault="0003489C" w:rsidP="0003489C">
            <w:pPr>
              <w:autoSpaceDE w:val="0"/>
              <w:autoSpaceDN w:val="0"/>
              <w:adjustRightInd w:val="0"/>
              <w:jc w:val="left"/>
              <w:rPr>
                <w:rFonts w:cs="Arial"/>
                <w:szCs w:val="22"/>
              </w:rPr>
            </w:pPr>
            <w:r w:rsidRPr="006E7035">
              <w:rPr>
                <w:rFonts w:cs="Arial"/>
                <w:b/>
                <w:szCs w:val="22"/>
                <w:lang w:val="sr-Cyrl-CS"/>
              </w:rPr>
              <w:t>Доказ:</w:t>
            </w:r>
            <w:r>
              <w:rPr>
                <w:rFonts w:cs="Arial"/>
                <w:b/>
                <w:szCs w:val="22"/>
                <w:lang w:val="sr-Cyrl-CS"/>
              </w:rPr>
              <w:t xml:space="preserve"> </w:t>
            </w:r>
            <w:r w:rsidRPr="00BF0C35">
              <w:rPr>
                <w:rFonts w:cs="Arial"/>
                <w:szCs w:val="22"/>
                <w:lang w:val="ru-RU"/>
              </w:rPr>
              <w:t>Потврда НБС - одељење за принудну наплату да у у периоду од 01.0</w:t>
            </w:r>
            <w:r w:rsidRPr="005C57AE">
              <w:rPr>
                <w:rFonts w:cs="Arial"/>
                <w:szCs w:val="22"/>
                <w:lang w:val="sr-Cyrl-CS"/>
              </w:rPr>
              <w:t>1</w:t>
            </w:r>
            <w:r w:rsidRPr="00BF0C35">
              <w:rPr>
                <w:rFonts w:cs="Arial"/>
                <w:szCs w:val="22"/>
                <w:lang w:val="ru-RU"/>
              </w:rPr>
              <w:t>.201</w:t>
            </w:r>
            <w:r>
              <w:rPr>
                <w:rFonts w:cs="Arial"/>
                <w:szCs w:val="22"/>
                <w:lang w:val="ru-RU"/>
              </w:rPr>
              <w:t>9</w:t>
            </w:r>
            <w:r w:rsidRPr="00BF0C35">
              <w:rPr>
                <w:rFonts w:cs="Arial"/>
                <w:szCs w:val="22"/>
                <w:lang w:val="ru-RU"/>
              </w:rPr>
              <w:t>. године до 3</w:t>
            </w:r>
            <w:r w:rsidRPr="005C57AE">
              <w:rPr>
                <w:rFonts w:cs="Arial"/>
                <w:szCs w:val="22"/>
                <w:lang w:val="sr-Cyrl-CS"/>
              </w:rPr>
              <w:t>1</w:t>
            </w:r>
            <w:r w:rsidRPr="00BF0C35">
              <w:rPr>
                <w:rFonts w:cs="Arial"/>
                <w:szCs w:val="22"/>
                <w:lang w:val="ru-RU"/>
              </w:rPr>
              <w:t>.</w:t>
            </w:r>
            <w:r w:rsidRPr="005C57AE">
              <w:rPr>
                <w:rFonts w:cs="Arial"/>
                <w:szCs w:val="22"/>
                <w:lang w:val="sr-Cyrl-CS"/>
              </w:rPr>
              <w:t>12</w:t>
            </w:r>
            <w:r w:rsidRPr="00BF0C35">
              <w:rPr>
                <w:rFonts w:cs="Arial"/>
                <w:szCs w:val="22"/>
                <w:lang w:val="ru-RU"/>
              </w:rPr>
              <w:t>.201</w:t>
            </w:r>
            <w:r>
              <w:rPr>
                <w:rFonts w:cs="Arial"/>
                <w:szCs w:val="22"/>
                <w:lang w:val="sr-Cyrl-CS"/>
              </w:rPr>
              <w:t>9</w:t>
            </w:r>
            <w:r w:rsidRPr="00BF0C35">
              <w:rPr>
                <w:rFonts w:cs="Arial"/>
                <w:szCs w:val="22"/>
                <w:lang w:val="ru-RU"/>
              </w:rPr>
              <w:t>. године понуђач није био у блокади. Уколико је понуђач у наведеном периоду био у блокади, понуда тог</w:t>
            </w:r>
            <w:r w:rsidRPr="00302652">
              <w:rPr>
                <w:rFonts w:cs="Arial"/>
                <w:szCs w:val="22"/>
                <w:lang w:val="ru-RU"/>
              </w:rPr>
              <w:t xml:space="preserve">  </w:t>
            </w:r>
            <w:r>
              <w:rPr>
                <w:rFonts w:cs="Arial"/>
                <w:szCs w:val="22"/>
                <w:lang w:val="ru-RU"/>
              </w:rPr>
              <w:t>понуђача биће одбиј</w:t>
            </w:r>
            <w:r>
              <w:rPr>
                <w:rFonts w:cs="Arial"/>
                <w:szCs w:val="22"/>
              </w:rPr>
              <w:t xml:space="preserve">eна </w:t>
            </w:r>
            <w:r w:rsidR="00351C07">
              <w:rPr>
                <w:rFonts w:cs="Arial"/>
                <w:szCs w:val="22"/>
              </w:rPr>
              <w:t>(неприхватљива)</w:t>
            </w:r>
          </w:p>
        </w:tc>
      </w:tr>
      <w:tr w:rsidR="0003489C" w:rsidRPr="0003489C" w:rsidTr="0003489C">
        <w:trPr>
          <w:trHeight w:val="1517"/>
        </w:trPr>
        <w:tc>
          <w:tcPr>
            <w:tcW w:w="355" w:type="pct"/>
            <w:shd w:val="clear" w:color="auto" w:fill="auto"/>
            <w:vAlign w:val="center"/>
          </w:tcPr>
          <w:p w:rsidR="0003489C" w:rsidRPr="0003489C" w:rsidRDefault="0003489C" w:rsidP="00926AA0">
            <w:pPr>
              <w:pStyle w:val="ListParagraph"/>
              <w:widowControl/>
              <w:numPr>
                <w:ilvl w:val="0"/>
                <w:numId w:val="25"/>
              </w:numPr>
              <w:autoSpaceDE/>
              <w:autoSpaceDN/>
              <w:contextualSpacing/>
              <w:rPr>
                <w:noProof/>
                <w:lang w:val="ru-RU"/>
              </w:rPr>
            </w:pPr>
          </w:p>
        </w:tc>
        <w:tc>
          <w:tcPr>
            <w:tcW w:w="2132" w:type="pct"/>
            <w:shd w:val="clear" w:color="auto" w:fill="auto"/>
          </w:tcPr>
          <w:p w:rsidR="0003489C" w:rsidRDefault="0003489C" w:rsidP="00351C07">
            <w:pPr>
              <w:jc w:val="left"/>
              <w:rPr>
                <w:noProof/>
                <w:lang w:val="ru-RU"/>
              </w:rPr>
            </w:pPr>
            <w:r w:rsidRPr="00626CEE">
              <w:rPr>
                <w:noProof/>
                <w:lang w:val="ru-RU"/>
              </w:rPr>
              <w:t xml:space="preserve">Да понуђач располаже неопходним </w:t>
            </w:r>
            <w:r w:rsidRPr="00E570E4">
              <w:rPr>
                <w:b/>
                <w:noProof/>
                <w:lang w:val="ru-RU"/>
              </w:rPr>
              <w:t>пословним капацитетом</w:t>
            </w:r>
            <w:r w:rsidRPr="00626CEE">
              <w:rPr>
                <w:noProof/>
                <w:lang w:val="ru-RU"/>
              </w:rPr>
              <w:t>, тј. да  је у</w:t>
            </w:r>
            <w:r>
              <w:rPr>
                <w:noProof/>
                <w:lang w:val="ru-RU"/>
              </w:rPr>
              <w:t xml:space="preserve"> предходне три године </w:t>
            </w:r>
            <w:r w:rsidRPr="00626CEE">
              <w:rPr>
                <w:noProof/>
                <w:lang w:val="ru-RU"/>
              </w:rPr>
              <w:t xml:space="preserve"> </w:t>
            </w:r>
            <w:r w:rsidRPr="0003489C">
              <w:rPr>
                <w:noProof/>
                <w:lang w:val="ru-RU"/>
              </w:rPr>
              <w:t xml:space="preserve">2017, 2018 и </w:t>
            </w:r>
            <w:r>
              <w:rPr>
                <w:noProof/>
                <w:lang w:val="ru-RU"/>
              </w:rPr>
              <w:t>2019</w:t>
            </w:r>
            <w:r w:rsidRPr="00626CEE">
              <w:rPr>
                <w:noProof/>
                <w:lang w:val="ru-RU"/>
              </w:rPr>
              <w:t xml:space="preserve"> год.  Испоручио</w:t>
            </w:r>
            <w:r>
              <w:rPr>
                <w:noProof/>
                <w:lang w:val="ru-RU"/>
              </w:rPr>
              <w:t xml:space="preserve"> и монтирао  минимум</w:t>
            </w:r>
          </w:p>
          <w:p w:rsidR="0003489C" w:rsidRDefault="0003489C" w:rsidP="00351C07">
            <w:pPr>
              <w:jc w:val="left"/>
              <w:rPr>
                <w:noProof/>
                <w:lang w:val="ru-RU"/>
              </w:rPr>
            </w:pPr>
            <w:r>
              <w:rPr>
                <w:noProof/>
                <w:lang w:val="ru-RU"/>
              </w:rPr>
              <w:t xml:space="preserve">-две машине за прање веша захтеваног описа и карактеристика </w:t>
            </w:r>
          </w:p>
          <w:p w:rsidR="0003489C" w:rsidRDefault="0003489C" w:rsidP="00351C07">
            <w:pPr>
              <w:jc w:val="left"/>
              <w:rPr>
                <w:noProof/>
                <w:lang w:val="ru-RU"/>
              </w:rPr>
            </w:pPr>
            <w:r>
              <w:rPr>
                <w:noProof/>
                <w:lang w:val="ru-RU"/>
              </w:rPr>
              <w:t>-</w:t>
            </w:r>
            <w:r w:rsidRPr="00626CEE">
              <w:rPr>
                <w:noProof/>
                <w:lang w:val="ru-RU"/>
              </w:rPr>
              <w:t xml:space="preserve"> </w:t>
            </w:r>
            <w:r>
              <w:rPr>
                <w:noProof/>
                <w:lang w:val="ru-RU"/>
              </w:rPr>
              <w:t xml:space="preserve">две машине за сушење веша захтеваног описа и карактеристика </w:t>
            </w:r>
          </w:p>
          <w:p w:rsidR="0003489C" w:rsidRPr="00626CEE" w:rsidRDefault="0003489C" w:rsidP="00351C07">
            <w:pPr>
              <w:jc w:val="left"/>
              <w:rPr>
                <w:noProof/>
                <w:lang w:val="ru-RU"/>
              </w:rPr>
            </w:pPr>
            <w:r>
              <w:rPr>
                <w:noProof/>
                <w:lang w:val="ru-RU"/>
              </w:rPr>
              <w:t>Које комисија за јавну набавку наручиоца може да види и изврши обилазак крајњег корисника.</w:t>
            </w:r>
          </w:p>
        </w:tc>
        <w:tc>
          <w:tcPr>
            <w:tcW w:w="2513" w:type="pct"/>
            <w:shd w:val="clear" w:color="auto" w:fill="auto"/>
          </w:tcPr>
          <w:p w:rsidR="0003489C" w:rsidRDefault="0003489C" w:rsidP="00351C07">
            <w:pPr>
              <w:rPr>
                <w:b/>
                <w:bCs/>
                <w:noProof/>
                <w:lang w:val="ru-RU"/>
              </w:rPr>
            </w:pPr>
            <w:r>
              <w:rPr>
                <w:b/>
                <w:bCs/>
                <w:noProof/>
                <w:lang w:val="ru-RU"/>
              </w:rPr>
              <w:t>Доказ:</w:t>
            </w:r>
          </w:p>
          <w:p w:rsidR="0003489C" w:rsidRPr="0003489C" w:rsidRDefault="0003489C" w:rsidP="00351C07">
            <w:pPr>
              <w:rPr>
                <w:noProof/>
                <w:lang w:val="ru-RU"/>
              </w:rPr>
            </w:pPr>
            <w:r>
              <w:rPr>
                <w:noProof/>
                <w:lang w:val="ru-RU"/>
              </w:rPr>
              <w:t xml:space="preserve">- </w:t>
            </w:r>
            <w:r w:rsidRPr="00626CEE">
              <w:rPr>
                <w:noProof/>
                <w:lang w:val="ru-RU"/>
              </w:rPr>
              <w:t>Попуњен, потписан и оверен образац Потврде о и</w:t>
            </w:r>
            <w:r w:rsidRPr="0003489C">
              <w:rPr>
                <w:noProof/>
                <w:lang w:val="ru-RU"/>
              </w:rPr>
              <w:t>спорученим добрима предходног наручиоца. (образац у прилогу конкурсне документације)  и</w:t>
            </w:r>
          </w:p>
          <w:p w:rsidR="0003489C" w:rsidRPr="0003489C" w:rsidRDefault="0003489C" w:rsidP="00351C07">
            <w:pPr>
              <w:rPr>
                <w:noProof/>
                <w:lang w:val="ru-RU"/>
              </w:rPr>
            </w:pPr>
            <w:r w:rsidRPr="0003489C">
              <w:rPr>
                <w:noProof/>
                <w:lang w:val="ru-RU"/>
              </w:rPr>
              <w:t xml:space="preserve">- Списак предходних наручилаца на меморандуму понуђача  оверен и потписан од стране овлашћеног    лица понуђача. </w:t>
            </w:r>
          </w:p>
          <w:p w:rsidR="0003489C" w:rsidRPr="0003489C" w:rsidRDefault="0003489C" w:rsidP="00351C07">
            <w:pPr>
              <w:rPr>
                <w:noProof/>
                <w:lang w:val="ru-RU"/>
              </w:rPr>
            </w:pPr>
            <w:r w:rsidRPr="0003489C">
              <w:rPr>
                <w:noProof/>
                <w:lang w:val="ru-RU"/>
              </w:rPr>
              <w:t>Који мора да садржи : назив предходног наручиоца, бриј уговора или фактуре, годину и бриј испоручених и монтираних  добара</w:t>
            </w:r>
          </w:p>
          <w:p w:rsidR="0003489C" w:rsidRPr="0003489C" w:rsidRDefault="0003489C" w:rsidP="00351C07">
            <w:pPr>
              <w:rPr>
                <w:b/>
                <w:bCs/>
                <w:noProof/>
              </w:rPr>
            </w:pPr>
          </w:p>
        </w:tc>
      </w:tr>
      <w:tr w:rsidR="0003489C" w:rsidRPr="0003489C" w:rsidTr="0003489C">
        <w:trPr>
          <w:trHeight w:val="1517"/>
        </w:trPr>
        <w:tc>
          <w:tcPr>
            <w:tcW w:w="355" w:type="pct"/>
            <w:shd w:val="clear" w:color="auto" w:fill="auto"/>
            <w:vAlign w:val="center"/>
          </w:tcPr>
          <w:p w:rsidR="0003489C" w:rsidRPr="0003489C" w:rsidRDefault="0003489C" w:rsidP="0003489C">
            <w:pPr>
              <w:ind w:left="480"/>
              <w:contextualSpacing/>
              <w:rPr>
                <w:noProof/>
                <w:lang w:val="ru-RU"/>
              </w:rPr>
            </w:pPr>
          </w:p>
        </w:tc>
        <w:tc>
          <w:tcPr>
            <w:tcW w:w="2132" w:type="pct"/>
            <w:shd w:val="clear" w:color="auto" w:fill="auto"/>
          </w:tcPr>
          <w:p w:rsidR="0003489C" w:rsidRDefault="0003489C" w:rsidP="00351C07">
            <w:pPr>
              <w:rPr>
                <w:noProof/>
                <w:lang w:val="ru-RU"/>
              </w:rPr>
            </w:pPr>
            <w:r>
              <w:rPr>
                <w:noProof/>
                <w:lang w:val="ru-RU"/>
              </w:rPr>
              <w:t>Да понуђач послује по важећим стандардима:</w:t>
            </w:r>
          </w:p>
          <w:p w:rsidR="0003489C" w:rsidRPr="009D1200" w:rsidRDefault="0003489C" w:rsidP="00351C07">
            <w:pPr>
              <w:pStyle w:val="ListParagraph"/>
              <w:widowControl/>
              <w:numPr>
                <w:ilvl w:val="0"/>
                <w:numId w:val="28"/>
              </w:numPr>
              <w:autoSpaceDE/>
              <w:autoSpaceDN/>
              <w:contextualSpacing/>
            </w:pPr>
            <w:r w:rsidRPr="009D1200">
              <w:t xml:space="preserve">ISO 9001:2015, </w:t>
            </w:r>
          </w:p>
          <w:p w:rsidR="0003489C" w:rsidRPr="009D1200" w:rsidRDefault="0003489C" w:rsidP="00351C07">
            <w:pPr>
              <w:pStyle w:val="ListParagraph"/>
              <w:widowControl/>
              <w:numPr>
                <w:ilvl w:val="0"/>
                <w:numId w:val="28"/>
              </w:numPr>
              <w:autoSpaceDE/>
              <w:autoSpaceDN/>
              <w:spacing w:after="160" w:line="259" w:lineRule="auto"/>
              <w:contextualSpacing/>
            </w:pPr>
            <w:r w:rsidRPr="009D1200">
              <w:t xml:space="preserve">ISO 14001:2015, </w:t>
            </w:r>
          </w:p>
          <w:p w:rsidR="0003489C" w:rsidRPr="009D1200" w:rsidRDefault="0003489C" w:rsidP="00351C07">
            <w:pPr>
              <w:pStyle w:val="ListParagraph"/>
              <w:widowControl/>
              <w:numPr>
                <w:ilvl w:val="0"/>
                <w:numId w:val="28"/>
              </w:numPr>
              <w:autoSpaceDE/>
              <w:autoSpaceDN/>
              <w:contextualSpacing/>
            </w:pPr>
            <w:r w:rsidRPr="009D1200">
              <w:t>OHSAS 18001:2007</w:t>
            </w:r>
            <w:r>
              <w:t xml:space="preserve"> или </w:t>
            </w:r>
            <w:r w:rsidRPr="009D1200">
              <w:t xml:space="preserve"> </w:t>
            </w:r>
          </w:p>
          <w:p w:rsidR="0003489C" w:rsidRPr="0003489C" w:rsidRDefault="0003489C" w:rsidP="00351C07">
            <w:pPr>
              <w:pStyle w:val="ListParagraph"/>
              <w:widowControl/>
              <w:numPr>
                <w:ilvl w:val="0"/>
                <w:numId w:val="29"/>
              </w:numPr>
              <w:autoSpaceDE/>
              <w:autoSpaceDN/>
              <w:spacing w:after="160" w:line="259" w:lineRule="auto"/>
              <w:ind w:left="296" w:firstLine="0"/>
              <w:contextualSpacing/>
              <w:jc w:val="both"/>
              <w:rPr>
                <w:lang w:val="ru-RU"/>
              </w:rPr>
            </w:pPr>
            <w:r w:rsidRPr="0003489C">
              <w:rPr>
                <w:lang w:val="ru-RU"/>
              </w:rPr>
              <w:t xml:space="preserve"> </w:t>
            </w:r>
            <w:r w:rsidRPr="009D1200">
              <w:t>ISO</w:t>
            </w:r>
            <w:r w:rsidRPr="00200DD9">
              <w:rPr>
                <w:lang w:val="ru-RU"/>
              </w:rPr>
              <w:t xml:space="preserve"> </w:t>
            </w:r>
            <w:r w:rsidRPr="0003489C">
              <w:rPr>
                <w:lang w:val="ru-RU"/>
              </w:rPr>
              <w:t>45001</w:t>
            </w:r>
            <w:r w:rsidRPr="00200DD9">
              <w:rPr>
                <w:lang w:val="ru-RU"/>
              </w:rPr>
              <w:t>:201</w:t>
            </w:r>
            <w:r w:rsidRPr="0003489C">
              <w:rPr>
                <w:lang w:val="ru-RU"/>
              </w:rPr>
              <w:t xml:space="preserve">8 или одговарајући  за област продаје, монтаже и поправке професионалне опреме </w:t>
            </w:r>
          </w:p>
        </w:tc>
        <w:tc>
          <w:tcPr>
            <w:tcW w:w="2513" w:type="pct"/>
            <w:shd w:val="clear" w:color="auto" w:fill="auto"/>
          </w:tcPr>
          <w:p w:rsidR="0003489C" w:rsidRPr="00626CEE" w:rsidRDefault="0003489C" w:rsidP="00351C07">
            <w:pPr>
              <w:rPr>
                <w:b/>
                <w:bCs/>
                <w:noProof/>
                <w:lang w:val="ru-RU"/>
              </w:rPr>
            </w:pPr>
            <w:r>
              <w:rPr>
                <w:b/>
                <w:bCs/>
                <w:noProof/>
                <w:lang w:val="ru-RU"/>
              </w:rPr>
              <w:t>Доказ:</w:t>
            </w:r>
            <w:r w:rsidRPr="002C5841">
              <w:rPr>
                <w:bCs/>
                <w:noProof/>
                <w:lang w:val="ru-RU"/>
              </w:rPr>
              <w:t>Копија важећих сертификата издат</w:t>
            </w:r>
            <w:r w:rsidR="006E04EE">
              <w:rPr>
                <w:bCs/>
                <w:noProof/>
                <w:lang w:val="ru-RU"/>
              </w:rPr>
              <w:t>их од стране акредитованих домаћ</w:t>
            </w:r>
            <w:r w:rsidRPr="002C5841">
              <w:rPr>
                <w:bCs/>
                <w:noProof/>
                <w:lang w:val="ru-RU"/>
              </w:rPr>
              <w:t>их или међународних тела</w:t>
            </w:r>
            <w:r>
              <w:rPr>
                <w:b/>
                <w:bCs/>
                <w:noProof/>
                <w:lang w:val="ru-RU"/>
              </w:rPr>
              <w:t xml:space="preserve"> </w:t>
            </w:r>
          </w:p>
        </w:tc>
      </w:tr>
      <w:tr w:rsidR="0003489C" w:rsidRPr="0003489C" w:rsidTr="0003489C">
        <w:trPr>
          <w:trHeight w:val="1517"/>
        </w:trPr>
        <w:tc>
          <w:tcPr>
            <w:tcW w:w="355" w:type="pct"/>
            <w:shd w:val="clear" w:color="auto" w:fill="auto"/>
            <w:vAlign w:val="center"/>
          </w:tcPr>
          <w:p w:rsidR="0003489C" w:rsidRPr="0003489C" w:rsidRDefault="0003489C" w:rsidP="0003489C">
            <w:pPr>
              <w:ind w:left="480"/>
              <w:contextualSpacing/>
              <w:rPr>
                <w:noProof/>
                <w:lang w:val="ru-RU"/>
              </w:rPr>
            </w:pPr>
          </w:p>
        </w:tc>
        <w:tc>
          <w:tcPr>
            <w:tcW w:w="2132" w:type="pct"/>
            <w:shd w:val="clear" w:color="auto" w:fill="auto"/>
          </w:tcPr>
          <w:p w:rsidR="0003489C" w:rsidRDefault="0003489C" w:rsidP="00351C07">
            <w:pPr>
              <w:rPr>
                <w:noProof/>
                <w:lang w:val="ru-RU"/>
              </w:rPr>
            </w:pPr>
            <w:r w:rsidRPr="0041315F">
              <w:rPr>
                <w:rFonts w:cs="Arial"/>
                <w:bCs/>
                <w:szCs w:val="22"/>
                <w:lang w:val="ru-RU"/>
              </w:rPr>
              <w:t>Понуђена опрема мора да одговара техничким карактеристикама задатим у конкурсној документацији</w:t>
            </w:r>
            <w:r w:rsidRPr="007F24FF">
              <w:rPr>
                <w:rFonts w:cs="Arial"/>
                <w:bCs/>
                <w:szCs w:val="22"/>
                <w:lang w:val="sr-Cyrl-CS"/>
              </w:rPr>
              <w:t xml:space="preserve"> односно да су </w:t>
            </w:r>
            <w:r w:rsidRPr="0041315F">
              <w:rPr>
                <w:rFonts w:cs="Arial"/>
                <w:bCs/>
                <w:szCs w:val="22"/>
                <w:lang w:val="ru-RU"/>
              </w:rPr>
              <w:t xml:space="preserve"> понуђена добра усаглашена са описима траженим техничком спецификацијом</w:t>
            </w:r>
            <w:r w:rsidRPr="007F24FF">
              <w:rPr>
                <w:rFonts w:cs="Arial"/>
                <w:bCs/>
                <w:szCs w:val="22"/>
                <w:lang w:val="sr-Cyrl-CS"/>
              </w:rPr>
              <w:t>.</w:t>
            </w:r>
          </w:p>
        </w:tc>
        <w:tc>
          <w:tcPr>
            <w:tcW w:w="2513" w:type="pct"/>
            <w:shd w:val="clear" w:color="auto" w:fill="auto"/>
          </w:tcPr>
          <w:p w:rsidR="0003489C" w:rsidRPr="007F24FF" w:rsidRDefault="0003489C" w:rsidP="00351C07">
            <w:pPr>
              <w:autoSpaceDE w:val="0"/>
              <w:autoSpaceDN w:val="0"/>
              <w:adjustRightInd w:val="0"/>
              <w:rPr>
                <w:rFonts w:cs="Arial"/>
                <w:bCs/>
                <w:szCs w:val="22"/>
                <w:lang w:val="ru-RU"/>
              </w:rPr>
            </w:pPr>
            <w:r w:rsidRPr="007F24FF">
              <w:rPr>
                <w:rFonts w:cs="Arial"/>
                <w:b/>
                <w:bCs/>
                <w:szCs w:val="22"/>
                <w:lang w:val="ru-RU"/>
              </w:rPr>
              <w:t>Доказ:</w:t>
            </w:r>
            <w:r w:rsidRPr="007F24FF">
              <w:rPr>
                <w:rFonts w:cs="Arial"/>
                <w:bCs/>
                <w:szCs w:val="22"/>
                <w:lang w:val="ru-RU"/>
              </w:rPr>
              <w:t xml:space="preserve">Понуђач уз понуду доставља каталог </w:t>
            </w:r>
            <w:r>
              <w:rPr>
                <w:rFonts w:cs="Arial"/>
                <w:bCs/>
                <w:szCs w:val="22"/>
                <w:lang w:val="ru-RU"/>
              </w:rPr>
              <w:t xml:space="preserve">/каталошку страну или проспект </w:t>
            </w:r>
            <w:r w:rsidRPr="007F24FF">
              <w:rPr>
                <w:rFonts w:cs="Arial"/>
                <w:bCs/>
                <w:szCs w:val="22"/>
                <w:lang w:val="ru-RU"/>
              </w:rPr>
              <w:t>произво</w:t>
            </w:r>
            <w:r>
              <w:rPr>
                <w:rFonts w:cs="Arial"/>
                <w:bCs/>
                <w:szCs w:val="22"/>
                <w:lang w:val="ru-RU"/>
              </w:rPr>
              <w:t>ђача са сликом понуђеног добра са детаљним техничким карактеристкама понуђених добара</w:t>
            </w:r>
            <w:r w:rsidRPr="007F24FF">
              <w:rPr>
                <w:rFonts w:cs="Arial"/>
                <w:bCs/>
                <w:szCs w:val="22"/>
                <w:lang w:val="ru-RU"/>
              </w:rPr>
              <w:t xml:space="preserve"> или извод из каталога произвођача опреме којима са недвосмислено доказује усаглашеност понуђених добара са зхтевима техничке спецификације конкурсне документације за предметну набавку. У случају да у каталогу није наведена нека од захтеваних карактеристика, понуђач је обавезан да достави и оверену изјаву произвођача да понуђено добро испуњава тражене карактеристике дефинисане у техничкој спецификацији.</w:t>
            </w:r>
          </w:p>
          <w:p w:rsidR="0003489C" w:rsidRPr="007F24FF" w:rsidRDefault="0003489C" w:rsidP="00351C07">
            <w:pPr>
              <w:autoSpaceDE w:val="0"/>
              <w:autoSpaceDN w:val="0"/>
              <w:adjustRightInd w:val="0"/>
              <w:rPr>
                <w:rFonts w:cs="Arial"/>
                <w:szCs w:val="22"/>
                <w:lang w:val="ru-RU"/>
              </w:rPr>
            </w:pPr>
            <w:r w:rsidRPr="007F24FF">
              <w:rPr>
                <w:rFonts w:cs="Arial"/>
                <w:szCs w:val="22"/>
                <w:lang w:val="ru-RU"/>
              </w:rPr>
              <w:lastRenderedPageBreak/>
              <w:t xml:space="preserve">Тражена документација мора бити достављена на српском језику, са видљиво    </w:t>
            </w:r>
          </w:p>
          <w:p w:rsidR="0003489C" w:rsidRPr="007F24FF" w:rsidRDefault="0003489C" w:rsidP="00351C07">
            <w:pPr>
              <w:autoSpaceDE w:val="0"/>
              <w:autoSpaceDN w:val="0"/>
              <w:adjustRightInd w:val="0"/>
              <w:rPr>
                <w:rFonts w:cs="Arial"/>
                <w:szCs w:val="22"/>
                <w:lang w:val="ru-RU"/>
              </w:rPr>
            </w:pPr>
            <w:r>
              <w:rPr>
                <w:rFonts w:cs="Arial"/>
                <w:szCs w:val="22"/>
                <w:lang w:val="ru-RU"/>
              </w:rPr>
              <w:t xml:space="preserve"> </w:t>
            </w:r>
            <w:r w:rsidRPr="007F24FF">
              <w:rPr>
                <w:rFonts w:cs="Arial"/>
                <w:szCs w:val="22"/>
                <w:lang w:val="ru-RU"/>
              </w:rPr>
              <w:t>обележеним свим</w:t>
            </w:r>
            <w:r>
              <w:rPr>
                <w:rFonts w:cs="Arial"/>
                <w:szCs w:val="22"/>
                <w:lang w:val="ru-RU"/>
              </w:rPr>
              <w:t xml:space="preserve"> </w:t>
            </w:r>
            <w:r w:rsidRPr="007F24FF">
              <w:rPr>
                <w:rFonts w:cs="Arial"/>
                <w:szCs w:val="22"/>
                <w:lang w:val="ru-RU"/>
              </w:rPr>
              <w:t>траженим карактеристикама, као и да на наведеним доказима буде означен  редни број добра из  техничке спецификације.</w:t>
            </w:r>
          </w:p>
          <w:p w:rsidR="0003489C" w:rsidRDefault="0003489C" w:rsidP="00351C07">
            <w:pPr>
              <w:autoSpaceDE w:val="0"/>
              <w:autoSpaceDN w:val="0"/>
              <w:adjustRightInd w:val="0"/>
              <w:rPr>
                <w:rFonts w:cs="Arial"/>
                <w:szCs w:val="22"/>
                <w:lang w:val="ru-RU"/>
              </w:rPr>
            </w:pPr>
            <w:r w:rsidRPr="007F24FF">
              <w:rPr>
                <w:rFonts w:cs="Arial"/>
                <w:szCs w:val="22"/>
                <w:lang w:val="ru-RU"/>
              </w:rPr>
              <w:t xml:space="preserve"> Наведене доказе потребно је доставити за сва добра из обрасца техничке спецификације</w:t>
            </w:r>
          </w:p>
          <w:p w:rsidR="0003489C" w:rsidRDefault="0003489C" w:rsidP="00351C07">
            <w:pPr>
              <w:rPr>
                <w:b/>
                <w:bCs/>
                <w:noProof/>
                <w:lang w:val="ru-RU"/>
              </w:rPr>
            </w:pPr>
          </w:p>
        </w:tc>
      </w:tr>
      <w:tr w:rsidR="0003489C" w:rsidRPr="0003489C" w:rsidTr="0003489C">
        <w:trPr>
          <w:trHeight w:val="1517"/>
        </w:trPr>
        <w:tc>
          <w:tcPr>
            <w:tcW w:w="355" w:type="pct"/>
            <w:shd w:val="clear" w:color="auto" w:fill="auto"/>
            <w:vAlign w:val="center"/>
          </w:tcPr>
          <w:p w:rsidR="0003489C" w:rsidRPr="0003489C" w:rsidRDefault="0003489C" w:rsidP="0003489C">
            <w:pPr>
              <w:ind w:left="480"/>
              <w:contextualSpacing/>
              <w:rPr>
                <w:noProof/>
                <w:lang w:val="ru-RU"/>
              </w:rPr>
            </w:pPr>
          </w:p>
        </w:tc>
        <w:tc>
          <w:tcPr>
            <w:tcW w:w="2132" w:type="pct"/>
            <w:shd w:val="clear" w:color="auto" w:fill="auto"/>
          </w:tcPr>
          <w:p w:rsidR="0003489C" w:rsidRPr="0003489C" w:rsidRDefault="0003489C" w:rsidP="00351C07">
            <w:pPr>
              <w:rPr>
                <w:rFonts w:cs="Arial"/>
                <w:szCs w:val="22"/>
                <w:lang w:val="ru-RU"/>
              </w:rPr>
            </w:pPr>
            <w:r w:rsidRPr="0003489C">
              <w:rPr>
                <w:rFonts w:cs="Arial"/>
                <w:bCs/>
                <w:szCs w:val="22"/>
                <w:lang w:val="ru-RU"/>
              </w:rPr>
              <w:t xml:space="preserve">Расположивост сервиса </w:t>
            </w:r>
            <w:r w:rsidRPr="0003489C">
              <w:rPr>
                <w:rFonts w:cs="Arial"/>
                <w:szCs w:val="22"/>
                <w:lang w:val="ru-RU"/>
              </w:rPr>
              <w:t>.</w:t>
            </w:r>
          </w:p>
          <w:p w:rsidR="0003489C" w:rsidRPr="00587153" w:rsidRDefault="0003489C" w:rsidP="00351C07">
            <w:pPr>
              <w:pStyle w:val="Default"/>
              <w:rPr>
                <w:rFonts w:ascii="Arial" w:hAnsi="Arial" w:cs="Arial"/>
                <w:bCs/>
                <w:sz w:val="22"/>
                <w:szCs w:val="22"/>
              </w:rPr>
            </w:pPr>
            <w:r w:rsidRPr="00587153">
              <w:rPr>
                <w:rFonts w:ascii="Arial" w:hAnsi="Arial" w:cs="Arial"/>
                <w:bCs/>
                <w:sz w:val="22"/>
                <w:szCs w:val="22"/>
              </w:rPr>
              <w:t>Да ће одржавати и сервисирати  у гарантном  периоду понуђена добра оргиналним резервним  деловима</w:t>
            </w:r>
          </w:p>
          <w:p w:rsidR="0003489C" w:rsidRPr="00587153" w:rsidRDefault="0003489C" w:rsidP="00351C07">
            <w:pPr>
              <w:pStyle w:val="Default"/>
              <w:rPr>
                <w:rFonts w:ascii="Arial" w:hAnsi="Arial" w:cs="Arial"/>
                <w:bCs/>
                <w:sz w:val="22"/>
                <w:szCs w:val="22"/>
              </w:rPr>
            </w:pPr>
            <w:r w:rsidRPr="00587153">
              <w:rPr>
                <w:rFonts w:ascii="Arial" w:hAnsi="Arial" w:cs="Arial"/>
                <w:bCs/>
                <w:sz w:val="22"/>
                <w:szCs w:val="22"/>
              </w:rPr>
              <w:t>Расположивост сервиса је 24 часа дневно, 7 дана у недељи</w:t>
            </w:r>
            <w:r w:rsidRPr="00587153">
              <w:rPr>
                <w:rFonts w:ascii="Arial" w:hAnsi="Arial" w:cs="Arial"/>
                <w:bCs/>
                <w:sz w:val="22"/>
                <w:szCs w:val="22"/>
                <w:lang w:val="sr-Cyrl-CS"/>
              </w:rPr>
              <w:t xml:space="preserve">, време одазива на сервис је максимално </w:t>
            </w:r>
            <w:r w:rsidRPr="00587153">
              <w:rPr>
                <w:rFonts w:ascii="Arial" w:hAnsi="Arial" w:cs="Arial"/>
                <w:bCs/>
                <w:sz w:val="22"/>
                <w:szCs w:val="22"/>
                <w:lang w:val="ru-RU"/>
              </w:rPr>
              <w:t>6</w:t>
            </w:r>
            <w:r w:rsidRPr="00587153">
              <w:rPr>
                <w:rFonts w:ascii="Arial" w:hAnsi="Arial" w:cs="Arial"/>
                <w:bCs/>
                <w:sz w:val="22"/>
                <w:szCs w:val="22"/>
                <w:lang w:val="sr-Cyrl-CS"/>
              </w:rPr>
              <w:t xml:space="preserve"> час</w:t>
            </w:r>
            <w:r w:rsidRPr="00587153">
              <w:rPr>
                <w:rFonts w:ascii="Arial" w:hAnsi="Arial" w:cs="Arial"/>
                <w:bCs/>
                <w:sz w:val="22"/>
                <w:szCs w:val="22"/>
              </w:rPr>
              <w:t>ова</w:t>
            </w:r>
            <w:r w:rsidRPr="00587153">
              <w:rPr>
                <w:rFonts w:ascii="Arial" w:hAnsi="Arial" w:cs="Arial"/>
                <w:bCs/>
                <w:sz w:val="22"/>
                <w:szCs w:val="22"/>
                <w:lang w:val="sr-Cyrl-CS"/>
              </w:rPr>
              <w:t xml:space="preserve"> од пријема позива Наручица.</w:t>
            </w:r>
            <w:r w:rsidRPr="00587153">
              <w:rPr>
                <w:rFonts w:ascii="Arial" w:hAnsi="Arial" w:cs="Arial"/>
                <w:bCs/>
                <w:sz w:val="22"/>
                <w:szCs w:val="22"/>
              </w:rPr>
              <w:t xml:space="preserve"> </w:t>
            </w:r>
          </w:p>
          <w:p w:rsidR="0003489C" w:rsidRPr="00587153" w:rsidRDefault="0003489C" w:rsidP="00351C07">
            <w:pPr>
              <w:pStyle w:val="Default"/>
              <w:rPr>
                <w:rFonts w:ascii="Arial" w:hAnsi="Arial" w:cs="Arial"/>
                <w:bCs/>
                <w:sz w:val="22"/>
                <w:szCs w:val="22"/>
              </w:rPr>
            </w:pPr>
            <w:r w:rsidRPr="00587153">
              <w:rPr>
                <w:rFonts w:ascii="Arial" w:hAnsi="Arial" w:cs="Arial"/>
                <w:sz w:val="22"/>
                <w:szCs w:val="22"/>
                <w:lang w:val="ru-RU"/>
              </w:rPr>
              <w:t xml:space="preserve">По престанку гарантног рока понуђач грантује  наручиоцу </w:t>
            </w:r>
            <w:r>
              <w:rPr>
                <w:rFonts w:ascii="Arial" w:hAnsi="Arial" w:cs="Arial"/>
                <w:sz w:val="22"/>
                <w:szCs w:val="22"/>
                <w:lang w:val="ru-RU"/>
              </w:rPr>
              <w:t>о</w:t>
            </w:r>
            <w:r w:rsidRPr="00587153">
              <w:rPr>
                <w:rFonts w:ascii="Arial" w:hAnsi="Arial" w:cs="Arial"/>
                <w:sz w:val="22"/>
                <w:szCs w:val="22"/>
                <w:lang w:val="ru-RU"/>
              </w:rPr>
              <w:t>безбеђен сервис добара – опреме и оргиналне резервне делове најмање 7 (седам) година .</w:t>
            </w:r>
          </w:p>
          <w:p w:rsidR="0003489C" w:rsidRPr="00587153" w:rsidRDefault="0003489C" w:rsidP="00351C07">
            <w:pPr>
              <w:pStyle w:val="Default"/>
              <w:rPr>
                <w:rFonts w:ascii="Arial" w:hAnsi="Arial" w:cs="Arial"/>
                <w:bCs/>
                <w:sz w:val="22"/>
                <w:szCs w:val="22"/>
              </w:rPr>
            </w:pPr>
            <w:r w:rsidRPr="00587153">
              <w:rPr>
                <w:rFonts w:ascii="Arial" w:hAnsi="Arial" w:cs="Arial"/>
                <w:bCs/>
                <w:sz w:val="22"/>
                <w:szCs w:val="22"/>
              </w:rPr>
              <w:t xml:space="preserve">Понуђач ће наручиоцу обезбедити </w:t>
            </w:r>
            <w:r w:rsidRPr="00587153">
              <w:rPr>
                <w:rFonts w:ascii="Arial" w:hAnsi="Arial" w:cs="Arial"/>
                <w:sz w:val="22"/>
                <w:szCs w:val="22"/>
                <w:lang w:val="ru-RU"/>
              </w:rPr>
              <w:t xml:space="preserve">Упутство за употребу на српском језику као и да ће извршити монтажу опреме  и обуку запослених </w:t>
            </w:r>
          </w:p>
          <w:p w:rsidR="0003489C" w:rsidRPr="00587153" w:rsidRDefault="0003489C" w:rsidP="00351C07">
            <w:pPr>
              <w:pStyle w:val="Default"/>
              <w:rPr>
                <w:rFonts w:ascii="Arial" w:hAnsi="Arial" w:cs="Arial"/>
                <w:sz w:val="22"/>
                <w:szCs w:val="22"/>
                <w:lang w:val="sr-Cyrl-CS"/>
              </w:rPr>
            </w:pPr>
            <w:r w:rsidRPr="00587153">
              <w:rPr>
                <w:rFonts w:ascii="Arial" w:hAnsi="Arial" w:cs="Arial"/>
                <w:b/>
                <w:bCs/>
                <w:sz w:val="22"/>
                <w:szCs w:val="22"/>
                <w:lang w:val="sr-Cyrl-CS"/>
              </w:rPr>
              <w:t xml:space="preserve"> </w:t>
            </w:r>
          </w:p>
        </w:tc>
        <w:tc>
          <w:tcPr>
            <w:tcW w:w="2513" w:type="pct"/>
            <w:shd w:val="clear" w:color="auto" w:fill="auto"/>
          </w:tcPr>
          <w:p w:rsidR="0003489C" w:rsidRDefault="0003489C" w:rsidP="00351C07">
            <w:pPr>
              <w:pStyle w:val="Default"/>
              <w:jc w:val="both"/>
              <w:rPr>
                <w:b/>
                <w:iCs/>
                <w:color w:val="auto"/>
                <w:lang w:val="ru-RU"/>
              </w:rPr>
            </w:pPr>
            <w:r w:rsidRPr="006E7035">
              <w:rPr>
                <w:rFonts w:ascii="Arial" w:hAnsi="Arial" w:cs="Arial"/>
                <w:b/>
                <w:bCs/>
                <w:sz w:val="22"/>
                <w:szCs w:val="22"/>
              </w:rPr>
              <w:t xml:space="preserve">Доказ: </w:t>
            </w:r>
            <w:r w:rsidRPr="006E7035">
              <w:rPr>
                <w:rFonts w:ascii="Arial" w:hAnsi="Arial" w:cs="Arial"/>
                <w:sz w:val="22"/>
                <w:szCs w:val="22"/>
              </w:rPr>
              <w:t>Изјава понуђача- образац из конкурсне документације</w:t>
            </w:r>
          </w:p>
          <w:p w:rsidR="0003489C" w:rsidRDefault="0003489C" w:rsidP="00351C07">
            <w:pPr>
              <w:pStyle w:val="Default"/>
              <w:jc w:val="both"/>
              <w:rPr>
                <w:b/>
                <w:iCs/>
                <w:color w:val="auto"/>
                <w:lang w:val="ru-RU"/>
              </w:rPr>
            </w:pPr>
          </w:p>
          <w:p w:rsidR="0003489C" w:rsidRPr="00626CEE" w:rsidRDefault="0003489C" w:rsidP="00351C07">
            <w:pPr>
              <w:pStyle w:val="Default"/>
              <w:jc w:val="both"/>
              <w:rPr>
                <w:b/>
                <w:iCs/>
                <w:color w:val="auto"/>
                <w:lang w:val="ru-RU"/>
              </w:rPr>
            </w:pPr>
          </w:p>
          <w:p w:rsidR="0003489C" w:rsidRPr="00626CEE" w:rsidRDefault="0003489C" w:rsidP="00351C07">
            <w:pPr>
              <w:pStyle w:val="Default"/>
              <w:jc w:val="both"/>
              <w:rPr>
                <w:iCs/>
                <w:color w:val="auto"/>
                <w:lang w:val="ru-RU"/>
              </w:rPr>
            </w:pPr>
          </w:p>
        </w:tc>
      </w:tr>
      <w:tr w:rsidR="0003489C" w:rsidRPr="00AE1407" w:rsidTr="005215DA">
        <w:trPr>
          <w:trHeight w:val="3160"/>
        </w:trPr>
        <w:tc>
          <w:tcPr>
            <w:tcW w:w="355" w:type="pct"/>
            <w:shd w:val="clear" w:color="auto" w:fill="auto"/>
            <w:vAlign w:val="center"/>
          </w:tcPr>
          <w:p w:rsidR="0003489C" w:rsidRPr="0003489C" w:rsidRDefault="0003489C" w:rsidP="00926AA0">
            <w:pPr>
              <w:pStyle w:val="ListParagraph"/>
              <w:widowControl/>
              <w:numPr>
                <w:ilvl w:val="0"/>
                <w:numId w:val="25"/>
              </w:numPr>
              <w:autoSpaceDE/>
              <w:autoSpaceDN/>
              <w:contextualSpacing/>
              <w:rPr>
                <w:noProof/>
                <w:lang w:val="ru-RU"/>
              </w:rPr>
            </w:pPr>
          </w:p>
        </w:tc>
        <w:tc>
          <w:tcPr>
            <w:tcW w:w="2132" w:type="pct"/>
            <w:shd w:val="clear" w:color="auto" w:fill="auto"/>
          </w:tcPr>
          <w:p w:rsidR="0003489C" w:rsidRPr="002C5841" w:rsidRDefault="0003489C" w:rsidP="00351C07">
            <w:pPr>
              <w:jc w:val="left"/>
              <w:rPr>
                <w:b/>
                <w:noProof/>
                <w:szCs w:val="22"/>
                <w:lang w:val="ru-RU"/>
              </w:rPr>
            </w:pPr>
            <w:r w:rsidRPr="002C5841">
              <w:rPr>
                <w:noProof/>
                <w:szCs w:val="22"/>
                <w:lang w:val="ru-RU"/>
              </w:rPr>
              <w:t xml:space="preserve">Да понуђач располаже неопходним </w:t>
            </w:r>
            <w:r w:rsidRPr="002C5841">
              <w:rPr>
                <w:b/>
                <w:noProof/>
                <w:szCs w:val="22"/>
                <w:lang w:val="sr-Cyrl-CS"/>
              </w:rPr>
              <w:t>кадровским</w:t>
            </w:r>
            <w:r w:rsidRPr="002C5841">
              <w:rPr>
                <w:b/>
                <w:noProof/>
                <w:szCs w:val="22"/>
                <w:lang w:val="ru-RU"/>
              </w:rPr>
              <w:t xml:space="preserve"> капацитетом</w:t>
            </w:r>
          </w:p>
          <w:p w:rsidR="0003489C" w:rsidRPr="002C5841" w:rsidRDefault="0003489C" w:rsidP="00351C07">
            <w:pPr>
              <w:jc w:val="left"/>
              <w:rPr>
                <w:noProof/>
                <w:szCs w:val="22"/>
                <w:lang w:val="sr-Cyrl-CS"/>
              </w:rPr>
            </w:pPr>
            <w:r w:rsidRPr="002C5841">
              <w:rPr>
                <w:noProof/>
                <w:szCs w:val="22"/>
                <w:lang w:val="ru-RU"/>
              </w:rPr>
              <w:t xml:space="preserve"> подразумева  </w:t>
            </w:r>
            <w:r w:rsidRPr="0003489C">
              <w:rPr>
                <w:noProof/>
                <w:szCs w:val="22"/>
                <w:lang w:val="ru-RU"/>
              </w:rPr>
              <w:t xml:space="preserve"> да у моменту подношења понуде има </w:t>
            </w:r>
            <w:r w:rsidR="005215DA">
              <w:rPr>
                <w:noProof/>
                <w:szCs w:val="22"/>
                <w:lang w:val="sr-Cyrl-CS"/>
              </w:rPr>
              <w:t xml:space="preserve">најмање </w:t>
            </w:r>
            <w:r w:rsidR="005215DA">
              <w:rPr>
                <w:noProof/>
                <w:szCs w:val="22"/>
              </w:rPr>
              <w:t>2</w:t>
            </w:r>
            <w:r w:rsidRPr="002C5841">
              <w:rPr>
                <w:noProof/>
                <w:szCs w:val="22"/>
                <w:lang w:val="sr-Cyrl-CS"/>
              </w:rPr>
              <w:t xml:space="preserve"> радно ангажована лица по било ком основу у складу са Законом о раду и то: 1  машински техничар, </w:t>
            </w:r>
          </w:p>
          <w:p w:rsidR="0003489C" w:rsidRPr="002C5841" w:rsidRDefault="0003489C" w:rsidP="00351C07">
            <w:pPr>
              <w:jc w:val="left"/>
              <w:rPr>
                <w:noProof/>
                <w:szCs w:val="22"/>
                <w:lang w:val="sr-Cyrl-CS"/>
              </w:rPr>
            </w:pPr>
            <w:r w:rsidRPr="002C5841">
              <w:rPr>
                <w:noProof/>
                <w:szCs w:val="22"/>
                <w:lang w:val="sr-Cyrl-CS"/>
              </w:rPr>
              <w:t xml:space="preserve">1 електротехничара за електронику и аутоматику </w:t>
            </w:r>
          </w:p>
          <w:p w:rsidR="0003489C" w:rsidRPr="0003489C" w:rsidRDefault="0003489C" w:rsidP="0003489C">
            <w:pPr>
              <w:jc w:val="left"/>
              <w:rPr>
                <w:szCs w:val="22"/>
                <w:lang w:val="sr-Cyrl-CS"/>
              </w:rPr>
            </w:pPr>
            <w:r w:rsidRPr="002C5841">
              <w:rPr>
                <w:noProof/>
                <w:szCs w:val="22"/>
                <w:lang w:val="sr-Cyrl-CS"/>
              </w:rPr>
              <w:t>који поседују сертификат-овлашћење за сервисера издато од стране произвођача за понуђене машине</w:t>
            </w:r>
          </w:p>
        </w:tc>
        <w:tc>
          <w:tcPr>
            <w:tcW w:w="2513" w:type="pct"/>
            <w:shd w:val="clear" w:color="auto" w:fill="auto"/>
            <w:vAlign w:val="center"/>
          </w:tcPr>
          <w:p w:rsidR="0003489C" w:rsidRPr="004829DA" w:rsidRDefault="0003489C" w:rsidP="00351C07">
            <w:pPr>
              <w:pStyle w:val="Default"/>
              <w:rPr>
                <w:rFonts w:ascii="Arial" w:hAnsi="Arial" w:cs="Arial"/>
                <w:b/>
                <w:iCs/>
                <w:color w:val="auto"/>
                <w:sz w:val="22"/>
                <w:szCs w:val="22"/>
                <w:lang w:val="ru-RU"/>
              </w:rPr>
            </w:pPr>
            <w:r w:rsidRPr="004829DA">
              <w:rPr>
                <w:rFonts w:ascii="Arial" w:hAnsi="Arial" w:cs="Arial"/>
                <w:b/>
                <w:iCs/>
                <w:color w:val="auto"/>
                <w:sz w:val="22"/>
                <w:szCs w:val="22"/>
                <w:lang w:val="ru-RU"/>
              </w:rPr>
              <w:t>Доказ :</w:t>
            </w:r>
          </w:p>
          <w:p w:rsidR="0003489C" w:rsidRPr="0003489C" w:rsidRDefault="0003489C" w:rsidP="00351C07">
            <w:pPr>
              <w:jc w:val="left"/>
              <w:rPr>
                <w:noProof/>
                <w:lang w:val="ru-RU"/>
              </w:rPr>
            </w:pPr>
            <w:r w:rsidRPr="0003489C">
              <w:rPr>
                <w:b/>
                <w:noProof/>
                <w:u w:val="single"/>
                <w:lang w:val="ru-RU"/>
              </w:rPr>
              <w:t>За запослене (на одређено/неодређено) доставити:</w:t>
            </w:r>
            <w:r w:rsidRPr="0003489C">
              <w:rPr>
                <w:noProof/>
                <w:lang w:val="ru-RU"/>
              </w:rPr>
              <w:t xml:space="preserve"> 1.фотокопију обрасца М3-А  (трећа страна обрасца М1) или образац М-А јединствени. </w:t>
            </w:r>
          </w:p>
          <w:p w:rsidR="0003489C" w:rsidRPr="0003489C" w:rsidRDefault="0003489C" w:rsidP="00351C07">
            <w:pPr>
              <w:jc w:val="left"/>
              <w:rPr>
                <w:noProof/>
                <w:lang w:val="ru-RU"/>
              </w:rPr>
            </w:pPr>
            <w:r w:rsidRPr="0003489C">
              <w:rPr>
                <w:noProof/>
                <w:lang w:val="ru-RU"/>
              </w:rPr>
              <w:t>2.Копија наведеног сертификата</w:t>
            </w:r>
          </w:p>
          <w:p w:rsidR="0003489C" w:rsidRPr="0003489C" w:rsidRDefault="0003489C" w:rsidP="00351C07">
            <w:pPr>
              <w:jc w:val="left"/>
              <w:rPr>
                <w:noProof/>
                <w:lang w:val="ru-RU"/>
              </w:rPr>
            </w:pPr>
            <w:r w:rsidRPr="0003489C">
              <w:rPr>
                <w:b/>
                <w:noProof/>
                <w:lang w:val="ru-RU"/>
              </w:rPr>
              <w:t>За редно ангажоване по другом основу:</w:t>
            </w:r>
            <w:r w:rsidRPr="0003489C">
              <w:rPr>
                <w:noProof/>
                <w:lang w:val="ru-RU"/>
              </w:rPr>
              <w:t xml:space="preserve"> 1.фотокопија обрасца М</w:t>
            </w:r>
            <w:r>
              <w:rPr>
                <w:noProof/>
              </w:rPr>
              <w:t>UN</w:t>
            </w:r>
            <w:r w:rsidRPr="0003489C">
              <w:rPr>
                <w:noProof/>
                <w:lang w:val="ru-RU"/>
              </w:rPr>
              <w:t xml:space="preserve"> и доказ о правном основу ангажовања ( копију уговора о делу или  или други уговор о радном ангажовању )</w:t>
            </w:r>
          </w:p>
          <w:p w:rsidR="0003489C" w:rsidRDefault="0003489C" w:rsidP="00351C07">
            <w:pPr>
              <w:jc w:val="left"/>
              <w:rPr>
                <w:noProof/>
              </w:rPr>
            </w:pPr>
            <w:r>
              <w:rPr>
                <w:noProof/>
              </w:rPr>
              <w:t>2.Копија наведеног сертификата</w:t>
            </w:r>
          </w:p>
          <w:p w:rsidR="0003489C" w:rsidRPr="005215DA" w:rsidRDefault="0003489C" w:rsidP="005215DA">
            <w:pPr>
              <w:contextualSpacing/>
            </w:pPr>
          </w:p>
        </w:tc>
      </w:tr>
      <w:tr w:rsidR="0003489C" w:rsidRPr="0003489C" w:rsidTr="0003489C">
        <w:trPr>
          <w:trHeight w:val="1573"/>
        </w:trPr>
        <w:tc>
          <w:tcPr>
            <w:tcW w:w="355" w:type="pct"/>
            <w:shd w:val="clear" w:color="auto" w:fill="auto"/>
            <w:vAlign w:val="center"/>
          </w:tcPr>
          <w:p w:rsidR="0003489C" w:rsidRPr="009D1200" w:rsidRDefault="0003489C" w:rsidP="00926AA0">
            <w:pPr>
              <w:pStyle w:val="ListParagraph"/>
              <w:widowControl/>
              <w:numPr>
                <w:ilvl w:val="0"/>
                <w:numId w:val="25"/>
              </w:numPr>
              <w:autoSpaceDE/>
              <w:autoSpaceDN/>
              <w:contextualSpacing/>
              <w:rPr>
                <w:noProof/>
              </w:rPr>
            </w:pPr>
          </w:p>
        </w:tc>
        <w:tc>
          <w:tcPr>
            <w:tcW w:w="2132" w:type="pct"/>
            <w:shd w:val="clear" w:color="auto" w:fill="auto"/>
          </w:tcPr>
          <w:p w:rsidR="0003489C" w:rsidRPr="0003489C" w:rsidRDefault="0003489C" w:rsidP="00E570E4">
            <w:pPr>
              <w:jc w:val="left"/>
              <w:rPr>
                <w:lang w:val="ru-RU"/>
              </w:rPr>
            </w:pPr>
            <w:r w:rsidRPr="0003489C">
              <w:rPr>
                <w:lang w:val="ru-RU"/>
              </w:rPr>
              <w:t xml:space="preserve"> </w:t>
            </w:r>
            <w:r w:rsidRPr="00626CEE">
              <w:rPr>
                <w:noProof/>
                <w:lang w:val="ru-RU"/>
              </w:rPr>
              <w:t xml:space="preserve">Да понуђач располаже неопходним </w:t>
            </w:r>
            <w:r w:rsidRPr="0003489C">
              <w:rPr>
                <w:b/>
                <w:lang w:val="ru-RU"/>
              </w:rPr>
              <w:t xml:space="preserve">техничким капацитетом, </w:t>
            </w:r>
            <w:r w:rsidRPr="0003489C">
              <w:rPr>
                <w:lang w:val="ru-RU"/>
              </w:rPr>
              <w:t>тј.</w:t>
            </w:r>
          </w:p>
          <w:p w:rsidR="0003489C" w:rsidRPr="009D1200" w:rsidRDefault="0003489C" w:rsidP="00897621">
            <w:pPr>
              <w:jc w:val="left"/>
              <w:rPr>
                <w:lang w:val="sr-Latn-CS"/>
              </w:rPr>
            </w:pPr>
            <w:r w:rsidRPr="0003489C">
              <w:rPr>
                <w:lang w:val="ru-RU"/>
              </w:rPr>
              <w:t>да п</w:t>
            </w:r>
            <w:r w:rsidRPr="009D1200">
              <w:rPr>
                <w:lang w:val="sr-Latn-CS"/>
              </w:rPr>
              <w:t xml:space="preserve">онуђач </w:t>
            </w:r>
            <w:r w:rsidRPr="0003489C">
              <w:rPr>
                <w:lang w:val="ru-RU"/>
              </w:rPr>
              <w:t xml:space="preserve">у моменту подношења понуде </w:t>
            </w:r>
            <w:r w:rsidRPr="009D1200">
              <w:rPr>
                <w:lang w:val="sr-Latn-CS"/>
              </w:rPr>
              <w:t xml:space="preserve">има </w:t>
            </w:r>
            <w:r w:rsidRPr="0003489C">
              <w:rPr>
                <w:lang w:val="ru-RU"/>
              </w:rPr>
              <w:t xml:space="preserve">технички исправна и регистрована </w:t>
            </w:r>
            <w:r w:rsidRPr="009D1200">
              <w:rPr>
                <w:lang w:val="sr-Latn-CS"/>
              </w:rPr>
              <w:t>минимум</w:t>
            </w:r>
            <w:r w:rsidR="005215DA">
              <w:rPr>
                <w:lang w:val="ru-RU"/>
              </w:rPr>
              <w:t xml:space="preserve"> </w:t>
            </w:r>
            <w:r w:rsidR="005215DA">
              <w:t>2</w:t>
            </w:r>
            <w:r w:rsidRPr="0003489C">
              <w:rPr>
                <w:lang w:val="ru-RU"/>
              </w:rPr>
              <w:t xml:space="preserve"> теретно-сервисна </w:t>
            </w:r>
            <w:r w:rsidRPr="009D1200">
              <w:rPr>
                <w:lang w:val="sr-Latn-CS"/>
              </w:rPr>
              <w:t xml:space="preserve"> возила,</w:t>
            </w:r>
            <w:r w:rsidRPr="0003489C">
              <w:rPr>
                <w:lang w:val="ru-RU"/>
              </w:rPr>
              <w:t xml:space="preserve"> за превоз и сервисирање опреме.</w:t>
            </w:r>
            <w:r w:rsidRPr="009D1200">
              <w:rPr>
                <w:lang w:val="sr-Latn-CS"/>
              </w:rPr>
              <w:t xml:space="preserve"> </w:t>
            </w:r>
          </w:p>
        </w:tc>
        <w:tc>
          <w:tcPr>
            <w:tcW w:w="2513" w:type="pct"/>
            <w:shd w:val="clear" w:color="auto" w:fill="auto"/>
          </w:tcPr>
          <w:p w:rsidR="0003489C" w:rsidRDefault="0003489C" w:rsidP="00C34719">
            <w:pPr>
              <w:pStyle w:val="Default"/>
              <w:jc w:val="both"/>
              <w:rPr>
                <w:rFonts w:ascii="Arial" w:hAnsi="Arial" w:cs="Arial"/>
                <w:b/>
                <w:iCs/>
                <w:color w:val="auto"/>
                <w:sz w:val="22"/>
                <w:szCs w:val="22"/>
                <w:lang w:val="ru-RU"/>
              </w:rPr>
            </w:pPr>
            <w:r w:rsidRPr="004829DA">
              <w:rPr>
                <w:rFonts w:ascii="Arial" w:hAnsi="Arial" w:cs="Arial"/>
                <w:b/>
                <w:iCs/>
                <w:color w:val="auto"/>
                <w:sz w:val="22"/>
                <w:szCs w:val="22"/>
                <w:lang w:val="ru-RU"/>
              </w:rPr>
              <w:t>Доказ</w:t>
            </w:r>
            <w:r>
              <w:rPr>
                <w:rFonts w:ascii="Arial" w:hAnsi="Arial" w:cs="Arial"/>
                <w:b/>
                <w:iCs/>
                <w:color w:val="auto"/>
                <w:sz w:val="22"/>
                <w:szCs w:val="22"/>
                <w:lang w:val="ru-RU"/>
              </w:rPr>
              <w:t>:</w:t>
            </w:r>
          </w:p>
          <w:p w:rsidR="0003489C" w:rsidRPr="002C5841" w:rsidRDefault="0003489C" w:rsidP="00C34719">
            <w:pPr>
              <w:pStyle w:val="Default"/>
              <w:jc w:val="both"/>
              <w:rPr>
                <w:rFonts w:ascii="Arial" w:hAnsi="Arial" w:cs="Arial"/>
                <w:b/>
                <w:iCs/>
                <w:color w:val="auto"/>
                <w:sz w:val="22"/>
                <w:szCs w:val="22"/>
              </w:rPr>
            </w:pPr>
            <w:r w:rsidRPr="004829DA">
              <w:rPr>
                <w:rFonts w:ascii="Arial" w:hAnsi="Arial" w:cs="Arial"/>
                <w:b/>
                <w:iCs/>
                <w:color w:val="auto"/>
                <w:sz w:val="22"/>
                <w:szCs w:val="22"/>
                <w:lang w:val="ru-RU"/>
              </w:rPr>
              <w:t xml:space="preserve"> </w:t>
            </w:r>
            <w:r w:rsidRPr="004829DA">
              <w:rPr>
                <w:rFonts w:ascii="Arial" w:hAnsi="Arial" w:cs="Arial"/>
                <w:b/>
                <w:iCs/>
                <w:color w:val="auto"/>
                <w:sz w:val="22"/>
                <w:szCs w:val="22"/>
              </w:rPr>
              <w:t xml:space="preserve">За возила која су у власништву </w:t>
            </w:r>
            <w:r w:rsidRPr="002C5841">
              <w:rPr>
                <w:rFonts w:ascii="Arial" w:hAnsi="Arial" w:cs="Arial"/>
                <w:b/>
                <w:iCs/>
                <w:color w:val="auto"/>
                <w:sz w:val="22"/>
                <w:szCs w:val="22"/>
              </w:rPr>
              <w:t>понуђача</w:t>
            </w:r>
          </w:p>
          <w:p w:rsidR="0003489C" w:rsidRPr="002C5841" w:rsidRDefault="0003489C" w:rsidP="00C34719">
            <w:pPr>
              <w:pStyle w:val="Default"/>
              <w:jc w:val="both"/>
              <w:rPr>
                <w:rFonts w:ascii="Arial" w:hAnsi="Arial" w:cs="Arial"/>
                <w:iCs/>
                <w:color w:val="auto"/>
                <w:sz w:val="22"/>
                <w:szCs w:val="22"/>
              </w:rPr>
            </w:pPr>
            <w:r w:rsidRPr="002C5841">
              <w:rPr>
                <w:rFonts w:ascii="Arial" w:hAnsi="Arial" w:cs="Arial"/>
                <w:iCs/>
                <w:color w:val="auto"/>
                <w:sz w:val="22"/>
                <w:szCs w:val="22"/>
              </w:rPr>
              <w:t>Очитана саобраћајна дозвола и полиса осигурања од ауто-одговорности</w:t>
            </w:r>
          </w:p>
          <w:p w:rsidR="0003489C" w:rsidRPr="002C5841" w:rsidRDefault="0003489C" w:rsidP="00E570E4">
            <w:pPr>
              <w:pStyle w:val="Default"/>
              <w:rPr>
                <w:rFonts w:ascii="Arial" w:hAnsi="Arial" w:cs="Arial"/>
                <w:b/>
                <w:iCs/>
                <w:color w:val="auto"/>
                <w:sz w:val="22"/>
                <w:szCs w:val="22"/>
              </w:rPr>
            </w:pPr>
            <w:r w:rsidRPr="002C5841">
              <w:rPr>
                <w:rFonts w:ascii="Arial" w:hAnsi="Arial" w:cs="Arial"/>
                <w:b/>
                <w:iCs/>
                <w:color w:val="auto"/>
                <w:sz w:val="22"/>
                <w:szCs w:val="22"/>
              </w:rPr>
              <w:t>За возила која нису у власништву понуђача</w:t>
            </w:r>
          </w:p>
          <w:p w:rsidR="0003489C" w:rsidRPr="002C5841" w:rsidRDefault="0003489C" w:rsidP="00853B36">
            <w:pPr>
              <w:pStyle w:val="Default"/>
              <w:jc w:val="both"/>
              <w:rPr>
                <w:rFonts w:ascii="Arial" w:hAnsi="Arial" w:cs="Arial"/>
                <w:iCs/>
                <w:color w:val="auto"/>
                <w:sz w:val="22"/>
                <w:szCs w:val="22"/>
              </w:rPr>
            </w:pPr>
            <w:r w:rsidRPr="002C5841">
              <w:rPr>
                <w:rFonts w:ascii="Arial" w:hAnsi="Arial" w:cs="Arial"/>
                <w:iCs/>
                <w:color w:val="auto"/>
                <w:sz w:val="22"/>
                <w:szCs w:val="22"/>
              </w:rPr>
              <w:t>1.Очитана саобраћајна дозвола и полиса осигурања од ауто-одговорности</w:t>
            </w:r>
          </w:p>
          <w:p w:rsidR="0003489C" w:rsidRPr="002C5841" w:rsidRDefault="0003489C" w:rsidP="00853B36">
            <w:pPr>
              <w:pStyle w:val="Default"/>
              <w:ind w:left="360"/>
              <w:jc w:val="both"/>
              <w:rPr>
                <w:rFonts w:ascii="Arial" w:hAnsi="Arial" w:cs="Arial"/>
                <w:iCs/>
                <w:color w:val="auto"/>
                <w:sz w:val="22"/>
                <w:szCs w:val="22"/>
              </w:rPr>
            </w:pPr>
            <w:r w:rsidRPr="002C5841">
              <w:rPr>
                <w:rFonts w:ascii="Arial" w:hAnsi="Arial" w:cs="Arial"/>
                <w:iCs/>
                <w:color w:val="auto"/>
                <w:sz w:val="22"/>
                <w:szCs w:val="22"/>
              </w:rPr>
              <w:t>и</w:t>
            </w:r>
          </w:p>
          <w:p w:rsidR="0003489C" w:rsidRPr="00626CEE" w:rsidRDefault="0003489C" w:rsidP="00853B36">
            <w:pPr>
              <w:pStyle w:val="Default"/>
              <w:jc w:val="both"/>
              <w:rPr>
                <w:b/>
                <w:iCs/>
                <w:color w:val="auto"/>
                <w:lang w:val="ru-RU"/>
              </w:rPr>
            </w:pPr>
            <w:r w:rsidRPr="002C5841">
              <w:rPr>
                <w:rFonts w:ascii="Arial" w:hAnsi="Arial" w:cs="Arial"/>
                <w:sz w:val="22"/>
                <w:szCs w:val="22"/>
              </w:rPr>
              <w:t>2.Уговор о закупу или лизингу или други основ којим се доказује поседовање возила.</w:t>
            </w:r>
          </w:p>
        </w:tc>
      </w:tr>
    </w:tbl>
    <w:p w:rsidR="00302652" w:rsidRDefault="00302652" w:rsidP="00302652">
      <w:pPr>
        <w:rPr>
          <w:lang w:val="ru-RU"/>
        </w:rPr>
      </w:pPr>
    </w:p>
    <w:p w:rsidR="00B00BE3" w:rsidRPr="00926AA0" w:rsidRDefault="00B00BE3" w:rsidP="00302652">
      <w:pPr>
        <w:rPr>
          <w:lang w:val="ru-RU"/>
        </w:rPr>
      </w:pPr>
    </w:p>
    <w:p w:rsidR="00210809" w:rsidRPr="00336269" w:rsidRDefault="00210809" w:rsidP="00210809">
      <w:pPr>
        <w:pStyle w:val="Heading1"/>
        <w:rPr>
          <w:lang w:val="ru-RU"/>
        </w:rPr>
      </w:pPr>
      <w:bookmarkStart w:id="1" w:name="_Toc445444388"/>
      <w:r w:rsidRPr="000A4040">
        <w:rPr>
          <w:lang w:val="ru-RU"/>
        </w:rPr>
        <w:lastRenderedPageBreak/>
        <w:t>УСЛОВИ ЗА УЧЕШЋЕ У ПОСТУПКУ ЈАВНЕ НАБАВКЕ ИЗ ЧЛ. 75. И 76. ЗАКОНА И УПУТСТВО КАКО СЕ ДОКАЗУЈЕ ИСПУЊЕНОСТ ТИХ УСЛОВА</w:t>
      </w:r>
      <w:bookmarkEnd w:id="1"/>
    </w:p>
    <w:p w:rsidR="00210809" w:rsidRPr="00336269" w:rsidRDefault="00210809" w:rsidP="00210809">
      <w:pPr>
        <w:widowControl w:val="0"/>
        <w:autoSpaceDE w:val="0"/>
        <w:autoSpaceDN w:val="0"/>
        <w:adjustRightInd w:val="0"/>
        <w:rPr>
          <w:rFonts w:cs="Arial"/>
          <w:szCs w:val="22"/>
          <w:lang w:val="ru-RU"/>
        </w:rPr>
      </w:pPr>
    </w:p>
    <w:p w:rsidR="00210809" w:rsidRPr="00336269" w:rsidRDefault="00210809" w:rsidP="00210809">
      <w:pPr>
        <w:pStyle w:val="Heading2"/>
        <w:rPr>
          <w:lang w:val="ru-RU"/>
        </w:rPr>
      </w:pPr>
      <w:r w:rsidRPr="00336269">
        <w:rPr>
          <w:lang w:val="ru-RU"/>
        </w:rPr>
        <w:t>1. ОБАВЕЗНИ УСЛОВИ ЗА УЧЕШЋЕ У ПОСТУПКУ ЈАВНЕ НАБАВКЕ ИЗ ЧЛАНА 75. ЗАКОНА</w:t>
      </w:r>
    </w:p>
    <w:p w:rsidR="00B00BE3" w:rsidRDefault="00B00BE3" w:rsidP="00B00BE3">
      <w:pPr>
        <w:pStyle w:val="ListParagraph"/>
        <w:widowControl/>
        <w:numPr>
          <w:ilvl w:val="0"/>
          <w:numId w:val="30"/>
        </w:numPr>
        <w:suppressAutoHyphens/>
        <w:autoSpaceDE/>
        <w:autoSpaceDN/>
        <w:spacing w:line="100" w:lineRule="atLeast"/>
        <w:ind w:left="180" w:firstLine="0"/>
        <w:jc w:val="both"/>
      </w:pPr>
      <w:r>
        <w:rPr>
          <w:lang w:val="ru-RU"/>
        </w:rPr>
        <w:t xml:space="preserve">Испуњеност </w:t>
      </w:r>
      <w:r>
        <w:rPr>
          <w:b/>
          <w:lang w:val="ru-RU"/>
        </w:rPr>
        <w:t xml:space="preserve">обавезних услова </w:t>
      </w:r>
      <w:r>
        <w:rPr>
          <w:lang w:val="ru-RU"/>
        </w:rPr>
        <w:t xml:space="preserve">за учешће у поступку предметне јавне набавке наведних у табеларном приказу обавезних услова под редним бројем 1, 2, 3 и 4. </w:t>
      </w:r>
      <w:r>
        <w:rPr>
          <w:lang w:val="sr-Cyrl-CS"/>
        </w:rPr>
        <w:t xml:space="preserve">у складу са чл. 77. ст. 4. ЗЈН, </w:t>
      </w:r>
      <w:r>
        <w:rPr>
          <w:lang w:val="ru-RU"/>
        </w:rPr>
        <w:t xml:space="preserve">понуђач доказује достављањем </w:t>
      </w:r>
      <w:r>
        <w:rPr>
          <w:b/>
          <w:lang w:val="ru-RU"/>
        </w:rPr>
        <w:t>ИЗЈАВЕ</w:t>
      </w:r>
      <w:r>
        <w:rPr>
          <w:lang w:val="ru-RU"/>
        </w:rPr>
        <w:t xml:space="preserve"> </w:t>
      </w:r>
      <w:r>
        <w:rPr>
          <w:lang w:val="sr-Cyrl-CS"/>
        </w:rPr>
        <w:t>(</w:t>
      </w:r>
      <w:r>
        <w:rPr>
          <w:i/>
          <w:lang w:val="sr-Cyrl-CS"/>
        </w:rPr>
        <w:t>Образац 5.</w:t>
      </w:r>
      <w:r>
        <w:rPr>
          <w:i/>
          <w:lang w:val="ru-RU"/>
        </w:rPr>
        <w:t xml:space="preserve"> у поглављу</w:t>
      </w:r>
      <w:r>
        <w:rPr>
          <w:i/>
          <w:lang w:val="sr-Cyrl-CS"/>
        </w:rPr>
        <w:t xml:space="preserve"> </w:t>
      </w:r>
      <w:r>
        <w:rPr>
          <w:i/>
        </w:rPr>
        <w:t>VI</w:t>
      </w:r>
      <w:r>
        <w:rPr>
          <w:i/>
          <w:lang w:val="ru-RU"/>
        </w:rPr>
        <w:t xml:space="preserve"> ове конкурсне документације</w:t>
      </w:r>
      <w:r>
        <w:rPr>
          <w:lang w:val="sr-Cyrl-CS"/>
        </w:rPr>
        <w:t>),</w:t>
      </w:r>
      <w:r>
        <w:rPr>
          <w:color w:val="FF0000"/>
          <w:lang w:val="sr-Cyrl-CS"/>
        </w:rPr>
        <w:t xml:space="preserve"> </w:t>
      </w:r>
      <w:r>
        <w:rPr>
          <w:lang w:val="ru-RU"/>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w:t>
      </w:r>
      <w:r>
        <w:t xml:space="preserve">ЗЈН, дефинисане овом конкурсном документацијом. </w:t>
      </w:r>
    </w:p>
    <w:p w:rsidR="00B00BE3" w:rsidRDefault="00B00BE3" w:rsidP="00B00BE3">
      <w:pPr>
        <w:pStyle w:val="ListParagraph"/>
        <w:tabs>
          <w:tab w:val="left" w:pos="680"/>
        </w:tabs>
        <w:ind w:left="0"/>
        <w:jc w:val="both"/>
        <w:rPr>
          <w:i/>
        </w:rPr>
      </w:pPr>
      <w:r>
        <w:rPr>
          <w:iCs/>
          <w:lang w:val="sr-Cyrl-CS"/>
        </w:rPr>
        <w:t xml:space="preserve">   </w:t>
      </w:r>
    </w:p>
    <w:p w:rsidR="00B00BE3" w:rsidRDefault="00B00BE3" w:rsidP="00B00BE3">
      <w:pPr>
        <w:pStyle w:val="ListParagraph"/>
        <w:widowControl/>
        <w:numPr>
          <w:ilvl w:val="0"/>
          <w:numId w:val="31"/>
        </w:numPr>
        <w:suppressAutoHyphens/>
        <w:autoSpaceDE/>
        <w:autoSpaceDN/>
        <w:spacing w:line="100" w:lineRule="atLeast"/>
        <w:ind w:left="180" w:firstLine="0"/>
        <w:jc w:val="both"/>
        <w:rPr>
          <w:bCs/>
          <w:iCs/>
          <w:lang w:val="sr-Cyrl-CS"/>
        </w:rPr>
      </w:pPr>
      <w:r>
        <w:rPr>
          <w:b/>
          <w:bCs/>
          <w:iCs/>
          <w:lang w:val="ru-RU"/>
        </w:rPr>
        <w:t>Уколико понуђач подноси понуду са подизвођачем</w:t>
      </w:r>
      <w:r>
        <w:rPr>
          <w:bCs/>
          <w:iCs/>
          <w:lang w:val="ru-RU"/>
        </w:rPr>
        <w:t xml:space="preserve">, у складу са чланом 80. ЗЈН, подизвођач мора да испуњава обавезне услове из члана 75. став 1. тач. 1) до 4) ЗЈН. У том случају понуђач је дужан да </w:t>
      </w:r>
      <w:r>
        <w:rPr>
          <w:bCs/>
          <w:iCs/>
          <w:lang w:val="sr-Cyrl-CS"/>
        </w:rPr>
        <w:t xml:space="preserve">за подизвођача достави </w:t>
      </w:r>
      <w:r>
        <w:rPr>
          <w:b/>
          <w:bCs/>
          <w:iCs/>
          <w:lang w:val="ru-RU"/>
        </w:rPr>
        <w:t>ИЗЈАВУ</w:t>
      </w:r>
      <w:r>
        <w:rPr>
          <w:bCs/>
          <w:iCs/>
          <w:lang w:val="ru-RU"/>
        </w:rPr>
        <w:t xml:space="preserve"> подизвођача </w:t>
      </w:r>
      <w:r>
        <w:rPr>
          <w:lang w:val="sr-Cyrl-CS"/>
        </w:rPr>
        <w:t>(</w:t>
      </w:r>
      <w:r>
        <w:rPr>
          <w:i/>
          <w:lang w:val="sr-Cyrl-CS"/>
        </w:rPr>
        <w:t>Образац 6</w:t>
      </w:r>
      <w:r>
        <w:rPr>
          <w:i/>
          <w:lang w:val="ru-RU"/>
        </w:rPr>
        <w:t xml:space="preserve">. у поглављу </w:t>
      </w:r>
      <w:r>
        <w:rPr>
          <w:i/>
        </w:rPr>
        <w:t>VI</w:t>
      </w:r>
      <w:r>
        <w:rPr>
          <w:i/>
          <w:lang w:val="ru-RU"/>
        </w:rPr>
        <w:t xml:space="preserve"> ове конкурсне документације)</w:t>
      </w:r>
      <w:r>
        <w:rPr>
          <w:lang w:val="sr-Cyrl-CS"/>
        </w:rPr>
        <w:t>,</w:t>
      </w:r>
      <w:r>
        <w:rPr>
          <w:bCs/>
          <w:iCs/>
          <w:lang w:val="sr-Cyrl-CS"/>
        </w:rPr>
        <w:t xml:space="preserve"> </w:t>
      </w:r>
      <w:r>
        <w:rPr>
          <w:bCs/>
          <w:iCs/>
          <w:lang w:val="ru-RU"/>
        </w:rPr>
        <w:t xml:space="preserve">потписану од стране овлашћеног лица подизвођача и оверену печатом. </w:t>
      </w:r>
    </w:p>
    <w:p w:rsidR="00B00BE3" w:rsidRDefault="00B00BE3" w:rsidP="00B00BE3">
      <w:pPr>
        <w:pStyle w:val="ListParagraph"/>
        <w:jc w:val="both"/>
        <w:rPr>
          <w:bCs/>
          <w:iCs/>
          <w:lang w:val="sr-Cyrl-CS"/>
        </w:rPr>
      </w:pPr>
    </w:p>
    <w:p w:rsidR="00B00BE3" w:rsidRDefault="00B00BE3" w:rsidP="00B00BE3">
      <w:pPr>
        <w:pStyle w:val="ListParagraph"/>
        <w:widowControl/>
        <w:numPr>
          <w:ilvl w:val="0"/>
          <w:numId w:val="31"/>
        </w:numPr>
        <w:suppressAutoHyphens/>
        <w:autoSpaceDE/>
        <w:autoSpaceDN/>
        <w:spacing w:line="100" w:lineRule="atLeast"/>
        <w:ind w:left="180" w:firstLine="0"/>
        <w:jc w:val="both"/>
        <w:rPr>
          <w:bCs/>
          <w:iCs/>
          <w:lang w:val="sr-Cyrl-CS"/>
        </w:rPr>
      </w:pPr>
      <w:r>
        <w:rPr>
          <w:b/>
          <w:bCs/>
          <w:iCs/>
          <w:lang w:val="ru-RU"/>
        </w:rPr>
        <w:t>Уколико понуду подноси група понуђача</w:t>
      </w:r>
      <w:r>
        <w:rPr>
          <w:bCs/>
          <w:iCs/>
          <w:lang w:val="ru-RU"/>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b/>
          <w:bCs/>
          <w:iCs/>
          <w:lang w:val="ru-RU"/>
        </w:rPr>
        <w:t>ИЗЈАВА</w:t>
      </w:r>
      <w:r>
        <w:rPr>
          <w:bCs/>
          <w:iCs/>
          <w:lang w:val="ru-RU"/>
        </w:rPr>
        <w:t xml:space="preserve"> </w:t>
      </w:r>
      <w:r>
        <w:rPr>
          <w:lang w:val="sr-Cyrl-CS"/>
        </w:rPr>
        <w:t>(</w:t>
      </w:r>
      <w:r>
        <w:rPr>
          <w:i/>
          <w:lang w:val="sr-Cyrl-CS"/>
        </w:rPr>
        <w:t>Образац 5.</w:t>
      </w:r>
      <w:r>
        <w:rPr>
          <w:i/>
          <w:lang w:val="ru-RU"/>
        </w:rPr>
        <w:t xml:space="preserve"> у поглављу</w:t>
      </w:r>
      <w:r>
        <w:rPr>
          <w:i/>
          <w:lang w:val="sr-Cyrl-CS"/>
        </w:rPr>
        <w:t xml:space="preserve"> </w:t>
      </w:r>
      <w:r>
        <w:rPr>
          <w:i/>
        </w:rPr>
        <w:t>VI</w:t>
      </w:r>
      <w:r>
        <w:rPr>
          <w:i/>
          <w:lang w:val="ru-RU"/>
        </w:rPr>
        <w:t xml:space="preserve"> ове конкурсне документације</w:t>
      </w:r>
      <w:r>
        <w:rPr>
          <w:lang w:val="sr-Cyrl-CS"/>
        </w:rPr>
        <w:t xml:space="preserve">), </w:t>
      </w:r>
      <w:r>
        <w:rPr>
          <w:bCs/>
          <w:iCs/>
          <w:lang w:val="ru-RU"/>
        </w:rPr>
        <w:t xml:space="preserve">мора бити потписана од стране овлашћеног лица сваког понуђача из групе понуђача и оверена печатом. </w:t>
      </w:r>
    </w:p>
    <w:p w:rsidR="00B00BE3" w:rsidRDefault="00B00BE3" w:rsidP="00B00BE3">
      <w:pPr>
        <w:pStyle w:val="ListParagraph"/>
        <w:ind w:left="0"/>
        <w:rPr>
          <w:rFonts w:eastAsia="TimesNewRomanPSMT"/>
          <w:bCs/>
          <w:lang w:val="sr-Cyrl-CS"/>
        </w:rPr>
      </w:pPr>
    </w:p>
    <w:p w:rsidR="00B00BE3" w:rsidRDefault="00B00BE3" w:rsidP="00B00BE3">
      <w:pPr>
        <w:pStyle w:val="ListParagraph"/>
        <w:numPr>
          <w:ilvl w:val="0"/>
          <w:numId w:val="32"/>
        </w:numPr>
        <w:tabs>
          <w:tab w:val="left" w:pos="180"/>
        </w:tabs>
        <w:spacing w:line="252" w:lineRule="exact"/>
        <w:rPr>
          <w:lang w:val="sr-Cyrl-CS"/>
        </w:rPr>
      </w:pPr>
      <w:r w:rsidRPr="00836FC3">
        <w:rPr>
          <w:lang w:val="ru-RU"/>
        </w:rPr>
        <w:t>Право</w:t>
      </w:r>
      <w:r>
        <w:rPr>
          <w:lang w:val="sr-Cyrl-CS"/>
        </w:rPr>
        <w:t xml:space="preserve"> </w:t>
      </w:r>
      <w:r w:rsidRPr="00836FC3">
        <w:rPr>
          <w:lang w:val="ru-RU"/>
        </w:rPr>
        <w:t>на</w:t>
      </w:r>
      <w:r>
        <w:rPr>
          <w:lang w:val="sr-Cyrl-CS"/>
        </w:rPr>
        <w:t xml:space="preserve"> </w:t>
      </w:r>
      <w:r w:rsidRPr="00836FC3">
        <w:rPr>
          <w:lang w:val="ru-RU"/>
        </w:rPr>
        <w:t>учешће</w:t>
      </w:r>
      <w:r>
        <w:rPr>
          <w:lang w:val="sr-Cyrl-CS"/>
        </w:rPr>
        <w:t xml:space="preserve"> </w:t>
      </w:r>
      <w:r w:rsidRPr="00836FC3">
        <w:rPr>
          <w:lang w:val="ru-RU"/>
        </w:rPr>
        <w:t>у</w:t>
      </w:r>
      <w:r>
        <w:rPr>
          <w:lang w:val="sr-Cyrl-CS"/>
        </w:rPr>
        <w:t xml:space="preserve"> </w:t>
      </w:r>
      <w:r w:rsidRPr="00836FC3">
        <w:rPr>
          <w:lang w:val="ru-RU"/>
        </w:rPr>
        <w:t>поступку</w:t>
      </w:r>
      <w:r>
        <w:rPr>
          <w:lang w:val="ru-RU"/>
        </w:rPr>
        <w:t xml:space="preserve"> </w:t>
      </w:r>
      <w:r w:rsidRPr="00836FC3">
        <w:rPr>
          <w:lang w:val="ru-RU"/>
        </w:rPr>
        <w:t>предметне</w:t>
      </w:r>
      <w:r>
        <w:rPr>
          <w:lang w:val="ru-RU"/>
        </w:rPr>
        <w:t xml:space="preserve"> </w:t>
      </w:r>
      <w:r w:rsidRPr="00836FC3">
        <w:rPr>
          <w:lang w:val="ru-RU"/>
        </w:rPr>
        <w:t>јавне</w:t>
      </w:r>
      <w:r>
        <w:rPr>
          <w:lang w:val="ru-RU"/>
        </w:rPr>
        <w:t xml:space="preserve"> </w:t>
      </w:r>
      <w:r w:rsidRPr="00836FC3">
        <w:rPr>
          <w:lang w:val="ru-RU"/>
        </w:rPr>
        <w:t>набавке</w:t>
      </w:r>
      <w:r>
        <w:rPr>
          <w:lang w:val="ru-RU"/>
        </w:rPr>
        <w:t xml:space="preserve"> </w:t>
      </w:r>
      <w:r w:rsidRPr="00836FC3">
        <w:rPr>
          <w:lang w:val="ru-RU"/>
        </w:rPr>
        <w:t>има</w:t>
      </w:r>
      <w:r>
        <w:rPr>
          <w:lang w:val="ru-RU"/>
        </w:rPr>
        <w:t xml:space="preserve"> </w:t>
      </w:r>
      <w:r w:rsidRPr="00836FC3">
        <w:rPr>
          <w:lang w:val="ru-RU"/>
        </w:rPr>
        <w:t>понуђач</w:t>
      </w:r>
      <w:r>
        <w:rPr>
          <w:lang w:val="ru-RU"/>
        </w:rPr>
        <w:t xml:space="preserve"> </w:t>
      </w:r>
      <w:r w:rsidRPr="00836FC3">
        <w:rPr>
          <w:lang w:val="ru-RU"/>
        </w:rPr>
        <w:t>који</w:t>
      </w:r>
      <w:r>
        <w:rPr>
          <w:lang w:val="ru-RU"/>
        </w:rPr>
        <w:t xml:space="preserve"> </w:t>
      </w:r>
      <w:r w:rsidRPr="00836FC3">
        <w:rPr>
          <w:lang w:val="ru-RU"/>
        </w:rPr>
        <w:t>испуњава</w:t>
      </w:r>
    </w:p>
    <w:p w:rsidR="00B00BE3" w:rsidRPr="00B00BE3" w:rsidRDefault="00B00BE3" w:rsidP="00B00BE3">
      <w:pPr>
        <w:pStyle w:val="ListParagraph"/>
        <w:tabs>
          <w:tab w:val="left" w:pos="180"/>
        </w:tabs>
        <w:spacing w:line="252" w:lineRule="exact"/>
        <w:ind w:left="0"/>
        <w:rPr>
          <w:b/>
          <w:sz w:val="16"/>
          <w:szCs w:val="16"/>
          <w:lang w:val="ru-RU"/>
        </w:rPr>
      </w:pPr>
      <w:r w:rsidRPr="00B00BE3">
        <w:rPr>
          <w:b/>
          <w:sz w:val="16"/>
          <w:szCs w:val="16"/>
          <w:lang w:val="ru-RU"/>
        </w:rPr>
        <w:t>ДОДАТНЕ УСЛОВЕ ЗА УЧЕШЋЕ У ПОСТУПКУ ЈАВНЕ НАБАВКЕ ИЗ ЧЛАНА 76. ЗАКОНА О ЈАВНИМ НАБАВКАМА И ТО:</w:t>
      </w:r>
    </w:p>
    <w:p w:rsidR="00B00BE3" w:rsidRDefault="00B00BE3" w:rsidP="00B00BE3">
      <w:pPr>
        <w:widowControl w:val="0"/>
        <w:autoSpaceDE w:val="0"/>
        <w:autoSpaceDN w:val="0"/>
        <w:adjustRightInd w:val="0"/>
        <w:rPr>
          <w:rFonts w:eastAsia="TimesNewRomanPSMT" w:cs="Arial"/>
          <w:bCs/>
          <w:lang w:val="ru-RU"/>
        </w:rPr>
      </w:pPr>
    </w:p>
    <w:p w:rsidR="00B00BE3" w:rsidRPr="00B00BE3" w:rsidRDefault="00B00BE3" w:rsidP="00B00BE3">
      <w:pPr>
        <w:adjustRightInd w:val="0"/>
        <w:rPr>
          <w:lang w:val="ru-RU"/>
        </w:rPr>
      </w:pPr>
      <w:r>
        <w:rPr>
          <w:noProof/>
          <w:lang w:val="ru-RU"/>
        </w:rPr>
        <w:t>1.</w:t>
      </w:r>
      <w:r w:rsidRPr="00B00BE3">
        <w:rPr>
          <w:noProof/>
          <w:lang w:val="ru-RU"/>
        </w:rPr>
        <w:t xml:space="preserve">Да понуђач располаже неопходним  </w:t>
      </w:r>
      <w:r w:rsidRPr="00B00BE3">
        <w:rPr>
          <w:b/>
          <w:noProof/>
          <w:lang w:val="ru-RU"/>
        </w:rPr>
        <w:t xml:space="preserve">Финансијским </w:t>
      </w:r>
      <w:r w:rsidRPr="0003489C">
        <w:rPr>
          <w:b/>
          <w:lang w:val="ru-RU"/>
        </w:rPr>
        <w:t xml:space="preserve">капацитетом, </w:t>
      </w:r>
      <w:r w:rsidRPr="0003489C">
        <w:rPr>
          <w:lang w:val="ru-RU"/>
        </w:rPr>
        <w:t>тј.</w:t>
      </w:r>
      <w:r w:rsidRPr="00B00BE3">
        <w:rPr>
          <w:lang w:val="ru-RU"/>
        </w:rPr>
        <w:t xml:space="preserve"> да понуђач није био у блокади односно није био неликвидан </w:t>
      </w:r>
      <w:r w:rsidRPr="00B00BE3">
        <w:rPr>
          <w:lang w:val="sr-Cyrl-CS"/>
        </w:rPr>
        <w:t xml:space="preserve">ниједан дан </w:t>
      </w:r>
      <w:r w:rsidRPr="00B00BE3">
        <w:rPr>
          <w:lang w:val="ru-RU"/>
        </w:rPr>
        <w:t>у периоду од 01.0</w:t>
      </w:r>
      <w:r w:rsidRPr="00B00BE3">
        <w:rPr>
          <w:lang w:val="sr-Cyrl-CS"/>
        </w:rPr>
        <w:t>1</w:t>
      </w:r>
      <w:r w:rsidRPr="00B00BE3">
        <w:rPr>
          <w:lang w:val="ru-RU"/>
        </w:rPr>
        <w:t>.2019  године до 3</w:t>
      </w:r>
      <w:r w:rsidRPr="00B00BE3">
        <w:rPr>
          <w:lang w:val="sr-Cyrl-CS"/>
        </w:rPr>
        <w:t>1</w:t>
      </w:r>
      <w:r w:rsidRPr="00B00BE3">
        <w:rPr>
          <w:lang w:val="ru-RU"/>
        </w:rPr>
        <w:t>.</w:t>
      </w:r>
      <w:r w:rsidRPr="00B00BE3">
        <w:rPr>
          <w:lang w:val="sr-Cyrl-CS"/>
        </w:rPr>
        <w:t>12</w:t>
      </w:r>
      <w:r w:rsidRPr="00B00BE3">
        <w:rPr>
          <w:lang w:val="ru-RU"/>
        </w:rPr>
        <w:t>.201</w:t>
      </w:r>
      <w:r w:rsidRPr="00B00BE3">
        <w:rPr>
          <w:lang w:val="sr-Cyrl-CS"/>
        </w:rPr>
        <w:t>9</w:t>
      </w:r>
      <w:r w:rsidRPr="00B00BE3">
        <w:rPr>
          <w:lang w:val="ru-RU"/>
        </w:rPr>
        <w:t>. године</w:t>
      </w:r>
      <w:r w:rsidRPr="00B00BE3">
        <w:rPr>
          <w:lang w:val="sr-Cyrl-CS"/>
        </w:rPr>
        <w:t>.</w:t>
      </w:r>
    </w:p>
    <w:p w:rsidR="00B00BE3" w:rsidRDefault="00B00BE3" w:rsidP="00B00BE3">
      <w:pPr>
        <w:autoSpaceDE w:val="0"/>
        <w:autoSpaceDN w:val="0"/>
        <w:adjustRightInd w:val="0"/>
        <w:jc w:val="left"/>
        <w:rPr>
          <w:rFonts w:cs="Arial"/>
          <w:szCs w:val="22"/>
          <w:lang w:val="ru-RU"/>
        </w:rPr>
      </w:pPr>
      <w:r w:rsidRPr="006E7035">
        <w:rPr>
          <w:rFonts w:cs="Arial"/>
          <w:b/>
          <w:szCs w:val="22"/>
          <w:lang w:val="sr-Cyrl-CS"/>
        </w:rPr>
        <w:t>Доказ:</w:t>
      </w:r>
      <w:r>
        <w:rPr>
          <w:rFonts w:cs="Arial"/>
          <w:b/>
          <w:szCs w:val="22"/>
          <w:lang w:val="sr-Cyrl-CS"/>
        </w:rPr>
        <w:t xml:space="preserve"> </w:t>
      </w:r>
      <w:r w:rsidRPr="00BF0C35">
        <w:rPr>
          <w:rFonts w:cs="Arial"/>
          <w:szCs w:val="22"/>
          <w:lang w:val="ru-RU"/>
        </w:rPr>
        <w:t>Потврда НБС - одељење за принудну наплату да у у периоду од 01.0</w:t>
      </w:r>
      <w:r w:rsidRPr="005C57AE">
        <w:rPr>
          <w:rFonts w:cs="Arial"/>
          <w:szCs w:val="22"/>
          <w:lang w:val="sr-Cyrl-CS"/>
        </w:rPr>
        <w:t>1</w:t>
      </w:r>
      <w:r w:rsidRPr="00BF0C35">
        <w:rPr>
          <w:rFonts w:cs="Arial"/>
          <w:szCs w:val="22"/>
          <w:lang w:val="ru-RU"/>
        </w:rPr>
        <w:t>.201</w:t>
      </w:r>
      <w:r>
        <w:rPr>
          <w:rFonts w:cs="Arial"/>
          <w:szCs w:val="22"/>
          <w:lang w:val="ru-RU"/>
        </w:rPr>
        <w:t>9</w:t>
      </w:r>
      <w:r w:rsidRPr="00BF0C35">
        <w:rPr>
          <w:rFonts w:cs="Arial"/>
          <w:szCs w:val="22"/>
          <w:lang w:val="ru-RU"/>
        </w:rPr>
        <w:t>. године до 3</w:t>
      </w:r>
      <w:r w:rsidRPr="005C57AE">
        <w:rPr>
          <w:rFonts w:cs="Arial"/>
          <w:szCs w:val="22"/>
          <w:lang w:val="sr-Cyrl-CS"/>
        </w:rPr>
        <w:t>1</w:t>
      </w:r>
      <w:r w:rsidRPr="00BF0C35">
        <w:rPr>
          <w:rFonts w:cs="Arial"/>
          <w:szCs w:val="22"/>
          <w:lang w:val="ru-RU"/>
        </w:rPr>
        <w:t>.</w:t>
      </w:r>
      <w:r w:rsidRPr="005C57AE">
        <w:rPr>
          <w:rFonts w:cs="Arial"/>
          <w:szCs w:val="22"/>
          <w:lang w:val="sr-Cyrl-CS"/>
        </w:rPr>
        <w:t>12</w:t>
      </w:r>
      <w:r w:rsidRPr="00BF0C35">
        <w:rPr>
          <w:rFonts w:cs="Arial"/>
          <w:szCs w:val="22"/>
          <w:lang w:val="ru-RU"/>
        </w:rPr>
        <w:t>.201</w:t>
      </w:r>
      <w:r>
        <w:rPr>
          <w:rFonts w:cs="Arial"/>
          <w:szCs w:val="22"/>
          <w:lang w:val="sr-Cyrl-CS"/>
        </w:rPr>
        <w:t>9</w:t>
      </w:r>
      <w:r w:rsidRPr="00BF0C35">
        <w:rPr>
          <w:rFonts w:cs="Arial"/>
          <w:szCs w:val="22"/>
          <w:lang w:val="ru-RU"/>
        </w:rPr>
        <w:t>. године понуђач није био у блокади. Уколико је понуђач у наведеном периоду био у блокади, понуда тог</w:t>
      </w:r>
      <w:r w:rsidRPr="00302652">
        <w:rPr>
          <w:rFonts w:cs="Arial"/>
          <w:szCs w:val="22"/>
          <w:lang w:val="ru-RU"/>
        </w:rPr>
        <w:t xml:space="preserve">  </w:t>
      </w:r>
      <w:r w:rsidRPr="00BF0C35">
        <w:rPr>
          <w:rFonts w:cs="Arial"/>
          <w:szCs w:val="22"/>
          <w:lang w:val="ru-RU"/>
        </w:rPr>
        <w:t>понуђача биће одбијена.</w:t>
      </w:r>
    </w:p>
    <w:p w:rsidR="00B00BE3" w:rsidRPr="00EA3630" w:rsidRDefault="00EA3630" w:rsidP="00EA3630">
      <w:pPr>
        <w:rPr>
          <w:noProof/>
          <w:lang w:val="ru-RU"/>
        </w:rPr>
      </w:pPr>
      <w:r>
        <w:rPr>
          <w:noProof/>
        </w:rPr>
        <w:t>2.</w:t>
      </w:r>
      <w:r w:rsidR="00B00BE3" w:rsidRPr="00EA3630">
        <w:rPr>
          <w:noProof/>
          <w:lang w:val="ru-RU"/>
        </w:rPr>
        <w:t xml:space="preserve">Да понуђач располаже неопходним </w:t>
      </w:r>
      <w:r w:rsidR="00B00BE3" w:rsidRPr="00EA3630">
        <w:rPr>
          <w:b/>
          <w:noProof/>
          <w:lang w:val="ru-RU"/>
        </w:rPr>
        <w:t>пословним капацитетом</w:t>
      </w:r>
      <w:r w:rsidR="00B00BE3" w:rsidRPr="00EA3630">
        <w:rPr>
          <w:noProof/>
          <w:lang w:val="ru-RU"/>
        </w:rPr>
        <w:t xml:space="preserve">, тј. </w:t>
      </w:r>
    </w:p>
    <w:p w:rsidR="00B00BE3" w:rsidRPr="00B00BE3" w:rsidRDefault="00B00BE3" w:rsidP="00B00BE3">
      <w:pPr>
        <w:rPr>
          <w:noProof/>
          <w:lang w:val="ru-RU"/>
        </w:rPr>
      </w:pPr>
      <w:r>
        <w:rPr>
          <w:noProof/>
          <w:lang w:val="ru-RU"/>
        </w:rPr>
        <w:t>1.</w:t>
      </w:r>
      <w:r w:rsidRPr="00B00BE3">
        <w:rPr>
          <w:noProof/>
          <w:lang w:val="ru-RU"/>
        </w:rPr>
        <w:t xml:space="preserve">да  је у предходне три године  </w:t>
      </w:r>
      <w:r w:rsidRPr="0003489C">
        <w:rPr>
          <w:noProof/>
          <w:lang w:val="ru-RU"/>
        </w:rPr>
        <w:t xml:space="preserve">2017, 2018 и </w:t>
      </w:r>
      <w:r w:rsidRPr="00B00BE3">
        <w:rPr>
          <w:noProof/>
          <w:lang w:val="ru-RU"/>
        </w:rPr>
        <w:t>2019 год.  Испоручио и монтирао  минимум</w:t>
      </w:r>
    </w:p>
    <w:p w:rsidR="00B00BE3" w:rsidRDefault="00B00BE3" w:rsidP="00B00BE3">
      <w:pPr>
        <w:jc w:val="left"/>
        <w:rPr>
          <w:noProof/>
          <w:lang w:val="ru-RU"/>
        </w:rPr>
      </w:pPr>
      <w:r>
        <w:rPr>
          <w:noProof/>
          <w:lang w:val="ru-RU"/>
        </w:rPr>
        <w:t xml:space="preserve">-две машине за прање веша захтеваног описа и карактеристика </w:t>
      </w:r>
    </w:p>
    <w:p w:rsidR="00B00BE3" w:rsidRDefault="00B00BE3" w:rsidP="00B00BE3">
      <w:pPr>
        <w:jc w:val="left"/>
        <w:rPr>
          <w:noProof/>
          <w:lang w:val="ru-RU"/>
        </w:rPr>
      </w:pPr>
      <w:r>
        <w:rPr>
          <w:noProof/>
          <w:lang w:val="ru-RU"/>
        </w:rPr>
        <w:t>-</w:t>
      </w:r>
      <w:r w:rsidRPr="00626CEE">
        <w:rPr>
          <w:noProof/>
          <w:lang w:val="ru-RU"/>
        </w:rPr>
        <w:t xml:space="preserve"> </w:t>
      </w:r>
      <w:r>
        <w:rPr>
          <w:noProof/>
          <w:lang w:val="ru-RU"/>
        </w:rPr>
        <w:t xml:space="preserve">две машине за сушење веша захтеваног описа и карактеристика </w:t>
      </w:r>
    </w:p>
    <w:p w:rsidR="00B00BE3" w:rsidRDefault="00B00BE3" w:rsidP="00B00BE3">
      <w:pPr>
        <w:widowControl w:val="0"/>
        <w:autoSpaceDE w:val="0"/>
        <w:autoSpaceDN w:val="0"/>
        <w:adjustRightInd w:val="0"/>
        <w:rPr>
          <w:rFonts w:eastAsia="TimesNewRomanPSMT" w:cs="Arial"/>
          <w:bCs/>
          <w:lang w:val="ru-RU"/>
        </w:rPr>
      </w:pPr>
      <w:r>
        <w:rPr>
          <w:noProof/>
          <w:lang w:val="ru-RU"/>
        </w:rPr>
        <w:t>Које комисија за јавну набавку наручиоца може да види и изврши обилазак крајњег корисника.</w:t>
      </w:r>
    </w:p>
    <w:p w:rsidR="00B00BE3" w:rsidRPr="0003489C" w:rsidRDefault="00B00BE3" w:rsidP="00B00BE3">
      <w:pPr>
        <w:rPr>
          <w:noProof/>
          <w:lang w:val="ru-RU"/>
        </w:rPr>
      </w:pPr>
      <w:r w:rsidRPr="00B00BE3">
        <w:rPr>
          <w:rFonts w:eastAsia="TimesNewRomanPSMT" w:cs="Arial"/>
          <w:b/>
          <w:bCs/>
          <w:lang w:val="ru-RU"/>
        </w:rPr>
        <w:t>Доказ.</w:t>
      </w:r>
      <w:r w:rsidRPr="00B00BE3">
        <w:rPr>
          <w:noProof/>
          <w:lang w:val="ru-RU"/>
        </w:rPr>
        <w:t xml:space="preserve"> </w:t>
      </w:r>
      <w:r w:rsidRPr="00626CEE">
        <w:rPr>
          <w:noProof/>
          <w:lang w:val="ru-RU"/>
        </w:rPr>
        <w:t>Попуњен, потписан и оверен образац Потврде о и</w:t>
      </w:r>
      <w:r w:rsidRPr="0003489C">
        <w:rPr>
          <w:noProof/>
          <w:lang w:val="ru-RU"/>
        </w:rPr>
        <w:t>спорученим добрима предходног наручиоца. (образац у прилогу конкурсне документације)  и</w:t>
      </w:r>
    </w:p>
    <w:p w:rsidR="00B00BE3" w:rsidRPr="0003489C" w:rsidRDefault="00B00BE3" w:rsidP="00B00BE3">
      <w:pPr>
        <w:rPr>
          <w:noProof/>
          <w:lang w:val="ru-RU"/>
        </w:rPr>
      </w:pPr>
      <w:r w:rsidRPr="0003489C">
        <w:rPr>
          <w:noProof/>
          <w:lang w:val="ru-RU"/>
        </w:rPr>
        <w:t xml:space="preserve">- Списак предходних наручилаца на меморандуму понуђача  оверен и потписан од стране овлашћеног    лица понуђача. </w:t>
      </w:r>
    </w:p>
    <w:p w:rsidR="00B00BE3" w:rsidRPr="0003489C" w:rsidRDefault="00B00BE3" w:rsidP="00B00BE3">
      <w:pPr>
        <w:rPr>
          <w:noProof/>
          <w:lang w:val="ru-RU"/>
        </w:rPr>
      </w:pPr>
      <w:r w:rsidRPr="0003489C">
        <w:rPr>
          <w:noProof/>
          <w:lang w:val="ru-RU"/>
        </w:rPr>
        <w:t>Који мора да садржи : назив предходног наручиоца, бриј уговора или фактуре, годину и бриј испоручених и монтираних  добара</w:t>
      </w:r>
    </w:p>
    <w:p w:rsidR="00897621" w:rsidRPr="0003489C" w:rsidRDefault="00897621" w:rsidP="00B00BE3">
      <w:pPr>
        <w:rPr>
          <w:noProof/>
          <w:lang w:val="ru-RU"/>
        </w:rPr>
      </w:pPr>
    </w:p>
    <w:p w:rsidR="00B00BE3" w:rsidRDefault="00897621" w:rsidP="00B00BE3">
      <w:pPr>
        <w:rPr>
          <w:rFonts w:cs="Arial"/>
          <w:bCs/>
          <w:szCs w:val="22"/>
          <w:lang w:val="sr-Cyrl-CS"/>
        </w:rPr>
      </w:pPr>
      <w:r w:rsidRPr="0003489C">
        <w:rPr>
          <w:noProof/>
          <w:lang w:val="ru-RU"/>
        </w:rPr>
        <w:lastRenderedPageBreak/>
        <w:t>2.</w:t>
      </w:r>
      <w:r w:rsidRPr="00897621">
        <w:rPr>
          <w:rFonts w:cs="Arial"/>
          <w:bCs/>
          <w:szCs w:val="22"/>
          <w:lang w:val="ru-RU"/>
        </w:rPr>
        <w:t xml:space="preserve"> </w:t>
      </w:r>
      <w:r w:rsidRPr="0041315F">
        <w:rPr>
          <w:rFonts w:cs="Arial"/>
          <w:bCs/>
          <w:szCs w:val="22"/>
          <w:lang w:val="ru-RU"/>
        </w:rPr>
        <w:t>Понуђена опрема мора да одговара техничким карактеристикама задатим у конкурсној документацији</w:t>
      </w:r>
      <w:r w:rsidRPr="007F24FF">
        <w:rPr>
          <w:rFonts w:cs="Arial"/>
          <w:bCs/>
          <w:szCs w:val="22"/>
          <w:lang w:val="sr-Cyrl-CS"/>
        </w:rPr>
        <w:t xml:space="preserve"> односно да су </w:t>
      </w:r>
      <w:r w:rsidRPr="0041315F">
        <w:rPr>
          <w:rFonts w:cs="Arial"/>
          <w:bCs/>
          <w:szCs w:val="22"/>
          <w:lang w:val="ru-RU"/>
        </w:rPr>
        <w:t xml:space="preserve"> понуђена добра усаглашена са описима траженим техничком спецификацијом</w:t>
      </w:r>
      <w:r w:rsidRPr="007F24FF">
        <w:rPr>
          <w:rFonts w:cs="Arial"/>
          <w:bCs/>
          <w:szCs w:val="22"/>
          <w:lang w:val="sr-Cyrl-CS"/>
        </w:rPr>
        <w:t>.</w:t>
      </w:r>
    </w:p>
    <w:p w:rsidR="00897621" w:rsidRPr="007F24FF" w:rsidRDefault="00897621" w:rsidP="00897621">
      <w:pPr>
        <w:autoSpaceDE w:val="0"/>
        <w:autoSpaceDN w:val="0"/>
        <w:adjustRightInd w:val="0"/>
        <w:rPr>
          <w:rFonts w:cs="Arial"/>
          <w:bCs/>
          <w:szCs w:val="22"/>
          <w:lang w:val="ru-RU"/>
        </w:rPr>
      </w:pPr>
      <w:r w:rsidRPr="00897621">
        <w:rPr>
          <w:b/>
          <w:noProof/>
          <w:lang w:val="sr-Cyrl-CS"/>
        </w:rPr>
        <w:t>Доказ:</w:t>
      </w:r>
      <w:r w:rsidRPr="00897621">
        <w:rPr>
          <w:rFonts w:cs="Arial"/>
          <w:b/>
          <w:bCs/>
          <w:szCs w:val="22"/>
          <w:lang w:val="ru-RU"/>
        </w:rPr>
        <w:t xml:space="preserve"> </w:t>
      </w:r>
      <w:r w:rsidRPr="00897621">
        <w:rPr>
          <w:rFonts w:cs="Arial"/>
          <w:bCs/>
          <w:szCs w:val="22"/>
          <w:lang w:val="ru-RU"/>
        </w:rPr>
        <w:t>П</w:t>
      </w:r>
      <w:r w:rsidRPr="007F24FF">
        <w:rPr>
          <w:rFonts w:cs="Arial"/>
          <w:bCs/>
          <w:szCs w:val="22"/>
          <w:lang w:val="ru-RU"/>
        </w:rPr>
        <w:t xml:space="preserve">онуђач уз понуду доставља каталог </w:t>
      </w:r>
      <w:r>
        <w:rPr>
          <w:rFonts w:cs="Arial"/>
          <w:bCs/>
          <w:szCs w:val="22"/>
          <w:lang w:val="ru-RU"/>
        </w:rPr>
        <w:t xml:space="preserve">/каталошку страну или проспект </w:t>
      </w:r>
      <w:r w:rsidRPr="007F24FF">
        <w:rPr>
          <w:rFonts w:cs="Arial"/>
          <w:bCs/>
          <w:szCs w:val="22"/>
          <w:lang w:val="ru-RU"/>
        </w:rPr>
        <w:t>произво</w:t>
      </w:r>
      <w:r>
        <w:rPr>
          <w:rFonts w:cs="Arial"/>
          <w:bCs/>
          <w:szCs w:val="22"/>
          <w:lang w:val="ru-RU"/>
        </w:rPr>
        <w:t>ђача са сликом понуђеног добра са детаљним техничким карактеристкама понуђених добара</w:t>
      </w:r>
      <w:r w:rsidRPr="007F24FF">
        <w:rPr>
          <w:rFonts w:cs="Arial"/>
          <w:bCs/>
          <w:szCs w:val="22"/>
          <w:lang w:val="ru-RU"/>
        </w:rPr>
        <w:t xml:space="preserve"> или извод из каталога произвођача опреме којима са недвосмислено доказује усаглашеност понуђених добара са зхтевима техничке спецификације конкурсне документације за предметну набавку. У случају да у каталогу није наведена нека од захтеваних карактеристика, понуђач је обавезан да достави и оверену изјаву произвођача да понуђено добро испуњава тражене карактеристике дефинисане у техничкој спецификацији.</w:t>
      </w:r>
    </w:p>
    <w:p w:rsidR="00897621" w:rsidRPr="007F24FF" w:rsidRDefault="00897621" w:rsidP="00897621">
      <w:pPr>
        <w:autoSpaceDE w:val="0"/>
        <w:autoSpaceDN w:val="0"/>
        <w:adjustRightInd w:val="0"/>
        <w:rPr>
          <w:rFonts w:cs="Arial"/>
          <w:szCs w:val="22"/>
          <w:lang w:val="ru-RU"/>
        </w:rPr>
      </w:pPr>
      <w:r w:rsidRPr="007F24FF">
        <w:rPr>
          <w:rFonts w:cs="Arial"/>
          <w:szCs w:val="22"/>
          <w:lang w:val="ru-RU"/>
        </w:rPr>
        <w:t xml:space="preserve">Тражена документација мора бити достављена на српском језику, са видљиво    </w:t>
      </w:r>
    </w:p>
    <w:p w:rsidR="00897621" w:rsidRPr="007F24FF" w:rsidRDefault="00897621" w:rsidP="00897621">
      <w:pPr>
        <w:autoSpaceDE w:val="0"/>
        <w:autoSpaceDN w:val="0"/>
        <w:adjustRightInd w:val="0"/>
        <w:rPr>
          <w:rFonts w:cs="Arial"/>
          <w:szCs w:val="22"/>
          <w:lang w:val="ru-RU"/>
        </w:rPr>
      </w:pPr>
      <w:r>
        <w:rPr>
          <w:rFonts w:cs="Arial"/>
          <w:szCs w:val="22"/>
          <w:lang w:val="ru-RU"/>
        </w:rPr>
        <w:t xml:space="preserve"> </w:t>
      </w:r>
      <w:r w:rsidRPr="007F24FF">
        <w:rPr>
          <w:rFonts w:cs="Arial"/>
          <w:szCs w:val="22"/>
          <w:lang w:val="ru-RU"/>
        </w:rPr>
        <w:t>обележеним свим</w:t>
      </w:r>
      <w:r>
        <w:rPr>
          <w:rFonts w:cs="Arial"/>
          <w:szCs w:val="22"/>
          <w:lang w:val="ru-RU"/>
        </w:rPr>
        <w:t xml:space="preserve"> </w:t>
      </w:r>
      <w:r w:rsidRPr="007F24FF">
        <w:rPr>
          <w:rFonts w:cs="Arial"/>
          <w:szCs w:val="22"/>
          <w:lang w:val="ru-RU"/>
        </w:rPr>
        <w:t>траженим карактеристикама, као и да на наведеним доказима буде означен  редни број добра из  техничке спецификације.</w:t>
      </w:r>
    </w:p>
    <w:p w:rsidR="00897621" w:rsidRDefault="00897621" w:rsidP="00897621">
      <w:pPr>
        <w:autoSpaceDE w:val="0"/>
        <w:autoSpaceDN w:val="0"/>
        <w:adjustRightInd w:val="0"/>
        <w:rPr>
          <w:rFonts w:cs="Arial"/>
          <w:szCs w:val="22"/>
          <w:lang w:val="ru-RU"/>
        </w:rPr>
      </w:pPr>
      <w:r w:rsidRPr="007F24FF">
        <w:rPr>
          <w:rFonts w:cs="Arial"/>
          <w:szCs w:val="22"/>
          <w:lang w:val="ru-RU"/>
        </w:rPr>
        <w:t xml:space="preserve"> Наведене доказе потребно је доставити за сва добра из обрасца техничке спецификације</w:t>
      </w:r>
    </w:p>
    <w:p w:rsidR="00897621" w:rsidRDefault="00897621" w:rsidP="00897621">
      <w:pPr>
        <w:rPr>
          <w:noProof/>
          <w:lang w:val="ru-RU"/>
        </w:rPr>
      </w:pPr>
      <w:r>
        <w:rPr>
          <w:b/>
          <w:noProof/>
          <w:lang w:val="ru-RU"/>
        </w:rPr>
        <w:t>3.</w:t>
      </w:r>
      <w:r w:rsidRPr="00897621">
        <w:rPr>
          <w:noProof/>
          <w:lang w:val="ru-RU"/>
        </w:rPr>
        <w:t xml:space="preserve"> </w:t>
      </w:r>
      <w:r>
        <w:rPr>
          <w:noProof/>
          <w:lang w:val="ru-RU"/>
        </w:rPr>
        <w:t>Да понуђач послује по важећим стандардима:</w:t>
      </w:r>
    </w:p>
    <w:p w:rsidR="00897621" w:rsidRPr="009D1200" w:rsidRDefault="00897621" w:rsidP="00897621">
      <w:pPr>
        <w:pStyle w:val="ListParagraph"/>
        <w:widowControl/>
        <w:numPr>
          <w:ilvl w:val="0"/>
          <w:numId w:val="28"/>
        </w:numPr>
        <w:autoSpaceDE/>
        <w:autoSpaceDN/>
        <w:contextualSpacing/>
        <w:jc w:val="both"/>
      </w:pPr>
      <w:r w:rsidRPr="009D1200">
        <w:t xml:space="preserve">ISO 9001:2015, </w:t>
      </w:r>
    </w:p>
    <w:p w:rsidR="00897621" w:rsidRPr="009D1200" w:rsidRDefault="00897621" w:rsidP="00897621">
      <w:pPr>
        <w:pStyle w:val="ListParagraph"/>
        <w:widowControl/>
        <w:numPr>
          <w:ilvl w:val="0"/>
          <w:numId w:val="28"/>
        </w:numPr>
        <w:autoSpaceDE/>
        <w:autoSpaceDN/>
        <w:spacing w:after="160" w:line="259" w:lineRule="auto"/>
        <w:contextualSpacing/>
        <w:jc w:val="both"/>
      </w:pPr>
      <w:r w:rsidRPr="009D1200">
        <w:t xml:space="preserve">ISO 14001:2015, </w:t>
      </w:r>
    </w:p>
    <w:p w:rsidR="00897621" w:rsidRPr="009D1200" w:rsidRDefault="00897621" w:rsidP="00897621">
      <w:pPr>
        <w:pStyle w:val="ListParagraph"/>
        <w:widowControl/>
        <w:numPr>
          <w:ilvl w:val="0"/>
          <w:numId w:val="28"/>
        </w:numPr>
        <w:autoSpaceDE/>
        <w:autoSpaceDN/>
        <w:contextualSpacing/>
        <w:jc w:val="both"/>
      </w:pPr>
      <w:r w:rsidRPr="009D1200">
        <w:t>OHSAS 18001:2007</w:t>
      </w:r>
      <w:r>
        <w:t xml:space="preserve"> или </w:t>
      </w:r>
      <w:r w:rsidRPr="009D1200">
        <w:t xml:space="preserve"> </w:t>
      </w:r>
    </w:p>
    <w:p w:rsidR="00B00BE3" w:rsidRPr="00897621" w:rsidRDefault="00897621" w:rsidP="00897621">
      <w:pPr>
        <w:pStyle w:val="ListParagraph"/>
        <w:widowControl/>
        <w:numPr>
          <w:ilvl w:val="0"/>
          <w:numId w:val="29"/>
        </w:numPr>
        <w:autoSpaceDE/>
        <w:autoSpaceDN/>
        <w:spacing w:after="160" w:line="259" w:lineRule="auto"/>
        <w:ind w:left="296" w:firstLine="0"/>
        <w:contextualSpacing/>
        <w:jc w:val="both"/>
        <w:rPr>
          <w:lang w:val="ru-RU"/>
        </w:rPr>
      </w:pPr>
      <w:r w:rsidRPr="0003489C">
        <w:rPr>
          <w:lang w:val="ru-RU"/>
        </w:rPr>
        <w:t xml:space="preserve"> </w:t>
      </w:r>
      <w:r w:rsidRPr="009D1200">
        <w:t>ISO</w:t>
      </w:r>
      <w:r w:rsidRPr="00200DD9">
        <w:rPr>
          <w:lang w:val="ru-RU"/>
        </w:rPr>
        <w:t xml:space="preserve"> </w:t>
      </w:r>
      <w:r w:rsidRPr="0003489C">
        <w:rPr>
          <w:lang w:val="ru-RU"/>
        </w:rPr>
        <w:t>45001</w:t>
      </w:r>
      <w:r w:rsidRPr="00200DD9">
        <w:rPr>
          <w:lang w:val="ru-RU"/>
        </w:rPr>
        <w:t>:201</w:t>
      </w:r>
      <w:r w:rsidRPr="0003489C">
        <w:rPr>
          <w:lang w:val="ru-RU"/>
        </w:rPr>
        <w:t xml:space="preserve">8 или одговарајући  за област продаје, монтаже и поправке професионалне опреме </w:t>
      </w:r>
    </w:p>
    <w:p w:rsidR="00B00BE3" w:rsidRDefault="00897621" w:rsidP="00B00BE3">
      <w:pPr>
        <w:widowControl w:val="0"/>
        <w:autoSpaceDE w:val="0"/>
        <w:autoSpaceDN w:val="0"/>
        <w:adjustRightInd w:val="0"/>
        <w:rPr>
          <w:rFonts w:eastAsia="TimesNewRomanPSMT" w:cs="Arial"/>
          <w:bCs/>
          <w:lang w:val="ru-RU"/>
        </w:rPr>
      </w:pPr>
      <w:r>
        <w:rPr>
          <w:b/>
          <w:bCs/>
          <w:noProof/>
          <w:lang w:val="ru-RU"/>
        </w:rPr>
        <w:t>Доказ:</w:t>
      </w:r>
      <w:r w:rsidRPr="002C5841">
        <w:rPr>
          <w:bCs/>
          <w:noProof/>
          <w:lang w:val="ru-RU"/>
        </w:rPr>
        <w:t>Копија важећих сертификата издатих</w:t>
      </w:r>
      <w:r w:rsidR="00EA3630">
        <w:rPr>
          <w:bCs/>
          <w:noProof/>
          <w:lang w:val="ru-RU"/>
        </w:rPr>
        <w:t xml:space="preserve"> од стране акредитованих дома</w:t>
      </w:r>
      <w:r w:rsidR="00EA3630">
        <w:rPr>
          <w:bCs/>
          <w:noProof/>
          <w:lang w:val="sr-Cyrl-CS"/>
        </w:rPr>
        <w:t>ћ</w:t>
      </w:r>
      <w:r w:rsidRPr="002C5841">
        <w:rPr>
          <w:bCs/>
          <w:noProof/>
          <w:lang w:val="ru-RU"/>
        </w:rPr>
        <w:t>их или међународних тела</w:t>
      </w:r>
    </w:p>
    <w:p w:rsidR="00897621" w:rsidRPr="0003489C" w:rsidRDefault="00897621" w:rsidP="00897621">
      <w:pPr>
        <w:rPr>
          <w:rFonts w:cs="Arial"/>
          <w:szCs w:val="22"/>
          <w:lang w:val="ru-RU"/>
        </w:rPr>
      </w:pPr>
      <w:r>
        <w:rPr>
          <w:rFonts w:eastAsia="TimesNewRomanPSMT" w:cs="Arial"/>
          <w:bCs/>
          <w:lang w:val="ru-RU"/>
        </w:rPr>
        <w:t>4.</w:t>
      </w:r>
      <w:r w:rsidRPr="00897621">
        <w:rPr>
          <w:rFonts w:cs="Arial"/>
          <w:bCs/>
          <w:szCs w:val="22"/>
          <w:lang w:val="ru-RU"/>
        </w:rPr>
        <w:t xml:space="preserve"> Расположивост сервиса </w:t>
      </w:r>
      <w:r w:rsidRPr="0003489C">
        <w:rPr>
          <w:rFonts w:cs="Arial"/>
          <w:szCs w:val="22"/>
          <w:lang w:val="ru-RU"/>
        </w:rPr>
        <w:t>.</w:t>
      </w:r>
    </w:p>
    <w:p w:rsidR="00897621" w:rsidRPr="00587153" w:rsidRDefault="00897621" w:rsidP="00897621">
      <w:pPr>
        <w:pStyle w:val="Default"/>
        <w:jc w:val="both"/>
        <w:rPr>
          <w:rFonts w:ascii="Arial" w:hAnsi="Arial" w:cs="Arial"/>
          <w:bCs/>
          <w:sz w:val="22"/>
          <w:szCs w:val="22"/>
        </w:rPr>
      </w:pPr>
      <w:r w:rsidRPr="00587153">
        <w:rPr>
          <w:rFonts w:ascii="Arial" w:hAnsi="Arial" w:cs="Arial"/>
          <w:bCs/>
          <w:sz w:val="22"/>
          <w:szCs w:val="22"/>
        </w:rPr>
        <w:t>Да ће одржавати и сервисирати  у гарантном  периоду понуђена добра оргиналним резервним  деловима</w:t>
      </w:r>
    </w:p>
    <w:p w:rsidR="00897621" w:rsidRPr="00587153" w:rsidRDefault="00897621" w:rsidP="00897621">
      <w:pPr>
        <w:pStyle w:val="Default"/>
        <w:jc w:val="both"/>
        <w:rPr>
          <w:rFonts w:ascii="Arial" w:hAnsi="Arial" w:cs="Arial"/>
          <w:bCs/>
          <w:sz w:val="22"/>
          <w:szCs w:val="22"/>
        </w:rPr>
      </w:pPr>
      <w:r w:rsidRPr="00587153">
        <w:rPr>
          <w:rFonts w:ascii="Arial" w:hAnsi="Arial" w:cs="Arial"/>
          <w:bCs/>
          <w:sz w:val="22"/>
          <w:szCs w:val="22"/>
        </w:rPr>
        <w:t>Расположивост сервиса је 24 часа дневно, 7 дана у недељи</w:t>
      </w:r>
      <w:r w:rsidRPr="00587153">
        <w:rPr>
          <w:rFonts w:ascii="Arial" w:hAnsi="Arial" w:cs="Arial"/>
          <w:bCs/>
          <w:sz w:val="22"/>
          <w:szCs w:val="22"/>
          <w:lang w:val="sr-Cyrl-CS"/>
        </w:rPr>
        <w:t xml:space="preserve">, време одазива на сервис је максимално </w:t>
      </w:r>
      <w:r w:rsidRPr="00587153">
        <w:rPr>
          <w:rFonts w:ascii="Arial" w:hAnsi="Arial" w:cs="Arial"/>
          <w:bCs/>
          <w:sz w:val="22"/>
          <w:szCs w:val="22"/>
          <w:lang w:val="ru-RU"/>
        </w:rPr>
        <w:t>6</w:t>
      </w:r>
      <w:r w:rsidRPr="00587153">
        <w:rPr>
          <w:rFonts w:ascii="Arial" w:hAnsi="Arial" w:cs="Arial"/>
          <w:bCs/>
          <w:sz w:val="22"/>
          <w:szCs w:val="22"/>
          <w:lang w:val="sr-Cyrl-CS"/>
        </w:rPr>
        <w:t xml:space="preserve"> час</w:t>
      </w:r>
      <w:r w:rsidRPr="00587153">
        <w:rPr>
          <w:rFonts w:ascii="Arial" w:hAnsi="Arial" w:cs="Arial"/>
          <w:bCs/>
          <w:sz w:val="22"/>
          <w:szCs w:val="22"/>
        </w:rPr>
        <w:t>ова</w:t>
      </w:r>
      <w:r w:rsidRPr="00587153">
        <w:rPr>
          <w:rFonts w:ascii="Arial" w:hAnsi="Arial" w:cs="Arial"/>
          <w:bCs/>
          <w:sz w:val="22"/>
          <w:szCs w:val="22"/>
          <w:lang w:val="sr-Cyrl-CS"/>
        </w:rPr>
        <w:t xml:space="preserve"> од пријема позива Наручица.</w:t>
      </w:r>
      <w:r w:rsidRPr="00587153">
        <w:rPr>
          <w:rFonts w:ascii="Arial" w:hAnsi="Arial" w:cs="Arial"/>
          <w:bCs/>
          <w:sz w:val="22"/>
          <w:szCs w:val="22"/>
        </w:rPr>
        <w:t xml:space="preserve"> </w:t>
      </w:r>
    </w:p>
    <w:p w:rsidR="00897621" w:rsidRPr="00587153" w:rsidRDefault="00897621" w:rsidP="00897621">
      <w:pPr>
        <w:pStyle w:val="Default"/>
        <w:jc w:val="both"/>
        <w:rPr>
          <w:rFonts w:ascii="Arial" w:hAnsi="Arial" w:cs="Arial"/>
          <w:bCs/>
          <w:sz w:val="22"/>
          <w:szCs w:val="22"/>
        </w:rPr>
      </w:pPr>
      <w:r w:rsidRPr="00587153">
        <w:rPr>
          <w:rFonts w:ascii="Arial" w:hAnsi="Arial" w:cs="Arial"/>
          <w:sz w:val="22"/>
          <w:szCs w:val="22"/>
          <w:lang w:val="ru-RU"/>
        </w:rPr>
        <w:t xml:space="preserve">По престанку гарантног рока понуђач грантује  наручиоцу </w:t>
      </w:r>
      <w:r>
        <w:rPr>
          <w:rFonts w:ascii="Arial" w:hAnsi="Arial" w:cs="Arial"/>
          <w:sz w:val="22"/>
          <w:szCs w:val="22"/>
          <w:lang w:val="ru-RU"/>
        </w:rPr>
        <w:t>о</w:t>
      </w:r>
      <w:r w:rsidRPr="00587153">
        <w:rPr>
          <w:rFonts w:ascii="Arial" w:hAnsi="Arial" w:cs="Arial"/>
          <w:sz w:val="22"/>
          <w:szCs w:val="22"/>
          <w:lang w:val="ru-RU"/>
        </w:rPr>
        <w:t>безбеђен сервис добара – опреме и оргиналне резервне делове најмање 7 (седам) година .</w:t>
      </w:r>
    </w:p>
    <w:p w:rsidR="00897621" w:rsidRPr="00587153" w:rsidRDefault="00897621" w:rsidP="00897621">
      <w:pPr>
        <w:pStyle w:val="Default"/>
        <w:jc w:val="both"/>
        <w:rPr>
          <w:rFonts w:ascii="Arial" w:hAnsi="Arial" w:cs="Arial"/>
          <w:bCs/>
          <w:sz w:val="22"/>
          <w:szCs w:val="22"/>
        </w:rPr>
      </w:pPr>
      <w:r w:rsidRPr="00587153">
        <w:rPr>
          <w:rFonts w:ascii="Arial" w:hAnsi="Arial" w:cs="Arial"/>
          <w:bCs/>
          <w:sz w:val="22"/>
          <w:szCs w:val="22"/>
        </w:rPr>
        <w:t xml:space="preserve">Понуђач ће наручиоцу обезбедити </w:t>
      </w:r>
      <w:r w:rsidRPr="00587153">
        <w:rPr>
          <w:rFonts w:ascii="Arial" w:hAnsi="Arial" w:cs="Arial"/>
          <w:sz w:val="22"/>
          <w:szCs w:val="22"/>
          <w:lang w:val="ru-RU"/>
        </w:rPr>
        <w:t xml:space="preserve">Упутство за употребу на српском језику као и да ће извршити монтажу опреме  и обуку запослених </w:t>
      </w:r>
    </w:p>
    <w:p w:rsidR="00897621" w:rsidRDefault="00897621" w:rsidP="00897621">
      <w:pPr>
        <w:pStyle w:val="Default"/>
        <w:jc w:val="both"/>
        <w:rPr>
          <w:b/>
          <w:iCs/>
          <w:color w:val="auto"/>
          <w:lang w:val="ru-RU"/>
        </w:rPr>
      </w:pPr>
      <w:r w:rsidRPr="00897621">
        <w:rPr>
          <w:rFonts w:ascii="Arial" w:hAnsi="Arial" w:cs="Arial"/>
          <w:b/>
          <w:bCs/>
          <w:sz w:val="22"/>
          <w:szCs w:val="22"/>
          <w:lang w:val="sr-Cyrl-CS"/>
        </w:rPr>
        <w:t xml:space="preserve"> </w:t>
      </w:r>
      <w:r w:rsidRPr="006E7035">
        <w:rPr>
          <w:rFonts w:ascii="Arial" w:hAnsi="Arial" w:cs="Arial"/>
          <w:b/>
          <w:bCs/>
          <w:sz w:val="22"/>
          <w:szCs w:val="22"/>
        </w:rPr>
        <w:t xml:space="preserve">Доказ: </w:t>
      </w:r>
      <w:r w:rsidRPr="006E7035">
        <w:rPr>
          <w:rFonts w:ascii="Arial" w:hAnsi="Arial" w:cs="Arial"/>
          <w:sz w:val="22"/>
          <w:szCs w:val="22"/>
        </w:rPr>
        <w:t>Изјава понуђача- образац из конкурсне документације</w:t>
      </w:r>
    </w:p>
    <w:p w:rsidR="00897621" w:rsidRPr="002C5841" w:rsidRDefault="00897621" w:rsidP="00897621">
      <w:pPr>
        <w:jc w:val="left"/>
        <w:rPr>
          <w:b/>
          <w:noProof/>
          <w:szCs w:val="22"/>
          <w:lang w:val="ru-RU"/>
        </w:rPr>
      </w:pPr>
      <w:r>
        <w:rPr>
          <w:b/>
          <w:iCs/>
          <w:lang w:val="ru-RU"/>
        </w:rPr>
        <w:t>3.</w:t>
      </w:r>
      <w:r w:rsidRPr="00897621">
        <w:rPr>
          <w:noProof/>
          <w:szCs w:val="22"/>
          <w:lang w:val="ru-RU"/>
        </w:rPr>
        <w:t xml:space="preserve"> </w:t>
      </w:r>
      <w:r w:rsidRPr="002C5841">
        <w:rPr>
          <w:noProof/>
          <w:szCs w:val="22"/>
          <w:lang w:val="ru-RU"/>
        </w:rPr>
        <w:t xml:space="preserve">Да понуђач располаже неопходним </w:t>
      </w:r>
      <w:r w:rsidRPr="002C5841">
        <w:rPr>
          <w:b/>
          <w:noProof/>
          <w:szCs w:val="22"/>
          <w:lang w:val="sr-Cyrl-CS"/>
        </w:rPr>
        <w:t>кадровским</w:t>
      </w:r>
      <w:r w:rsidRPr="002C5841">
        <w:rPr>
          <w:b/>
          <w:noProof/>
          <w:szCs w:val="22"/>
          <w:lang w:val="ru-RU"/>
        </w:rPr>
        <w:t xml:space="preserve"> капацитетом</w:t>
      </w:r>
    </w:p>
    <w:p w:rsidR="00897621" w:rsidRPr="002C5841" w:rsidRDefault="00897621" w:rsidP="00897621">
      <w:pPr>
        <w:jc w:val="left"/>
        <w:rPr>
          <w:noProof/>
          <w:szCs w:val="22"/>
          <w:lang w:val="sr-Cyrl-CS"/>
        </w:rPr>
      </w:pPr>
      <w:r w:rsidRPr="002C5841">
        <w:rPr>
          <w:noProof/>
          <w:szCs w:val="22"/>
          <w:lang w:val="ru-RU"/>
        </w:rPr>
        <w:t xml:space="preserve"> подразумева  </w:t>
      </w:r>
      <w:r w:rsidRPr="0003489C">
        <w:rPr>
          <w:noProof/>
          <w:szCs w:val="22"/>
          <w:lang w:val="ru-RU"/>
        </w:rPr>
        <w:t xml:space="preserve"> да у моменту подношења понуде има </w:t>
      </w:r>
      <w:r w:rsidR="00EA3630">
        <w:rPr>
          <w:noProof/>
          <w:szCs w:val="22"/>
          <w:lang w:val="sr-Cyrl-CS"/>
        </w:rPr>
        <w:t>најмање 2</w:t>
      </w:r>
      <w:r w:rsidRPr="002C5841">
        <w:rPr>
          <w:noProof/>
          <w:szCs w:val="22"/>
          <w:lang w:val="sr-Cyrl-CS"/>
        </w:rPr>
        <w:t xml:space="preserve"> радно ангажована лица по било ком основу у складу са Законом о р</w:t>
      </w:r>
      <w:r w:rsidR="00D26B61">
        <w:rPr>
          <w:noProof/>
          <w:szCs w:val="22"/>
          <w:lang w:val="sr-Cyrl-CS"/>
        </w:rPr>
        <w:t>аду и то: 1  машински техничар и</w:t>
      </w:r>
    </w:p>
    <w:p w:rsidR="00897621" w:rsidRPr="002C5841" w:rsidRDefault="00897621" w:rsidP="00897621">
      <w:pPr>
        <w:jc w:val="left"/>
        <w:rPr>
          <w:noProof/>
          <w:szCs w:val="22"/>
          <w:lang w:val="sr-Cyrl-CS"/>
        </w:rPr>
      </w:pPr>
      <w:r w:rsidRPr="002C5841">
        <w:rPr>
          <w:noProof/>
          <w:szCs w:val="22"/>
          <w:lang w:val="sr-Cyrl-CS"/>
        </w:rPr>
        <w:t xml:space="preserve">1 електротехничара за електронику и аутоматику </w:t>
      </w:r>
    </w:p>
    <w:p w:rsidR="00897621" w:rsidRPr="0003489C" w:rsidRDefault="00897621" w:rsidP="00897621">
      <w:pPr>
        <w:jc w:val="left"/>
        <w:rPr>
          <w:szCs w:val="22"/>
          <w:lang w:val="ru-RU"/>
        </w:rPr>
      </w:pPr>
      <w:r w:rsidRPr="002C5841">
        <w:rPr>
          <w:noProof/>
          <w:szCs w:val="22"/>
          <w:lang w:val="sr-Cyrl-CS"/>
        </w:rPr>
        <w:t>који поседују сертификат-овлашћење за сервисера издато од стране произвођача за понуђене машине</w:t>
      </w:r>
    </w:p>
    <w:p w:rsidR="00897621" w:rsidRPr="00897621" w:rsidRDefault="00897621" w:rsidP="00897621">
      <w:pPr>
        <w:pStyle w:val="Default"/>
        <w:rPr>
          <w:rFonts w:ascii="Arial" w:hAnsi="Arial" w:cs="Arial"/>
          <w:b/>
          <w:iCs/>
          <w:color w:val="auto"/>
          <w:sz w:val="22"/>
          <w:szCs w:val="22"/>
          <w:lang w:val="ru-RU"/>
        </w:rPr>
      </w:pPr>
      <w:r w:rsidRPr="00897621">
        <w:rPr>
          <w:rFonts w:ascii="Arial" w:hAnsi="Arial" w:cs="Arial"/>
          <w:b/>
          <w:iCs/>
          <w:color w:val="auto"/>
          <w:sz w:val="22"/>
          <w:szCs w:val="22"/>
          <w:lang w:val="ru-RU"/>
        </w:rPr>
        <w:t>Доказ :</w:t>
      </w:r>
    </w:p>
    <w:p w:rsidR="00897621" w:rsidRPr="0003489C" w:rsidRDefault="00897621" w:rsidP="00897621">
      <w:pPr>
        <w:jc w:val="left"/>
        <w:rPr>
          <w:noProof/>
          <w:lang w:val="ru-RU"/>
        </w:rPr>
      </w:pPr>
      <w:r w:rsidRPr="0003489C">
        <w:rPr>
          <w:b/>
          <w:noProof/>
          <w:u w:val="single"/>
          <w:lang w:val="ru-RU"/>
        </w:rPr>
        <w:t>За запослене (на одређено/неодређено) доставити:</w:t>
      </w:r>
      <w:r w:rsidRPr="0003489C">
        <w:rPr>
          <w:noProof/>
          <w:lang w:val="ru-RU"/>
        </w:rPr>
        <w:t xml:space="preserve"> 1.фотокопију обрасца М3-А  (трећа страна обрасца М1) или образац М-А јединствени. </w:t>
      </w:r>
    </w:p>
    <w:p w:rsidR="00897621" w:rsidRPr="0003489C" w:rsidRDefault="00897621" w:rsidP="00897621">
      <w:pPr>
        <w:jc w:val="left"/>
        <w:rPr>
          <w:noProof/>
          <w:lang w:val="ru-RU"/>
        </w:rPr>
      </w:pPr>
      <w:r w:rsidRPr="0003489C">
        <w:rPr>
          <w:noProof/>
          <w:lang w:val="ru-RU"/>
        </w:rPr>
        <w:t>2.Копија наведеног сертификата</w:t>
      </w:r>
    </w:p>
    <w:p w:rsidR="00897621" w:rsidRPr="0003489C" w:rsidRDefault="00897621" w:rsidP="00897621">
      <w:pPr>
        <w:jc w:val="left"/>
        <w:rPr>
          <w:noProof/>
          <w:lang w:val="ru-RU"/>
        </w:rPr>
      </w:pPr>
      <w:r w:rsidRPr="0003489C">
        <w:rPr>
          <w:b/>
          <w:noProof/>
          <w:lang w:val="ru-RU"/>
        </w:rPr>
        <w:t>За редно ангажоване по другом основу:</w:t>
      </w:r>
      <w:r w:rsidRPr="0003489C">
        <w:rPr>
          <w:noProof/>
          <w:lang w:val="ru-RU"/>
        </w:rPr>
        <w:t xml:space="preserve"> 1.фотокопија обрасца М</w:t>
      </w:r>
      <w:r>
        <w:rPr>
          <w:noProof/>
        </w:rPr>
        <w:t>UN</w:t>
      </w:r>
      <w:r w:rsidRPr="0003489C">
        <w:rPr>
          <w:noProof/>
          <w:lang w:val="ru-RU"/>
        </w:rPr>
        <w:t xml:space="preserve"> и доказ о правном основу ангажовања ( копију уговора о делу или  или други уговор о радном ангажовању )</w:t>
      </w:r>
    </w:p>
    <w:p w:rsidR="00897621" w:rsidRPr="0003489C" w:rsidRDefault="00897621" w:rsidP="00897621">
      <w:pPr>
        <w:jc w:val="left"/>
        <w:rPr>
          <w:noProof/>
          <w:lang w:val="ru-RU"/>
        </w:rPr>
      </w:pPr>
      <w:r w:rsidRPr="0003489C">
        <w:rPr>
          <w:noProof/>
          <w:lang w:val="ru-RU"/>
        </w:rPr>
        <w:t>2.Копија наведеног сертификата</w:t>
      </w:r>
    </w:p>
    <w:p w:rsidR="00897621" w:rsidRPr="0003489C" w:rsidRDefault="00897621" w:rsidP="00897621">
      <w:pPr>
        <w:jc w:val="left"/>
        <w:rPr>
          <w:noProof/>
          <w:lang w:val="ru-RU"/>
        </w:rPr>
      </w:pPr>
    </w:p>
    <w:p w:rsidR="00897621" w:rsidRPr="0003489C" w:rsidRDefault="00897621" w:rsidP="00897621">
      <w:pPr>
        <w:jc w:val="left"/>
        <w:rPr>
          <w:lang w:val="ru-RU"/>
        </w:rPr>
      </w:pPr>
      <w:r w:rsidRPr="0003489C">
        <w:rPr>
          <w:noProof/>
          <w:lang w:val="ru-RU"/>
        </w:rPr>
        <w:t>4.</w:t>
      </w:r>
      <w:r w:rsidRPr="00897621">
        <w:rPr>
          <w:noProof/>
          <w:lang w:val="ru-RU"/>
        </w:rPr>
        <w:t xml:space="preserve"> </w:t>
      </w:r>
      <w:r w:rsidRPr="00626CEE">
        <w:rPr>
          <w:noProof/>
          <w:lang w:val="ru-RU"/>
        </w:rPr>
        <w:t xml:space="preserve">Да понуђач располаже неопходним </w:t>
      </w:r>
      <w:r w:rsidRPr="0003489C">
        <w:rPr>
          <w:b/>
          <w:lang w:val="ru-RU"/>
        </w:rPr>
        <w:t xml:space="preserve">техничким капацитетом, </w:t>
      </w:r>
      <w:r w:rsidRPr="0003489C">
        <w:rPr>
          <w:lang w:val="ru-RU"/>
        </w:rPr>
        <w:t>тј.</w:t>
      </w:r>
    </w:p>
    <w:p w:rsidR="00897621" w:rsidRPr="0003489C" w:rsidRDefault="00897621" w:rsidP="00897621">
      <w:pPr>
        <w:jc w:val="left"/>
        <w:rPr>
          <w:noProof/>
          <w:lang w:val="ru-RU"/>
        </w:rPr>
      </w:pPr>
      <w:r w:rsidRPr="0003489C">
        <w:rPr>
          <w:lang w:val="ru-RU"/>
        </w:rPr>
        <w:lastRenderedPageBreak/>
        <w:t>да п</w:t>
      </w:r>
      <w:r w:rsidRPr="009D1200">
        <w:rPr>
          <w:lang w:val="sr-Latn-CS"/>
        </w:rPr>
        <w:t xml:space="preserve">онуђач </w:t>
      </w:r>
      <w:r w:rsidRPr="0003489C">
        <w:rPr>
          <w:lang w:val="ru-RU"/>
        </w:rPr>
        <w:t xml:space="preserve">у моменту подношења понуде </w:t>
      </w:r>
      <w:r w:rsidRPr="009D1200">
        <w:rPr>
          <w:lang w:val="sr-Latn-CS"/>
        </w:rPr>
        <w:t xml:space="preserve">има </w:t>
      </w:r>
      <w:r w:rsidRPr="0003489C">
        <w:rPr>
          <w:lang w:val="ru-RU"/>
        </w:rPr>
        <w:t xml:space="preserve">технички исправна и регистрована </w:t>
      </w:r>
      <w:r w:rsidRPr="009D1200">
        <w:rPr>
          <w:lang w:val="sr-Latn-CS"/>
        </w:rPr>
        <w:t>минимум</w:t>
      </w:r>
      <w:r w:rsidR="00D26B61">
        <w:rPr>
          <w:lang w:val="ru-RU"/>
        </w:rPr>
        <w:t xml:space="preserve"> 2</w:t>
      </w:r>
      <w:r w:rsidRPr="0003489C">
        <w:rPr>
          <w:lang w:val="ru-RU"/>
        </w:rPr>
        <w:t xml:space="preserve"> теретно-сервисна </w:t>
      </w:r>
      <w:r w:rsidRPr="009D1200">
        <w:rPr>
          <w:lang w:val="sr-Latn-CS"/>
        </w:rPr>
        <w:t xml:space="preserve"> возила,</w:t>
      </w:r>
      <w:r w:rsidRPr="0003489C">
        <w:rPr>
          <w:lang w:val="ru-RU"/>
        </w:rPr>
        <w:t xml:space="preserve"> за превоз и сервисирање опреме.</w:t>
      </w:r>
    </w:p>
    <w:p w:rsidR="004829DA" w:rsidRDefault="004829DA" w:rsidP="004829DA">
      <w:pPr>
        <w:pStyle w:val="Default"/>
        <w:jc w:val="both"/>
        <w:rPr>
          <w:rFonts w:ascii="Arial" w:hAnsi="Arial" w:cs="Arial"/>
          <w:b/>
          <w:iCs/>
          <w:color w:val="auto"/>
          <w:sz w:val="22"/>
          <w:szCs w:val="22"/>
          <w:lang w:val="ru-RU"/>
        </w:rPr>
      </w:pPr>
      <w:r w:rsidRPr="004829DA">
        <w:rPr>
          <w:rFonts w:ascii="Arial" w:hAnsi="Arial" w:cs="Arial"/>
          <w:b/>
          <w:iCs/>
          <w:color w:val="auto"/>
          <w:sz w:val="22"/>
          <w:szCs w:val="22"/>
          <w:lang w:val="ru-RU"/>
        </w:rPr>
        <w:t>Доказ</w:t>
      </w:r>
      <w:r>
        <w:rPr>
          <w:rFonts w:ascii="Arial" w:hAnsi="Arial" w:cs="Arial"/>
          <w:b/>
          <w:iCs/>
          <w:color w:val="auto"/>
          <w:sz w:val="22"/>
          <w:szCs w:val="22"/>
          <w:lang w:val="ru-RU"/>
        </w:rPr>
        <w:t>:</w:t>
      </w:r>
    </w:p>
    <w:p w:rsidR="004829DA" w:rsidRPr="002C5841" w:rsidRDefault="004829DA" w:rsidP="004829DA">
      <w:pPr>
        <w:pStyle w:val="Default"/>
        <w:jc w:val="both"/>
        <w:rPr>
          <w:rFonts w:ascii="Arial" w:hAnsi="Arial" w:cs="Arial"/>
          <w:b/>
          <w:iCs/>
          <w:color w:val="auto"/>
          <w:sz w:val="22"/>
          <w:szCs w:val="22"/>
        </w:rPr>
      </w:pPr>
      <w:r w:rsidRPr="004829DA">
        <w:rPr>
          <w:rFonts w:ascii="Arial" w:hAnsi="Arial" w:cs="Arial"/>
          <w:b/>
          <w:iCs/>
          <w:color w:val="auto"/>
          <w:sz w:val="22"/>
          <w:szCs w:val="22"/>
          <w:lang w:val="ru-RU"/>
        </w:rPr>
        <w:t xml:space="preserve"> </w:t>
      </w:r>
      <w:r w:rsidRPr="004829DA">
        <w:rPr>
          <w:rFonts w:ascii="Arial" w:hAnsi="Arial" w:cs="Arial"/>
          <w:b/>
          <w:iCs/>
          <w:color w:val="auto"/>
          <w:sz w:val="22"/>
          <w:szCs w:val="22"/>
        </w:rPr>
        <w:t xml:space="preserve">За возила која су у власништву </w:t>
      </w:r>
      <w:r w:rsidRPr="002C5841">
        <w:rPr>
          <w:rFonts w:ascii="Arial" w:hAnsi="Arial" w:cs="Arial"/>
          <w:b/>
          <w:iCs/>
          <w:color w:val="auto"/>
          <w:sz w:val="22"/>
          <w:szCs w:val="22"/>
        </w:rPr>
        <w:t>понуђача</w:t>
      </w:r>
    </w:p>
    <w:p w:rsidR="004829DA" w:rsidRPr="002C5841" w:rsidRDefault="004829DA" w:rsidP="004829DA">
      <w:pPr>
        <w:pStyle w:val="Default"/>
        <w:jc w:val="both"/>
        <w:rPr>
          <w:rFonts w:ascii="Arial" w:hAnsi="Arial" w:cs="Arial"/>
          <w:iCs/>
          <w:color w:val="auto"/>
          <w:sz w:val="22"/>
          <w:szCs w:val="22"/>
        </w:rPr>
      </w:pPr>
      <w:r w:rsidRPr="002C5841">
        <w:rPr>
          <w:rFonts w:ascii="Arial" w:hAnsi="Arial" w:cs="Arial"/>
          <w:iCs/>
          <w:color w:val="auto"/>
          <w:sz w:val="22"/>
          <w:szCs w:val="22"/>
        </w:rPr>
        <w:t>Очитана саобраћајна дозвола и полиса осигурања од ауто-одговорности</w:t>
      </w:r>
    </w:p>
    <w:p w:rsidR="004829DA" w:rsidRPr="002C5841" w:rsidRDefault="004829DA" w:rsidP="004829DA">
      <w:pPr>
        <w:pStyle w:val="Default"/>
        <w:rPr>
          <w:rFonts w:ascii="Arial" w:hAnsi="Arial" w:cs="Arial"/>
          <w:b/>
          <w:iCs/>
          <w:color w:val="auto"/>
          <w:sz w:val="22"/>
          <w:szCs w:val="22"/>
        </w:rPr>
      </w:pPr>
      <w:r w:rsidRPr="002C5841">
        <w:rPr>
          <w:rFonts w:ascii="Arial" w:hAnsi="Arial" w:cs="Arial"/>
          <w:b/>
          <w:iCs/>
          <w:color w:val="auto"/>
          <w:sz w:val="22"/>
          <w:szCs w:val="22"/>
        </w:rPr>
        <w:t>За возила која нису у власништву понуђача</w:t>
      </w:r>
    </w:p>
    <w:p w:rsidR="004829DA" w:rsidRPr="002C5841" w:rsidRDefault="004829DA" w:rsidP="004829DA">
      <w:pPr>
        <w:pStyle w:val="Default"/>
        <w:jc w:val="both"/>
        <w:rPr>
          <w:rFonts w:ascii="Arial" w:hAnsi="Arial" w:cs="Arial"/>
          <w:iCs/>
          <w:color w:val="auto"/>
          <w:sz w:val="22"/>
          <w:szCs w:val="22"/>
        </w:rPr>
      </w:pPr>
      <w:r w:rsidRPr="002C5841">
        <w:rPr>
          <w:rFonts w:ascii="Arial" w:hAnsi="Arial" w:cs="Arial"/>
          <w:iCs/>
          <w:color w:val="auto"/>
          <w:sz w:val="22"/>
          <w:szCs w:val="22"/>
        </w:rPr>
        <w:t>1.Очитана саобраћајна дозвола и полиса осигурања од ауто-одговорности</w:t>
      </w:r>
    </w:p>
    <w:p w:rsidR="004829DA" w:rsidRPr="002C5841" w:rsidRDefault="004829DA" w:rsidP="004829DA">
      <w:pPr>
        <w:pStyle w:val="Default"/>
        <w:ind w:left="360"/>
        <w:jc w:val="both"/>
        <w:rPr>
          <w:rFonts w:ascii="Arial" w:hAnsi="Arial" w:cs="Arial"/>
          <w:iCs/>
          <w:color w:val="auto"/>
          <w:sz w:val="22"/>
          <w:szCs w:val="22"/>
        </w:rPr>
      </w:pPr>
      <w:r w:rsidRPr="002C5841">
        <w:rPr>
          <w:rFonts w:ascii="Arial" w:hAnsi="Arial" w:cs="Arial"/>
          <w:iCs/>
          <w:color w:val="auto"/>
          <w:sz w:val="22"/>
          <w:szCs w:val="22"/>
        </w:rPr>
        <w:t>и</w:t>
      </w:r>
    </w:p>
    <w:p w:rsidR="00897621" w:rsidRPr="00897621" w:rsidRDefault="004829DA" w:rsidP="004829DA">
      <w:pPr>
        <w:pStyle w:val="Default"/>
        <w:jc w:val="both"/>
        <w:rPr>
          <w:b/>
          <w:iCs/>
          <w:color w:val="auto"/>
        </w:rPr>
      </w:pPr>
      <w:r w:rsidRPr="002C5841">
        <w:rPr>
          <w:rFonts w:ascii="Arial" w:hAnsi="Arial" w:cs="Arial"/>
          <w:sz w:val="22"/>
          <w:szCs w:val="22"/>
        </w:rPr>
        <w:t>2.Уговор о закупу или лизингу или други основ којим се доказује поседовање возила.</w:t>
      </w:r>
    </w:p>
    <w:p w:rsidR="00B00BE3" w:rsidRDefault="00B00BE3" w:rsidP="00B00BE3">
      <w:pPr>
        <w:widowControl w:val="0"/>
        <w:autoSpaceDE w:val="0"/>
        <w:autoSpaceDN w:val="0"/>
        <w:adjustRightInd w:val="0"/>
        <w:rPr>
          <w:rFonts w:eastAsia="TimesNewRomanPSMT" w:cs="Arial"/>
          <w:bCs/>
          <w:lang w:val="ru-RU"/>
        </w:rPr>
      </w:pPr>
    </w:p>
    <w:p w:rsidR="004829DA" w:rsidRDefault="004829DA" w:rsidP="004829DA">
      <w:pPr>
        <w:pStyle w:val="ListParagraph"/>
        <w:widowControl/>
        <w:numPr>
          <w:ilvl w:val="0"/>
          <w:numId w:val="33"/>
        </w:numPr>
        <w:suppressAutoHyphens/>
        <w:autoSpaceDE/>
        <w:autoSpaceDN/>
        <w:spacing w:line="100" w:lineRule="atLeast"/>
        <w:ind w:left="360" w:firstLine="0"/>
        <w:jc w:val="both"/>
        <w:rPr>
          <w:bCs/>
          <w:iCs/>
          <w:lang w:val="sr-Cyrl-CS"/>
        </w:rPr>
      </w:pPr>
      <w:r>
        <w:rPr>
          <w:bCs/>
          <w:iCs/>
          <w:lang w:val="ru-RU"/>
        </w:rPr>
        <w:t>Наручилац може пре доношења одлуке о додели уговора да зат</w:t>
      </w:r>
      <w:r>
        <w:rPr>
          <w:bCs/>
          <w:iCs/>
          <w:lang w:val="sr-Cyrl-CS"/>
        </w:rPr>
        <w:t xml:space="preserve">ражи </w:t>
      </w:r>
      <w:r>
        <w:rPr>
          <w:bCs/>
          <w:iCs/>
          <w:lang w:val="ru-RU"/>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bCs/>
          <w:iCs/>
          <w:lang w:val="sr-Cyrl-CS"/>
        </w:rPr>
        <w:t xml:space="preserve"> </w:t>
      </w:r>
      <w:r>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Pr>
          <w:bCs/>
          <w:lang w:val="ru-RU"/>
        </w:rPr>
        <w:t>т</w:t>
      </w:r>
      <w:r>
        <w:rPr>
          <w:bCs/>
          <w:lang w:val="sr-Cyrl-CS"/>
        </w:rPr>
        <w:t>љиву.</w:t>
      </w:r>
      <w:r>
        <w:rPr>
          <w:bCs/>
          <w:iCs/>
          <w:lang w:val="sr-Cyrl-CS"/>
        </w:rPr>
        <w:t xml:space="preserve"> </w:t>
      </w:r>
    </w:p>
    <w:p w:rsidR="001B2400" w:rsidRPr="00F061FD" w:rsidRDefault="004829DA" w:rsidP="00F061FD">
      <w:pPr>
        <w:pStyle w:val="ListParagraph"/>
        <w:ind w:left="360"/>
        <w:jc w:val="both"/>
        <w:rPr>
          <w:rFonts w:eastAsia="TimesNewRomanPSMT"/>
          <w:bCs/>
          <w:lang w:val="ru-RU"/>
        </w:rPr>
      </w:pPr>
      <w:r>
        <w:rPr>
          <w:rFonts w:eastAsia="TimesNewRomanPSMT"/>
          <w:bCs/>
          <w:lang w:val="ru-RU"/>
        </w:rPr>
        <w:t xml:space="preserve">Уколико наручилац буде захтевао достављање доказа о испуњености обавезних услова за учешће у поступку предметне јавне набавке </w:t>
      </w:r>
      <w:r>
        <w:rPr>
          <w:bCs/>
          <w:iCs/>
          <w:lang w:val="ru-RU"/>
        </w:rPr>
        <w:t>(свих или појединих доказа о испуњености услова)</w:t>
      </w:r>
      <w:r>
        <w:rPr>
          <w:rFonts w:eastAsia="TimesNewRomanPSMT"/>
          <w:bCs/>
          <w:lang w:val="ru-RU"/>
        </w:rPr>
        <w:t>, понуђач ће бити дужан да достави:</w:t>
      </w:r>
    </w:p>
    <w:p w:rsidR="001B2400" w:rsidRPr="004247F1" w:rsidRDefault="001B2400" w:rsidP="001B2400">
      <w:pPr>
        <w:widowControl w:val="0"/>
        <w:autoSpaceDE w:val="0"/>
        <w:autoSpaceDN w:val="0"/>
        <w:adjustRightInd w:val="0"/>
        <w:rPr>
          <w:rFonts w:cs="Arial"/>
          <w:szCs w:val="22"/>
          <w:lang w:val="ru-RU"/>
        </w:rPr>
      </w:pPr>
      <w:r w:rsidRPr="004247F1">
        <w:rPr>
          <w:rFonts w:cs="Arial"/>
          <w:szCs w:val="22"/>
          <w:lang w:val="ru-RU"/>
        </w:rPr>
        <w:t xml:space="preserve">Испуњеност </w:t>
      </w:r>
      <w:r w:rsidRPr="004247F1">
        <w:rPr>
          <w:rFonts w:cs="Arial"/>
          <w:b/>
          <w:bCs/>
          <w:szCs w:val="22"/>
          <w:lang w:val="ru-RU"/>
        </w:rPr>
        <w:t xml:space="preserve">обавезних услова </w:t>
      </w:r>
      <w:r w:rsidRPr="004247F1">
        <w:rPr>
          <w:rFonts w:cs="Arial"/>
          <w:szCs w:val="22"/>
          <w:lang w:val="ru-RU"/>
        </w:rPr>
        <w:t>за учешће у поступку предметне јавне набавке, понуђач доказује достављањем следећих доказа:</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1)  </w:t>
      </w:r>
      <w:r w:rsidRPr="004247F1">
        <w:rPr>
          <w:rFonts w:cs="Arial"/>
          <w:szCs w:val="22"/>
          <w:lang w:val="ru-RU"/>
        </w:rPr>
        <w:t>Услов из члана 75. став 1. тачка 1) Закона о јавним набавкама</w:t>
      </w:r>
    </w:p>
    <w:p w:rsidR="001B2400" w:rsidRPr="00F061FD" w:rsidRDefault="001B2400" w:rsidP="00F061FD">
      <w:pPr>
        <w:rPr>
          <w:rFonts w:cs="Arial"/>
          <w:iCs/>
          <w:noProof/>
          <w:szCs w:val="22"/>
          <w:lang w:val="sr-Cyrl-CS"/>
        </w:rPr>
      </w:pPr>
      <w:r w:rsidRPr="004247F1">
        <w:rPr>
          <w:rFonts w:cs="Arial"/>
          <w:szCs w:val="22"/>
          <w:u w:val="single"/>
          <w:lang w:val="ru-RU"/>
        </w:rPr>
        <w:t xml:space="preserve">понуђач  доказује  достављањем </w:t>
      </w:r>
      <w:r w:rsidRPr="004247F1">
        <w:rPr>
          <w:rFonts w:cs="Arial"/>
          <w:szCs w:val="22"/>
          <w:lang w:val="ru-RU"/>
        </w:rPr>
        <w:t xml:space="preserve"> :</w:t>
      </w:r>
      <w:r w:rsidRPr="004247F1">
        <w:rPr>
          <w:rFonts w:ascii="Cambria" w:hAnsi="Cambria" w:cs="Arial"/>
          <w:iCs/>
          <w:noProof/>
          <w:szCs w:val="22"/>
          <w:lang w:val="ru-RU"/>
        </w:rPr>
        <w:t xml:space="preserve"> </w:t>
      </w:r>
      <w:r w:rsidRPr="004247F1">
        <w:rPr>
          <w:rFonts w:cs="Arial"/>
          <w:iCs/>
          <w:noProof/>
          <w:szCs w:val="22"/>
          <w:lang w:val="ru-RU"/>
        </w:rPr>
        <w:t xml:space="preserve">Извод </w:t>
      </w:r>
      <w:r w:rsidRPr="004247F1">
        <w:rPr>
          <w:rFonts w:cs="Arial"/>
          <w:noProof/>
          <w:szCs w:val="22"/>
          <w:lang w:val="ru-RU"/>
        </w:rPr>
        <w:t>из регистра Агенције за привредне регистре, односно извод из регистра надлежног Привредног суда</w:t>
      </w:r>
      <w:r w:rsidRPr="003F68E7">
        <w:rPr>
          <w:rFonts w:cs="Arial"/>
          <w:iCs/>
          <w:noProof/>
          <w:szCs w:val="22"/>
          <w:lang w:val="sr-Cyrl-CS"/>
        </w:rPr>
        <w:t>.</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2)  </w:t>
      </w:r>
      <w:r w:rsidRPr="004247F1">
        <w:rPr>
          <w:rFonts w:cs="Arial"/>
          <w:szCs w:val="22"/>
          <w:lang w:val="ru-RU"/>
        </w:rPr>
        <w:t>Услов из члана 75. став 1 тачка 2. Закона:</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А) Правно лице </w:t>
      </w:r>
      <w:r w:rsidRPr="004247F1">
        <w:rPr>
          <w:rFonts w:cs="Arial"/>
          <w:szCs w:val="22"/>
          <w:u w:val="single"/>
          <w:lang w:val="ru-RU"/>
        </w:rPr>
        <w:t xml:space="preserve"> као  понуђач доказује  достављањем </w:t>
      </w:r>
      <w:r w:rsidRPr="004247F1">
        <w:rPr>
          <w:rFonts w:cs="Arial"/>
          <w:szCs w:val="22"/>
          <w:lang w:val="ru-RU"/>
        </w:rPr>
        <w:t>:</w:t>
      </w:r>
    </w:p>
    <w:p w:rsidR="001B2400" w:rsidRPr="004247F1" w:rsidRDefault="003F184E" w:rsidP="001B2400">
      <w:pPr>
        <w:widowControl w:val="0"/>
        <w:autoSpaceDE w:val="0"/>
        <w:autoSpaceDN w:val="0"/>
        <w:adjustRightInd w:val="0"/>
        <w:rPr>
          <w:rFonts w:cs="Arial"/>
          <w:szCs w:val="22"/>
          <w:lang w:val="ru-RU"/>
        </w:rPr>
      </w:pPr>
      <w:r>
        <w:rPr>
          <w:rFonts w:cs="Arial"/>
          <w:noProof/>
          <w:szCs w:val="22"/>
          <w:lang w:val="sr-Latn-CS" w:eastAsia="sr-Latn-CS"/>
        </w:rPr>
        <w:drawing>
          <wp:inline distT="0" distB="0" distL="0" distR="0">
            <wp:extent cx="146050" cy="19431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6050" cy="194310"/>
                    </a:xfrm>
                    <a:prstGeom prst="rect">
                      <a:avLst/>
                    </a:prstGeom>
                    <a:noFill/>
                    <a:ln w="9525">
                      <a:noFill/>
                      <a:miter lim="800000"/>
                      <a:headEnd/>
                      <a:tailEnd/>
                    </a:ln>
                  </pic:spPr>
                </pic:pic>
              </a:graphicData>
            </a:graphic>
          </wp:inline>
        </w:drawing>
      </w:r>
      <w:r w:rsidR="001B2400" w:rsidRPr="004247F1">
        <w:rPr>
          <w:rFonts w:cs="Arial"/>
          <w:b/>
          <w:bCs/>
          <w:szCs w:val="22"/>
          <w:lang w:val="ru-RU"/>
        </w:rPr>
        <w:t xml:space="preserve">Извода  из  казнене  евиденције  основног  суда,  односно  Уверења  основног суда </w:t>
      </w:r>
      <w:r w:rsidR="001B2400" w:rsidRPr="004247F1">
        <w:rPr>
          <w:rFonts w:cs="Arial"/>
          <w:szCs w:val="22"/>
          <w:lang w:val="ru-RU"/>
        </w:rPr>
        <w:t>на чијем је подручју се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Извода из казнене евиденције Посебног одељења </w:t>
      </w:r>
      <w:r w:rsidRPr="004247F1">
        <w:rPr>
          <w:rFonts w:cs="Arial"/>
          <w:szCs w:val="22"/>
          <w:lang w:val="ru-RU"/>
        </w:rPr>
        <w:t xml:space="preserve">(за организовани криминал) </w:t>
      </w:r>
      <w:r w:rsidRPr="004247F1">
        <w:rPr>
          <w:rFonts w:cs="Arial"/>
          <w:b/>
          <w:bCs/>
          <w:szCs w:val="22"/>
          <w:lang w:val="ru-RU"/>
        </w:rPr>
        <w:t>Вишег суда у Београду</w:t>
      </w:r>
      <w:r w:rsidRPr="004247F1">
        <w:rPr>
          <w:rFonts w:cs="Arial"/>
          <w:szCs w:val="22"/>
          <w:lang w:val="ru-RU"/>
        </w:rPr>
        <w:t>, као доказ да правно лице није осуђивано за неко од кривичних дела као члан организоване криминалне групе;</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Уверења из казнене евиденције надлежне полицијске управе Министарства унутрашњих послова </w:t>
      </w:r>
      <w:r w:rsidRPr="004247F1">
        <w:rPr>
          <w:rFonts w:cs="Arial"/>
          <w:szCs w:val="22"/>
          <w:lang w:val="ru-RU"/>
        </w:rPr>
        <w:t>за 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1B2400" w:rsidRPr="00F061FD" w:rsidRDefault="001B2400" w:rsidP="001B2400">
      <w:pPr>
        <w:widowControl w:val="0"/>
        <w:autoSpaceDE w:val="0"/>
        <w:autoSpaceDN w:val="0"/>
        <w:adjustRightInd w:val="0"/>
        <w:rPr>
          <w:rFonts w:cs="Arial"/>
          <w:szCs w:val="22"/>
          <w:u w:val="single"/>
          <w:lang w:val="ru-RU"/>
        </w:rPr>
      </w:pPr>
      <w:r w:rsidRPr="004247F1">
        <w:rPr>
          <w:rFonts w:cs="Arial"/>
          <w:b/>
          <w:bCs/>
          <w:i/>
          <w:iCs/>
          <w:szCs w:val="22"/>
          <w:u w:val="single"/>
          <w:lang w:val="ru-RU"/>
        </w:rPr>
        <w:t xml:space="preserve">* </w:t>
      </w:r>
      <w:r w:rsidRPr="004247F1">
        <w:rPr>
          <w:rFonts w:cs="Arial"/>
          <w:b/>
          <w:bCs/>
          <w:szCs w:val="22"/>
          <w:u w:val="single"/>
          <w:lang w:val="ru-RU"/>
        </w:rPr>
        <w:t xml:space="preserve">Ако  понуђач  има  више  законских  заступника  за  сваког  се  доставља  уверење  из  казнене евиденције надлежне  полицијске  управе Министарства  унутрашњих послова </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Б) Предузетник, </w:t>
      </w:r>
      <w:r w:rsidRPr="004247F1">
        <w:rPr>
          <w:rFonts w:cs="Arial"/>
          <w:szCs w:val="22"/>
          <w:u w:val="single"/>
          <w:lang w:val="ru-RU"/>
        </w:rPr>
        <w:t xml:space="preserve"> као  понуђач  доказује  достављањем: </w:t>
      </w:r>
    </w:p>
    <w:p w:rsidR="001B2400" w:rsidRPr="004247F1" w:rsidRDefault="001B2400" w:rsidP="00F061FD">
      <w:pPr>
        <w:widowControl w:val="0"/>
        <w:tabs>
          <w:tab w:val="left" w:pos="820"/>
        </w:tabs>
        <w:autoSpaceDE w:val="0"/>
        <w:autoSpaceDN w:val="0"/>
        <w:adjustRightInd w:val="0"/>
        <w:rPr>
          <w:rFonts w:cs="Arial"/>
          <w:szCs w:val="22"/>
          <w:lang w:val="ru-RU"/>
        </w:rPr>
      </w:pPr>
      <w:r w:rsidRPr="004247F1">
        <w:rPr>
          <w:rFonts w:cs="Arial"/>
          <w:szCs w:val="22"/>
          <w:lang w:val="ru-RU"/>
        </w:rPr>
        <w:t xml:space="preserve">- </w:t>
      </w:r>
      <w:r w:rsidRPr="004247F1">
        <w:rPr>
          <w:rFonts w:cs="Arial"/>
          <w:b/>
          <w:bCs/>
          <w:szCs w:val="22"/>
          <w:lang w:val="ru-RU"/>
        </w:rPr>
        <w:t>Уверења из казнене евиденције надлежне полицијске управе Министарства унутрашњих послова</w:t>
      </w:r>
      <w:r w:rsidRPr="004247F1">
        <w:rPr>
          <w:rFonts w:cs="Arial"/>
          <w:szCs w:val="22"/>
          <w:lang w:val="ru-RU"/>
        </w:rPr>
        <w:t>,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lastRenderedPageBreak/>
        <w:t xml:space="preserve">В)  Физичко лице, </w:t>
      </w:r>
      <w:r w:rsidRPr="004247F1">
        <w:rPr>
          <w:rFonts w:cs="Arial"/>
          <w:szCs w:val="22"/>
          <w:u w:val="single"/>
          <w:lang w:val="ru-RU"/>
        </w:rPr>
        <w:t xml:space="preserve"> као  понуђач  доказује  достављањем: </w:t>
      </w:r>
    </w:p>
    <w:p w:rsidR="001B2400" w:rsidRPr="00F061FD" w:rsidRDefault="001B2400" w:rsidP="001B2400">
      <w:pPr>
        <w:widowControl w:val="0"/>
        <w:autoSpaceDE w:val="0"/>
        <w:autoSpaceDN w:val="0"/>
        <w:adjustRightInd w:val="0"/>
        <w:rPr>
          <w:rFonts w:cs="Arial"/>
          <w:szCs w:val="22"/>
          <w:lang w:val="ru-RU"/>
        </w:rPr>
      </w:pPr>
      <w:r w:rsidRPr="004247F1">
        <w:rPr>
          <w:rFonts w:cs="Arial"/>
          <w:b/>
          <w:bCs/>
          <w:szCs w:val="22"/>
          <w:lang w:val="ru-RU"/>
        </w:rPr>
        <w:t>- Уверења из казнене евиденције надлежне полицијске управе Министарства унутрашњих послова</w:t>
      </w:r>
      <w:r w:rsidRPr="004247F1">
        <w:rPr>
          <w:rFonts w:cs="Arial"/>
          <w:szCs w:val="22"/>
          <w:lang w:val="ru-RU"/>
        </w:rPr>
        <w:t>,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u w:val="thick"/>
          <w:lang w:val="ru-RU"/>
        </w:rPr>
        <w:t xml:space="preserve"> ***Наведени  докази  не  могу  бити  старији  од  два  месеца  пре  отварања  понуда. </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3)  </w:t>
      </w:r>
      <w:r w:rsidRPr="004247F1">
        <w:rPr>
          <w:rFonts w:cs="Arial"/>
          <w:szCs w:val="22"/>
          <w:lang w:val="ru-RU"/>
        </w:rPr>
        <w:t>Услов из члана 75. став 1. тачка 4. Закона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доказује достављањем:</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Уверења Пореске управе Министарства финансија  </w:t>
      </w:r>
      <w:r w:rsidRPr="004247F1">
        <w:rPr>
          <w:rFonts w:cs="Arial"/>
          <w:szCs w:val="22"/>
          <w:lang w:val="ru-RU"/>
        </w:rPr>
        <w:t xml:space="preserve">да је измирио доспеле порезе и доприносе </w:t>
      </w:r>
      <w:r w:rsidRPr="004247F1">
        <w:rPr>
          <w:rFonts w:cs="Arial"/>
          <w:b/>
          <w:bCs/>
          <w:szCs w:val="22"/>
          <w:lang w:val="ru-RU"/>
        </w:rPr>
        <w:t xml:space="preserve">и Уверења  надлежне  управе  локалне  самоуправе  </w:t>
      </w:r>
      <w:r w:rsidRPr="004247F1">
        <w:rPr>
          <w:rFonts w:cs="Arial"/>
          <w:szCs w:val="22"/>
          <w:lang w:val="ru-RU"/>
        </w:rPr>
        <w:t xml:space="preserve">да  је  измирио  обавезе  по основу изворних локалних јавних прихода </w:t>
      </w:r>
      <w:r w:rsidRPr="004247F1">
        <w:rPr>
          <w:rFonts w:cs="Arial"/>
          <w:b/>
          <w:bCs/>
          <w:szCs w:val="22"/>
          <w:lang w:val="ru-RU"/>
        </w:rPr>
        <w:t>или</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 xml:space="preserve">Потврде  Агенције  за  приватизацију   </w:t>
      </w:r>
      <w:r w:rsidRPr="004247F1">
        <w:rPr>
          <w:rFonts w:cs="Arial"/>
          <w:szCs w:val="22"/>
          <w:lang w:val="ru-RU"/>
        </w:rPr>
        <w:t>да  се  понуђач  налази   у  поступку приватизације;</w:t>
      </w:r>
    </w:p>
    <w:p w:rsidR="001B2400" w:rsidRPr="004247F1" w:rsidRDefault="001B2400" w:rsidP="001B2400">
      <w:pPr>
        <w:widowControl w:val="0"/>
        <w:numPr>
          <w:ilvl w:val="0"/>
          <w:numId w:val="10"/>
        </w:numPr>
        <w:autoSpaceDE w:val="0"/>
        <w:autoSpaceDN w:val="0"/>
        <w:adjustRightInd w:val="0"/>
        <w:ind w:left="0" w:firstLine="0"/>
        <w:rPr>
          <w:rFonts w:cs="Arial"/>
          <w:b/>
          <w:bCs/>
          <w:szCs w:val="22"/>
          <w:u w:val="single"/>
          <w:lang w:val="ru-RU"/>
        </w:rPr>
      </w:pPr>
      <w:r w:rsidRPr="004247F1">
        <w:rPr>
          <w:rFonts w:cs="Arial"/>
          <w:b/>
          <w:bCs/>
          <w:szCs w:val="22"/>
          <w:u w:val="single"/>
          <w:lang w:val="ru-RU"/>
        </w:rPr>
        <w:t xml:space="preserve">Наведени  докази  не  могу  бити  старији  од  два  месеца  пре  отварања  понуда </w:t>
      </w:r>
    </w:p>
    <w:p w:rsidR="004359E6" w:rsidRDefault="001B2400" w:rsidP="001B2400">
      <w:pPr>
        <w:rPr>
          <w:lang w:val="ru-RU"/>
        </w:rPr>
      </w:pPr>
      <w:r w:rsidRPr="004247F1">
        <w:rPr>
          <w:rFonts w:cs="Arial"/>
          <w:b/>
          <w:bCs/>
          <w:color w:val="000000"/>
          <w:szCs w:val="22"/>
          <w:lang w:val="ru-RU"/>
        </w:rPr>
        <w:t xml:space="preserve">4) </w:t>
      </w:r>
      <w:r w:rsidRPr="004247F1">
        <w:rPr>
          <w:rFonts w:cs="Arial"/>
          <w:color w:val="000000"/>
          <w:sz w:val="23"/>
          <w:szCs w:val="23"/>
          <w:lang w:val="ru-RU"/>
        </w:rPr>
        <w:t xml:space="preserve">Услов из чл. 75. ст. 1. тач. </w:t>
      </w:r>
      <w:r>
        <w:rPr>
          <w:rFonts w:cs="Arial"/>
          <w:color w:val="000000"/>
          <w:sz w:val="23"/>
          <w:szCs w:val="23"/>
          <w:lang w:val="sr-Cyrl-CS"/>
        </w:rPr>
        <w:t>5</w:t>
      </w:r>
      <w:r w:rsidRPr="004247F1">
        <w:rPr>
          <w:rFonts w:cs="Arial"/>
          <w:color w:val="000000"/>
          <w:sz w:val="23"/>
          <w:szCs w:val="23"/>
          <w:lang w:val="ru-RU"/>
        </w:rPr>
        <w:t>) Закона:Поседовање важеће дозволе надлежног органа за обављање делатности која је предмет јавне набавке.</w:t>
      </w:r>
    </w:p>
    <w:p w:rsidR="001B2400" w:rsidRPr="004247F1" w:rsidRDefault="001B2400" w:rsidP="001B2400">
      <w:pPr>
        <w:widowControl w:val="0"/>
        <w:autoSpaceDE w:val="0"/>
        <w:autoSpaceDN w:val="0"/>
        <w:adjustRightInd w:val="0"/>
        <w:rPr>
          <w:rFonts w:cs="Arial"/>
          <w:szCs w:val="22"/>
          <w:lang w:val="ru-RU"/>
        </w:rPr>
      </w:pPr>
      <w:r w:rsidRPr="004247F1">
        <w:rPr>
          <w:rFonts w:cs="Arial"/>
          <w:b/>
          <w:bCs/>
          <w:szCs w:val="22"/>
          <w:lang w:val="ru-RU"/>
        </w:rPr>
        <w:t>5)  Услов из члана 75</w:t>
      </w:r>
      <w:r w:rsidRPr="004247F1">
        <w:rPr>
          <w:rFonts w:cs="Arial"/>
          <w:szCs w:val="22"/>
          <w:lang w:val="ru-RU"/>
        </w:rPr>
        <w:t xml:space="preserve">. </w:t>
      </w:r>
      <w:r w:rsidRPr="004247F1">
        <w:rPr>
          <w:rFonts w:cs="Arial"/>
          <w:b/>
          <w:bCs/>
          <w:szCs w:val="22"/>
          <w:lang w:val="ru-RU"/>
        </w:rPr>
        <w:t>став 2.</w:t>
      </w:r>
      <w:r w:rsidRPr="004247F1">
        <w:rPr>
          <w:rFonts w:cs="Arial"/>
          <w:szCs w:val="22"/>
          <w:lang w:val="ru-RU"/>
        </w:rPr>
        <w:t xml:space="preserve"> Закона понуђач доказује достављањем попуњеног и овереног обрасца Изјаве о поштовању обавеза који произилазе из важећих прописа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бр. </w:t>
      </w:r>
      <w:r>
        <w:rPr>
          <w:rFonts w:cs="Arial"/>
          <w:szCs w:val="22"/>
          <w:lang w:val="sr-Cyrl-CS"/>
        </w:rPr>
        <w:t>5</w:t>
      </w:r>
      <w:r w:rsidRPr="004247F1">
        <w:rPr>
          <w:rFonts w:cs="Arial"/>
          <w:szCs w:val="22"/>
          <w:lang w:val="ru-RU"/>
        </w:rPr>
        <w:t xml:space="preserve">). Изјава мора </w:t>
      </w:r>
      <w:r>
        <w:rPr>
          <w:rFonts w:cs="Arial"/>
          <w:szCs w:val="22"/>
          <w:lang w:val="sr-Cyrl-CS"/>
        </w:rPr>
        <w:t xml:space="preserve">бити </w:t>
      </w:r>
      <w:r w:rsidRPr="004247F1">
        <w:rPr>
          <w:rFonts w:cs="Arial"/>
          <w:szCs w:val="22"/>
          <w:lang w:val="ru-RU"/>
        </w:rPr>
        <w:t xml:space="preserve"> потписана и оверена печатом.</w:t>
      </w:r>
    </w:p>
    <w:p w:rsidR="001B2400" w:rsidRPr="004829DA" w:rsidRDefault="001B2400" w:rsidP="004829DA">
      <w:pPr>
        <w:pStyle w:val="ListParagraph"/>
        <w:widowControl/>
        <w:numPr>
          <w:ilvl w:val="0"/>
          <w:numId w:val="11"/>
        </w:numPr>
        <w:tabs>
          <w:tab w:val="left" w:pos="1080"/>
        </w:tabs>
        <w:suppressAutoHyphens/>
        <w:autoSpaceDE/>
        <w:autoSpaceDN/>
        <w:spacing w:line="100" w:lineRule="atLeast"/>
        <w:ind w:left="0" w:firstLine="720"/>
        <w:jc w:val="both"/>
        <w:rPr>
          <w:noProof/>
          <w:lang w:val="ru-RU"/>
        </w:rPr>
      </w:pPr>
      <w:r w:rsidRPr="004247F1">
        <w:rPr>
          <w:b/>
          <w:bCs/>
          <w:u w:val="single"/>
          <w:lang w:val="ru-RU"/>
        </w:rPr>
        <w:t>*Уколико   понуђач   подноси   понуду   са   подизвођачем</w:t>
      </w:r>
      <w:r w:rsidRPr="004247F1">
        <w:rPr>
          <w:bCs/>
          <w:iCs/>
          <w:noProof/>
          <w:lang w:val="ru-RU"/>
        </w:rPr>
        <w:t xml:space="preserve">, у складу са чланом 80. Закона, подизвођач мора да испуњава обавезне услове из члана 75. став 1. тач. 1) до 4) Закона. У том случају понуђач је дужан да за подизвођача достави доказе да испуњава услове из члана 75. став 1. тач. 1) до 4) Закона, а доказ о испуњености услова из члана 75. став 1. тачка 5) Закона за део набавке који ће извршити преко подизвођача. </w:t>
      </w:r>
    </w:p>
    <w:p w:rsidR="001B2400" w:rsidRPr="004829DA" w:rsidRDefault="001B2400" w:rsidP="001B2400">
      <w:pPr>
        <w:pStyle w:val="ListParagraph"/>
        <w:widowControl/>
        <w:numPr>
          <w:ilvl w:val="0"/>
          <w:numId w:val="11"/>
        </w:numPr>
        <w:tabs>
          <w:tab w:val="left" w:pos="1080"/>
        </w:tabs>
        <w:suppressAutoHyphens/>
        <w:autoSpaceDE/>
        <w:autoSpaceDN/>
        <w:spacing w:line="210" w:lineRule="atLeast"/>
        <w:ind w:left="0" w:firstLine="720"/>
        <w:jc w:val="both"/>
        <w:rPr>
          <w:noProof/>
          <w:lang w:val="ru-RU"/>
        </w:rPr>
      </w:pPr>
      <w:r w:rsidRPr="004247F1">
        <w:rPr>
          <w:bCs/>
          <w:iCs/>
          <w:noProof/>
          <w:lang w:val="ru-RU"/>
        </w:rPr>
        <w:t>Уколико понуду подноси група понуђача, сваки понуђач из групе понуђача мора да испуни обавезне услове из члана 75. став 1. тач. 1) до 4) Закона, док је у</w:t>
      </w:r>
      <w:r w:rsidRPr="004247F1">
        <w:rPr>
          <w:noProof/>
          <w:lang w:val="ru-RU"/>
        </w:rPr>
        <w:t xml:space="preserve">слов из члана 75. став 1. тачка 5) овог закона дужан да испуни понуђач из групе понуђача којем је поверено извршење дела набавке за који је неопходна испуњеност тог услова. </w:t>
      </w:r>
      <w:r w:rsidRPr="004829DA">
        <w:rPr>
          <w:noProof/>
          <w:lang w:val="ru-RU"/>
        </w:rPr>
        <w:t xml:space="preserve">Додатне </w:t>
      </w:r>
      <w:r w:rsidRPr="004829DA">
        <w:rPr>
          <w:bCs/>
          <w:iCs/>
          <w:noProof/>
          <w:lang w:val="ru-RU"/>
        </w:rPr>
        <w:t>услове понуђачи из групе испуњавају заједн</w:t>
      </w:r>
      <w:r w:rsidR="00F061FD">
        <w:rPr>
          <w:bCs/>
          <w:iCs/>
          <w:noProof/>
          <w:lang w:val="ru-RU"/>
        </w:rPr>
        <w:t>о</w:t>
      </w:r>
      <w:r>
        <w:rPr>
          <w:bCs/>
          <w:iCs/>
          <w:noProof/>
          <w:lang w:val="sr-Cyrl-CS"/>
        </w:rPr>
        <w:t>.</w:t>
      </w:r>
      <w:r w:rsidRPr="004829DA">
        <w:rPr>
          <w:bCs/>
          <w:iCs/>
          <w:noProof/>
          <w:lang w:val="ru-RU"/>
        </w:rPr>
        <w:t xml:space="preserve"> </w:t>
      </w:r>
    </w:p>
    <w:p w:rsidR="001B2400" w:rsidRPr="00F061FD" w:rsidRDefault="001B2400" w:rsidP="00F061FD">
      <w:pPr>
        <w:tabs>
          <w:tab w:val="left" w:pos="0"/>
          <w:tab w:val="left" w:pos="1080"/>
        </w:tabs>
        <w:rPr>
          <w:bCs/>
          <w:noProof/>
          <w:lang w:val="ru-RU"/>
        </w:rPr>
      </w:pPr>
    </w:p>
    <w:p w:rsidR="001B2400" w:rsidRPr="0004457C" w:rsidRDefault="001B2400" w:rsidP="001B2400">
      <w:pPr>
        <w:widowControl w:val="0"/>
        <w:autoSpaceDE w:val="0"/>
        <w:autoSpaceDN w:val="0"/>
        <w:adjustRightInd w:val="0"/>
        <w:rPr>
          <w:rFonts w:cs="Arial"/>
          <w:szCs w:val="22"/>
          <w:lang w:val="sr-Cyrl-CS"/>
        </w:rPr>
      </w:pPr>
      <w:r w:rsidRPr="004247F1">
        <w:rPr>
          <w:rFonts w:eastAsia="TimesNewRomanPS-BoldMT" w:cs="Arial"/>
          <w:bCs/>
          <w:noProof/>
          <w:szCs w:val="22"/>
          <w:lang w:val="ru-RU"/>
        </w:rPr>
        <w:t xml:space="preserve">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w:t>
      </w:r>
      <w:r w:rsidRPr="004247F1">
        <w:rPr>
          <w:rFonts w:cs="Arial"/>
          <w:bCs/>
          <w:iCs/>
          <w:noProof/>
          <w:szCs w:val="22"/>
          <w:lang w:val="ru-RU"/>
        </w:rPr>
        <w:t xml:space="preserve">1) до 4) </w:t>
      </w:r>
      <w:r w:rsidRPr="004247F1">
        <w:rPr>
          <w:rFonts w:eastAsia="TimesNewRomanPS-BoldMT" w:cs="Arial"/>
          <w:bCs/>
          <w:noProof/>
          <w:szCs w:val="22"/>
          <w:lang w:val="ru-RU"/>
        </w:rPr>
        <w:t>Закона, сходно чл. 78. Закона</w:t>
      </w:r>
      <w:r w:rsidRPr="004247F1">
        <w:rPr>
          <w:rFonts w:cs="Arial"/>
          <w:szCs w:val="22"/>
          <w:lang w:val="ru-RU"/>
        </w:rPr>
        <w:t xml:space="preserve"> </w:t>
      </w:r>
      <w:r w:rsidRPr="0004457C">
        <w:rPr>
          <w:rFonts w:cs="Arial"/>
          <w:szCs w:val="22"/>
          <w:lang w:val="sr-Cyrl-CS"/>
        </w:rPr>
        <w:t>.</w:t>
      </w:r>
    </w:p>
    <w:p w:rsidR="001B2400" w:rsidRPr="00F061FD" w:rsidRDefault="001B2400" w:rsidP="00F061FD">
      <w:pPr>
        <w:widowControl w:val="0"/>
        <w:autoSpaceDE w:val="0"/>
        <w:autoSpaceDN w:val="0"/>
        <w:adjustRightInd w:val="0"/>
        <w:rPr>
          <w:rFonts w:cs="Arial"/>
          <w:szCs w:val="22"/>
          <w:lang w:val="ru-RU"/>
        </w:rPr>
      </w:pPr>
      <w:r w:rsidRPr="0004457C">
        <w:rPr>
          <w:rFonts w:cs="Arial"/>
          <w:szCs w:val="22"/>
          <w:lang w:val="sr-Cyrl-CS"/>
        </w:rPr>
        <w:t xml:space="preserve">Понуђач није дужан да доставља доказе који су јавно доступни на интернет страницама </w:t>
      </w:r>
      <w:r w:rsidRPr="004247F1">
        <w:rPr>
          <w:rFonts w:eastAsia="TimesNewRomanPS-BoldMT" w:cs="Arial"/>
          <w:bCs/>
          <w:noProof/>
          <w:szCs w:val="22"/>
          <w:lang w:val="ru-RU"/>
        </w:rPr>
        <w:t xml:space="preserve">Агенција за привредне регистре </w:t>
      </w:r>
      <w:r w:rsidRPr="004247F1">
        <w:rPr>
          <w:rFonts w:cs="Arial"/>
          <w:szCs w:val="22"/>
          <w:lang w:val="ru-RU"/>
        </w:rPr>
        <w:t>и Народне банке Србије и то Извод из регистра Агенције за привредне регистре и Потврду о броју дана неликвидности НБС.</w:t>
      </w:r>
    </w:p>
    <w:p w:rsidR="001B2400" w:rsidRPr="00F061FD" w:rsidRDefault="001B2400" w:rsidP="00F061FD">
      <w:pPr>
        <w:pStyle w:val="ListParagraph"/>
        <w:widowControl/>
        <w:numPr>
          <w:ilvl w:val="0"/>
          <w:numId w:val="11"/>
        </w:numPr>
        <w:tabs>
          <w:tab w:val="left" w:pos="0"/>
          <w:tab w:val="left" w:pos="1080"/>
        </w:tabs>
        <w:suppressAutoHyphens/>
        <w:autoSpaceDE/>
        <w:autoSpaceDN/>
        <w:spacing w:line="100" w:lineRule="atLeast"/>
        <w:ind w:left="0" w:firstLine="720"/>
        <w:jc w:val="both"/>
        <w:rPr>
          <w:rFonts w:eastAsia="TimesNewRomanPS-BoldMT"/>
          <w:bCs/>
          <w:noProof/>
          <w:lang w:val="ru-RU"/>
        </w:rPr>
      </w:pPr>
      <w:r w:rsidRPr="004247F1">
        <w:rPr>
          <w:rFonts w:eastAsia="TimesNewRomanPS-BoldMT"/>
          <w:bCs/>
          <w:noProof/>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B2400" w:rsidRPr="00F061FD" w:rsidRDefault="001B2400" w:rsidP="00F061FD">
      <w:pPr>
        <w:pStyle w:val="ListParagraph"/>
        <w:widowControl/>
        <w:numPr>
          <w:ilvl w:val="0"/>
          <w:numId w:val="11"/>
        </w:numPr>
        <w:tabs>
          <w:tab w:val="left" w:pos="0"/>
          <w:tab w:val="left" w:pos="1080"/>
        </w:tabs>
        <w:suppressAutoHyphens/>
        <w:autoSpaceDE/>
        <w:autoSpaceDN/>
        <w:spacing w:line="100" w:lineRule="atLeast"/>
        <w:ind w:left="0" w:firstLine="720"/>
        <w:jc w:val="both"/>
        <w:rPr>
          <w:noProof/>
          <w:lang w:val="ru-RU"/>
        </w:rPr>
      </w:pPr>
      <w:r w:rsidRPr="004247F1">
        <w:rPr>
          <w:noProof/>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B2400" w:rsidRPr="00F061FD" w:rsidRDefault="001B2400" w:rsidP="00F061FD">
      <w:pPr>
        <w:pStyle w:val="ListParagraph"/>
        <w:widowControl/>
        <w:numPr>
          <w:ilvl w:val="0"/>
          <w:numId w:val="11"/>
        </w:numPr>
        <w:tabs>
          <w:tab w:val="left" w:pos="0"/>
          <w:tab w:val="left" w:pos="1080"/>
        </w:tabs>
        <w:suppressAutoHyphens/>
        <w:autoSpaceDE/>
        <w:autoSpaceDN/>
        <w:spacing w:line="100" w:lineRule="atLeast"/>
        <w:ind w:left="0" w:firstLine="720"/>
        <w:jc w:val="both"/>
        <w:rPr>
          <w:noProof/>
          <w:lang w:val="ru-RU"/>
        </w:rPr>
      </w:pPr>
      <w:r w:rsidRPr="004247F1">
        <w:rPr>
          <w:rFonts w:eastAsia="TimesNewRomanPSMT"/>
          <w:bCs/>
          <w:noProof/>
          <w:lang w:val="ru-RU"/>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B2400" w:rsidRPr="00F061FD" w:rsidRDefault="001B2400" w:rsidP="00F061FD">
      <w:pPr>
        <w:pStyle w:val="ListParagraph"/>
        <w:widowControl/>
        <w:numPr>
          <w:ilvl w:val="0"/>
          <w:numId w:val="11"/>
        </w:numPr>
        <w:tabs>
          <w:tab w:val="left" w:pos="0"/>
          <w:tab w:val="left" w:pos="1080"/>
        </w:tabs>
        <w:suppressAutoHyphens/>
        <w:autoSpaceDE/>
        <w:autoSpaceDN/>
        <w:spacing w:line="100" w:lineRule="atLeast"/>
        <w:ind w:left="0" w:firstLine="720"/>
        <w:jc w:val="both"/>
        <w:rPr>
          <w:rFonts w:eastAsia="TimesNewRomanPSMT"/>
          <w:b/>
          <w:bCs/>
          <w:noProof/>
          <w:color w:val="002060"/>
          <w:lang w:val="ru-RU"/>
        </w:rPr>
      </w:pPr>
      <w:r w:rsidRPr="004247F1">
        <w:rPr>
          <w:rFonts w:eastAsia="TimesNewRomanPS-BoldMT"/>
          <w:bCs/>
          <w:noProof/>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247F1">
        <w:rPr>
          <w:rFonts w:eastAsia="TimesNewRomanPSMT"/>
          <w:bCs/>
          <w:noProof/>
          <w:lang w:val="ru-RU"/>
        </w:rPr>
        <w:t>.</w:t>
      </w:r>
    </w:p>
    <w:p w:rsidR="001B2400" w:rsidRPr="004247F1" w:rsidRDefault="001B2400" w:rsidP="001B2400">
      <w:pPr>
        <w:pStyle w:val="ListParagraph"/>
        <w:widowControl/>
        <w:numPr>
          <w:ilvl w:val="0"/>
          <w:numId w:val="11"/>
        </w:numPr>
        <w:tabs>
          <w:tab w:val="left" w:pos="0"/>
          <w:tab w:val="left" w:pos="1080"/>
        </w:tabs>
        <w:suppressAutoHyphens/>
        <w:autoSpaceDE/>
        <w:autoSpaceDN/>
        <w:spacing w:line="100" w:lineRule="atLeast"/>
        <w:ind w:left="0" w:firstLine="720"/>
        <w:jc w:val="both"/>
        <w:rPr>
          <w:rFonts w:eastAsia="TimesNewRomanPSMT"/>
          <w:bCs/>
          <w:noProof/>
          <w:lang w:val="ru-RU"/>
        </w:rPr>
      </w:pPr>
      <w:r w:rsidRPr="004247F1">
        <w:rPr>
          <w:rFonts w:eastAsia="TimesNewRomanPSMT"/>
          <w:bCs/>
          <w:noProof/>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 да је документује на прописани начин.</w:t>
      </w:r>
    </w:p>
    <w:p w:rsidR="001B2400" w:rsidRPr="004247F1" w:rsidRDefault="001B2400" w:rsidP="001B2400">
      <w:pPr>
        <w:tabs>
          <w:tab w:val="left" w:pos="0"/>
          <w:tab w:val="left" w:pos="1080"/>
        </w:tabs>
        <w:rPr>
          <w:rFonts w:eastAsia="TimesNewRomanPSMT" w:cs="Arial"/>
          <w:bCs/>
          <w:noProof/>
          <w:szCs w:val="22"/>
          <w:lang w:val="ru-RU"/>
        </w:rPr>
      </w:pPr>
    </w:p>
    <w:p w:rsidR="001B2400" w:rsidRPr="006E7035" w:rsidRDefault="001B2400" w:rsidP="001B2400">
      <w:pPr>
        <w:pStyle w:val="Default"/>
        <w:rPr>
          <w:rFonts w:ascii="Arial" w:hAnsi="Arial" w:cs="Arial"/>
          <w:sz w:val="22"/>
          <w:szCs w:val="22"/>
          <w:lang w:val="sr-Cyrl-CS"/>
        </w:rPr>
      </w:pPr>
    </w:p>
    <w:p w:rsidR="001B2400" w:rsidRPr="00BF0C35" w:rsidRDefault="001B2400" w:rsidP="001B2400">
      <w:pPr>
        <w:rPr>
          <w:sz w:val="23"/>
          <w:szCs w:val="23"/>
          <w:lang w:val="ru-RU"/>
        </w:rPr>
      </w:pPr>
    </w:p>
    <w:p w:rsidR="001B2400" w:rsidRPr="00836FC3" w:rsidRDefault="001B2400" w:rsidP="001B2400">
      <w:pPr>
        <w:rPr>
          <w:lang w:val="ru-RU"/>
        </w:rPr>
      </w:pPr>
    </w:p>
    <w:p w:rsidR="004359E6" w:rsidRDefault="004359E6"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CD3E13" w:rsidRDefault="00CD3E13" w:rsidP="004359E6">
      <w:pPr>
        <w:rPr>
          <w:lang w:val="ru-RU"/>
        </w:rPr>
      </w:pPr>
    </w:p>
    <w:p w:rsidR="004359E6" w:rsidRPr="004247F1" w:rsidRDefault="004359E6" w:rsidP="004359E6">
      <w:pPr>
        <w:rPr>
          <w:lang w:val="ru-RU"/>
        </w:rPr>
      </w:pPr>
    </w:p>
    <w:p w:rsidR="00EA0805" w:rsidRDefault="00EA0805" w:rsidP="00EA0805">
      <w:pPr>
        <w:widowControl w:val="0"/>
        <w:autoSpaceDE w:val="0"/>
        <w:autoSpaceDN w:val="0"/>
        <w:adjustRightInd w:val="0"/>
        <w:jc w:val="center"/>
        <w:rPr>
          <w:rFonts w:cs="Arial"/>
          <w:szCs w:val="22"/>
          <w:lang w:val="ru-RU"/>
        </w:rPr>
      </w:pPr>
    </w:p>
    <w:p w:rsidR="00D26B61" w:rsidRDefault="00D26B61" w:rsidP="00EA0805">
      <w:pPr>
        <w:widowControl w:val="0"/>
        <w:autoSpaceDE w:val="0"/>
        <w:autoSpaceDN w:val="0"/>
        <w:adjustRightInd w:val="0"/>
        <w:jc w:val="center"/>
        <w:rPr>
          <w:rFonts w:cs="Arial"/>
          <w:szCs w:val="22"/>
          <w:lang w:val="ru-RU"/>
        </w:rPr>
      </w:pPr>
    </w:p>
    <w:p w:rsidR="00D26B61" w:rsidRDefault="00D26B61" w:rsidP="00EA0805">
      <w:pPr>
        <w:widowControl w:val="0"/>
        <w:autoSpaceDE w:val="0"/>
        <w:autoSpaceDN w:val="0"/>
        <w:adjustRightInd w:val="0"/>
        <w:jc w:val="center"/>
        <w:rPr>
          <w:rFonts w:cs="Arial"/>
          <w:szCs w:val="22"/>
          <w:lang w:val="ru-RU"/>
        </w:rPr>
      </w:pPr>
    </w:p>
    <w:p w:rsidR="00D26B61" w:rsidRPr="00BF0C35" w:rsidRDefault="00D26B61" w:rsidP="00EA0805">
      <w:pPr>
        <w:widowControl w:val="0"/>
        <w:autoSpaceDE w:val="0"/>
        <w:autoSpaceDN w:val="0"/>
        <w:adjustRightInd w:val="0"/>
        <w:jc w:val="center"/>
        <w:rPr>
          <w:rFonts w:cs="Arial"/>
          <w:szCs w:val="22"/>
          <w:lang w:val="ru-RU"/>
        </w:rPr>
      </w:pPr>
    </w:p>
    <w:p w:rsidR="00EA0805" w:rsidRPr="00BF0C35" w:rsidRDefault="00EA0805" w:rsidP="00EA0805">
      <w:pPr>
        <w:shd w:val="clear" w:color="auto" w:fill="C6D9F1"/>
        <w:jc w:val="center"/>
        <w:rPr>
          <w:rFonts w:cs="Arial"/>
          <w:b/>
          <w:bCs/>
          <w:i/>
          <w:iCs/>
          <w:sz w:val="28"/>
          <w:szCs w:val="28"/>
          <w:lang w:val="ru-RU"/>
        </w:rPr>
      </w:pPr>
      <w:r w:rsidRPr="00483D76">
        <w:rPr>
          <w:rFonts w:cs="Arial"/>
          <w:b/>
          <w:bCs/>
          <w:i/>
          <w:iCs/>
          <w:sz w:val="28"/>
          <w:szCs w:val="28"/>
        </w:rPr>
        <w:lastRenderedPageBreak/>
        <w:t>I</w:t>
      </w:r>
      <w:r w:rsidRPr="00C057B2">
        <w:rPr>
          <w:rFonts w:cs="Arial"/>
          <w:b/>
          <w:bCs/>
          <w:i/>
          <w:iCs/>
          <w:sz w:val="28"/>
          <w:szCs w:val="28"/>
        </w:rPr>
        <w:t>V</w:t>
      </w:r>
      <w:r w:rsidRPr="00C057B2">
        <w:rPr>
          <w:rFonts w:cs="Arial"/>
          <w:b/>
          <w:bCs/>
          <w:i/>
          <w:iCs/>
          <w:sz w:val="28"/>
          <w:szCs w:val="28"/>
          <w:lang w:val="ru-RU"/>
        </w:rPr>
        <w:t xml:space="preserve">  </w:t>
      </w:r>
      <w:r w:rsidRPr="00BF0C35">
        <w:rPr>
          <w:rFonts w:cs="Arial"/>
          <w:b/>
          <w:bCs/>
          <w:i/>
          <w:iCs/>
          <w:sz w:val="28"/>
          <w:szCs w:val="28"/>
          <w:lang w:val="ru-RU"/>
        </w:rPr>
        <w:t>КРИТЕРИЈУМИ ЗА ДОДЕЛУ УГОВОРА</w:t>
      </w:r>
    </w:p>
    <w:p w:rsidR="00EA0805" w:rsidRPr="00BF0C35" w:rsidRDefault="00EA0805" w:rsidP="00EA0805">
      <w:pPr>
        <w:shd w:val="clear" w:color="auto" w:fill="C6D9F1"/>
        <w:jc w:val="center"/>
        <w:rPr>
          <w:rFonts w:cs="Arial"/>
          <w:b/>
          <w:bCs/>
          <w:i/>
          <w:iCs/>
          <w:sz w:val="28"/>
          <w:szCs w:val="28"/>
          <w:lang w:val="ru-RU"/>
        </w:rPr>
      </w:pPr>
    </w:p>
    <w:p w:rsidR="00EA0805" w:rsidRPr="00BF0C35" w:rsidRDefault="00EA0805" w:rsidP="00EA0805">
      <w:pPr>
        <w:rPr>
          <w:rFonts w:cs="Arial"/>
          <w:bCs/>
          <w:color w:val="C00000"/>
          <w:lang w:val="ru-RU"/>
        </w:rPr>
      </w:pPr>
    </w:p>
    <w:p w:rsidR="00EA0805" w:rsidRPr="00BF0C35" w:rsidRDefault="00EA0805" w:rsidP="00EA0805">
      <w:pPr>
        <w:rPr>
          <w:rFonts w:cs="Arial"/>
          <w:bCs/>
          <w:color w:val="C00000"/>
          <w:lang w:val="ru-RU"/>
        </w:rPr>
      </w:pPr>
    </w:p>
    <w:p w:rsidR="00EA0805" w:rsidRPr="00BF0C35" w:rsidRDefault="00EA0805" w:rsidP="00EA0805">
      <w:pPr>
        <w:rPr>
          <w:rFonts w:cs="Arial"/>
          <w:lang w:val="ru-RU"/>
        </w:rPr>
      </w:pPr>
      <w:r w:rsidRPr="00BF0C35">
        <w:rPr>
          <w:rFonts w:cs="Arial"/>
          <w:b/>
          <w:bCs/>
          <w:lang w:val="ru-RU"/>
        </w:rPr>
        <w:t>1. Критеријум за доделу уговора</w:t>
      </w:r>
    </w:p>
    <w:p w:rsidR="00EA0805" w:rsidRPr="00BF0C35" w:rsidRDefault="00EA0805" w:rsidP="00EA0805">
      <w:pPr>
        <w:rPr>
          <w:rFonts w:cs="Arial"/>
          <w:lang w:val="ru-RU"/>
        </w:rPr>
      </w:pPr>
    </w:p>
    <w:p w:rsidR="00EA0805" w:rsidRPr="00BF0C35" w:rsidRDefault="00EA0805" w:rsidP="00EA0805">
      <w:pPr>
        <w:rPr>
          <w:rFonts w:cs="Arial"/>
          <w:b/>
          <w:bCs/>
          <w:lang w:val="ru-RU"/>
        </w:rPr>
      </w:pPr>
      <w:r w:rsidRPr="00BF0C35">
        <w:rPr>
          <w:rFonts w:cs="Arial"/>
          <w:lang w:val="ru-RU"/>
        </w:rPr>
        <w:t xml:space="preserve">Избор најповољније понуде ће се извршити применом критеријума </w:t>
      </w:r>
      <w:r w:rsidRPr="00BF0C35">
        <w:rPr>
          <w:rFonts w:cs="Arial"/>
          <w:b/>
          <w:bCs/>
          <w:lang w:val="ru-RU"/>
        </w:rPr>
        <w:t xml:space="preserve">„Најнижа понуђена цена“. </w:t>
      </w:r>
    </w:p>
    <w:p w:rsidR="00EA0805" w:rsidRPr="00BF0C35" w:rsidRDefault="00EA0805" w:rsidP="00EA0805">
      <w:pPr>
        <w:widowControl w:val="0"/>
        <w:autoSpaceDE w:val="0"/>
        <w:autoSpaceDN w:val="0"/>
        <w:adjustRightInd w:val="0"/>
        <w:rPr>
          <w:rFonts w:cs="Arial"/>
          <w:szCs w:val="22"/>
          <w:lang w:val="ru-RU"/>
        </w:rPr>
      </w:pPr>
      <w:r w:rsidRPr="00BF0C35">
        <w:rPr>
          <w:rFonts w:cs="Arial"/>
          <w:szCs w:val="22"/>
          <w:lang w:val="ru-RU"/>
        </w:rPr>
        <w:t xml:space="preserve">Уколико две или више понуде имају исту најнижу понуђену цену, као најповољнија биће изабрана понуда оног понуђача који је понудио дужи рок </w:t>
      </w:r>
      <w:r>
        <w:rPr>
          <w:rFonts w:cs="Arial"/>
          <w:szCs w:val="22"/>
          <w:lang w:val="sr-Cyrl-CS"/>
        </w:rPr>
        <w:t xml:space="preserve">важења понуде </w:t>
      </w:r>
      <w:r w:rsidRPr="00BF0C35">
        <w:rPr>
          <w:rFonts w:cs="Arial"/>
          <w:szCs w:val="22"/>
          <w:lang w:val="ru-RU"/>
        </w:rPr>
        <w:t>.</w:t>
      </w:r>
    </w:p>
    <w:p w:rsidR="00EA0805" w:rsidRPr="00BF0C35" w:rsidRDefault="00EA0805" w:rsidP="00EA0805">
      <w:pPr>
        <w:rPr>
          <w:lang w:val="ru-RU"/>
        </w:rPr>
      </w:pPr>
    </w:p>
    <w:p w:rsidR="00EA0805" w:rsidRPr="00BF0C35" w:rsidRDefault="00EA0805" w:rsidP="00EA0805">
      <w:pPr>
        <w:rPr>
          <w:lang w:val="ru-RU"/>
        </w:rPr>
      </w:pPr>
    </w:p>
    <w:p w:rsidR="00EA0805" w:rsidRPr="00BF0C35" w:rsidRDefault="00EA0805" w:rsidP="00EA0805">
      <w:pPr>
        <w:rPr>
          <w:rFonts w:cs="Arial"/>
          <w:b/>
          <w:bCs/>
          <w:i/>
          <w:iCs/>
          <w:lang w:val="ru-RU"/>
        </w:rPr>
      </w:pPr>
      <w:r>
        <w:rPr>
          <w:rFonts w:cs="Arial"/>
          <w:b/>
          <w:bCs/>
          <w:lang w:val="sr-Cyrl-CS"/>
        </w:rPr>
        <w:t>2.</w:t>
      </w:r>
      <w:r>
        <w:rPr>
          <w:rFonts w:cs="Arial"/>
          <w:b/>
          <w:bCs/>
          <w:i/>
          <w:iCs/>
          <w:lang w:val="sr-Cyrl-CS"/>
        </w:rPr>
        <w:t xml:space="preserve"> </w:t>
      </w:r>
      <w:r w:rsidRPr="00BF0C35">
        <w:rPr>
          <w:rFonts w:cs="Arial"/>
          <w:b/>
          <w:bCs/>
          <w:lang w:val="ru-RU"/>
        </w:rPr>
        <w:t xml:space="preserve">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A0805" w:rsidRPr="00BF0C35" w:rsidRDefault="00EA0805" w:rsidP="00EA0805">
      <w:pPr>
        <w:rPr>
          <w:rFonts w:cs="Arial"/>
          <w:b/>
          <w:bCs/>
          <w:lang w:val="ru-RU"/>
        </w:rPr>
      </w:pPr>
    </w:p>
    <w:p w:rsidR="00EA0805" w:rsidRPr="00BF0C35" w:rsidRDefault="00EA0805" w:rsidP="00EA0805">
      <w:pPr>
        <w:widowControl w:val="0"/>
        <w:autoSpaceDE w:val="0"/>
        <w:autoSpaceDN w:val="0"/>
        <w:adjustRightInd w:val="0"/>
        <w:rPr>
          <w:rFonts w:cs="Arial"/>
          <w:szCs w:val="22"/>
          <w:lang w:val="ru-RU"/>
        </w:rPr>
      </w:pPr>
      <w:r w:rsidRPr="00BF0C35">
        <w:rPr>
          <w:rFonts w:cs="Arial"/>
          <w:iCs/>
          <w:lang w:val="ru-RU"/>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BF0C35">
        <w:rPr>
          <w:rFonts w:cs="Arial"/>
          <w:szCs w:val="22"/>
          <w:lang w:val="ru-RU"/>
        </w:rPr>
        <w:t xml:space="preserve">рок </w:t>
      </w:r>
      <w:r>
        <w:rPr>
          <w:rFonts w:cs="Arial"/>
          <w:szCs w:val="22"/>
          <w:lang w:val="sr-Cyrl-CS"/>
        </w:rPr>
        <w:t>важења понуде</w:t>
      </w:r>
      <w:r w:rsidRPr="00BF0C35">
        <w:rPr>
          <w:rFonts w:cs="Arial"/>
          <w:iCs/>
          <w:lang w:val="ru-RU"/>
        </w:rPr>
        <w:t>.</w:t>
      </w:r>
    </w:p>
    <w:p w:rsidR="00EA0805" w:rsidRPr="00BF0C35" w:rsidRDefault="00EA0805" w:rsidP="00EA0805">
      <w:pPr>
        <w:widowControl w:val="0"/>
        <w:autoSpaceDE w:val="0"/>
        <w:autoSpaceDN w:val="0"/>
        <w:adjustRightInd w:val="0"/>
        <w:rPr>
          <w:rFonts w:cs="Arial"/>
          <w:b/>
          <w:bCs/>
          <w:iCs/>
          <w:lang w:val="ru-RU"/>
        </w:rPr>
      </w:pPr>
      <w:r w:rsidRPr="00BF0C35">
        <w:rPr>
          <w:rFonts w:cs="Arial"/>
          <w:lang w:val="ru-RU"/>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w:t>
      </w:r>
      <w:r w:rsidRPr="00BF0C35">
        <w:rPr>
          <w:rFonts w:cs="Arial"/>
          <w:szCs w:val="22"/>
          <w:lang w:val="ru-RU"/>
        </w:rPr>
        <w:t xml:space="preserve"> рок </w:t>
      </w:r>
      <w:r>
        <w:rPr>
          <w:rFonts w:cs="Arial"/>
          <w:szCs w:val="22"/>
          <w:lang w:val="sr-Cyrl-CS"/>
        </w:rPr>
        <w:t>важења понуде</w:t>
      </w:r>
      <w:r w:rsidRPr="00BF0C35">
        <w:rPr>
          <w:rFonts w:cs="Arial"/>
          <w:iCs/>
          <w:lang w:val="ru-RU"/>
        </w:rPr>
        <w:t>.</w:t>
      </w:r>
      <w:r w:rsidRPr="00BF0C35">
        <w:rPr>
          <w:rFonts w:cs="Arial"/>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EA0805" w:rsidRPr="00BF0C35" w:rsidRDefault="00EA0805" w:rsidP="00EA0805">
      <w:pPr>
        <w:rPr>
          <w:rFonts w:cs="Arial"/>
          <w:b/>
          <w:bCs/>
          <w:i/>
          <w:iCs/>
          <w:lang w:val="ru-RU"/>
        </w:rPr>
      </w:pPr>
    </w:p>
    <w:p w:rsidR="00EA0805" w:rsidRPr="00BF0C35" w:rsidRDefault="00EA0805" w:rsidP="00EA0805">
      <w:pPr>
        <w:rPr>
          <w:rFonts w:cs="Arial"/>
          <w:lang w:val="ru-RU"/>
        </w:rPr>
      </w:pPr>
    </w:p>
    <w:p w:rsidR="00EA0805" w:rsidRPr="00BF0C35" w:rsidRDefault="00EA0805" w:rsidP="00EA0805">
      <w:pPr>
        <w:rPr>
          <w:rFonts w:cs="Arial"/>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Default="00EA0805" w:rsidP="00EA0805">
      <w:pPr>
        <w:widowControl w:val="0"/>
        <w:autoSpaceDE w:val="0"/>
        <w:autoSpaceDN w:val="0"/>
        <w:adjustRightInd w:val="0"/>
        <w:jc w:val="center"/>
        <w:rPr>
          <w:rFonts w:cs="Arial"/>
          <w:szCs w:val="22"/>
          <w:lang w:val="sr-Cyrl-CS"/>
        </w:rPr>
      </w:pPr>
    </w:p>
    <w:p w:rsidR="00EA0805" w:rsidRDefault="00EA0805" w:rsidP="00EA0805">
      <w:pPr>
        <w:widowControl w:val="0"/>
        <w:autoSpaceDE w:val="0"/>
        <w:autoSpaceDN w:val="0"/>
        <w:adjustRightInd w:val="0"/>
        <w:jc w:val="center"/>
        <w:rPr>
          <w:rFonts w:cs="Arial"/>
          <w:szCs w:val="22"/>
          <w:lang w:val="sr-Cyrl-CS"/>
        </w:rPr>
      </w:pPr>
    </w:p>
    <w:p w:rsidR="00EA0805" w:rsidRDefault="00EA0805" w:rsidP="00EA0805">
      <w:pPr>
        <w:widowControl w:val="0"/>
        <w:autoSpaceDE w:val="0"/>
        <w:autoSpaceDN w:val="0"/>
        <w:adjustRightInd w:val="0"/>
        <w:jc w:val="center"/>
        <w:rPr>
          <w:rFonts w:cs="Arial"/>
          <w:szCs w:val="22"/>
          <w:lang w:val="sr-Cyrl-CS"/>
        </w:rPr>
      </w:pPr>
    </w:p>
    <w:p w:rsidR="00EA0805" w:rsidRDefault="00EA0805" w:rsidP="00EA0805">
      <w:pPr>
        <w:widowControl w:val="0"/>
        <w:autoSpaceDE w:val="0"/>
        <w:autoSpaceDN w:val="0"/>
        <w:adjustRightInd w:val="0"/>
        <w:jc w:val="center"/>
        <w:rPr>
          <w:rFonts w:cs="Arial"/>
          <w:szCs w:val="22"/>
          <w:lang w:val="sr-Cyrl-CS"/>
        </w:rPr>
      </w:pPr>
    </w:p>
    <w:p w:rsidR="00EA0805" w:rsidRPr="00A266F0"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shd w:val="clear" w:color="auto" w:fill="C6D9F1"/>
        <w:jc w:val="center"/>
        <w:rPr>
          <w:rFonts w:cs="Arial"/>
          <w:b/>
          <w:bCs/>
          <w:i/>
          <w:iCs/>
          <w:sz w:val="28"/>
          <w:szCs w:val="28"/>
          <w:lang w:val="ru-RU"/>
        </w:rPr>
      </w:pPr>
      <w:r>
        <w:rPr>
          <w:rFonts w:cs="Arial"/>
          <w:b/>
          <w:bCs/>
          <w:i/>
          <w:iCs/>
          <w:sz w:val="28"/>
          <w:szCs w:val="28"/>
        </w:rPr>
        <w:t>V</w:t>
      </w:r>
      <w:r w:rsidRPr="00BF0C35">
        <w:rPr>
          <w:rFonts w:cs="Arial"/>
          <w:b/>
          <w:bCs/>
          <w:i/>
          <w:iCs/>
          <w:sz w:val="28"/>
          <w:szCs w:val="28"/>
          <w:lang w:val="ru-RU"/>
        </w:rPr>
        <w:t xml:space="preserve"> ОБРАСЦИ КОЈИ ЧИНЕ САСТАВНИ ДЕО ПОНУДЕ</w:t>
      </w:r>
    </w:p>
    <w:p w:rsidR="00EA0805" w:rsidRPr="00BF0C35" w:rsidRDefault="00EA0805" w:rsidP="00EA0805">
      <w:pPr>
        <w:shd w:val="clear" w:color="auto" w:fill="C6D9F1"/>
        <w:jc w:val="center"/>
        <w:rPr>
          <w:rFonts w:cs="Arial"/>
          <w:b/>
          <w:bCs/>
          <w:i/>
          <w:iCs/>
          <w:sz w:val="28"/>
          <w:szCs w:val="28"/>
          <w:lang w:val="ru-RU"/>
        </w:rPr>
      </w:pPr>
    </w:p>
    <w:p w:rsidR="00EA0805" w:rsidRPr="00BF0C35" w:rsidRDefault="00EA0805" w:rsidP="00EA0805">
      <w:pPr>
        <w:jc w:val="center"/>
        <w:rPr>
          <w:rFonts w:cs="Arial"/>
          <w:lang w:val="ru-RU"/>
        </w:rPr>
      </w:pPr>
    </w:p>
    <w:p w:rsidR="00B8489C" w:rsidRPr="00BF0C35" w:rsidRDefault="00B8489C" w:rsidP="00B8489C">
      <w:pPr>
        <w:rPr>
          <w:rFonts w:cs="Arial"/>
          <w:lang w:val="ru-RU"/>
        </w:rPr>
      </w:pPr>
      <w:r w:rsidRPr="00BF0C35">
        <w:rPr>
          <w:rFonts w:cs="Arial"/>
          <w:lang w:val="ru-RU"/>
        </w:rPr>
        <w:t>1) Образац понуде (Образац 1);</w:t>
      </w:r>
    </w:p>
    <w:p w:rsidR="00B8489C" w:rsidRPr="00BF0C35" w:rsidRDefault="00B8489C" w:rsidP="00B8489C">
      <w:pPr>
        <w:rPr>
          <w:rFonts w:cs="Arial"/>
          <w:lang w:val="ru-RU"/>
        </w:rPr>
      </w:pPr>
      <w:r w:rsidRPr="00BF0C35">
        <w:rPr>
          <w:rFonts w:cs="Arial"/>
          <w:lang w:val="ru-RU"/>
        </w:rPr>
        <w:t>2) Образац структуре понуђене цене, са упутством како да се попуни (Образац 2);</w:t>
      </w:r>
    </w:p>
    <w:p w:rsidR="00B8489C" w:rsidRPr="00BF0C35" w:rsidRDefault="00B8489C" w:rsidP="00B8489C">
      <w:pPr>
        <w:rPr>
          <w:rFonts w:cs="Arial"/>
          <w:lang w:val="ru-RU"/>
        </w:rPr>
      </w:pPr>
      <w:r w:rsidRPr="00BF0C35">
        <w:rPr>
          <w:rFonts w:cs="Arial"/>
          <w:lang w:val="ru-RU"/>
        </w:rPr>
        <w:t>3) Образац трошкова припреме понуде (Образац 3);</w:t>
      </w:r>
    </w:p>
    <w:p w:rsidR="00B8489C" w:rsidRDefault="00B8489C" w:rsidP="00B8489C">
      <w:pPr>
        <w:spacing w:line="276" w:lineRule="auto"/>
        <w:rPr>
          <w:rFonts w:cs="Arial"/>
          <w:lang w:val="ru-RU"/>
        </w:rPr>
      </w:pPr>
      <w:r w:rsidRPr="00BF0C35">
        <w:rPr>
          <w:rFonts w:cs="Arial"/>
          <w:lang w:val="ru-RU"/>
        </w:rPr>
        <w:t>4) Образац изјаве о независној понуди (Образац 4);</w:t>
      </w:r>
    </w:p>
    <w:p w:rsidR="00E964C4" w:rsidRDefault="00E964C4" w:rsidP="00E964C4">
      <w:pPr>
        <w:suppressAutoHyphens/>
        <w:spacing w:line="100" w:lineRule="atLeast"/>
        <w:rPr>
          <w:lang w:val="ru-RU"/>
        </w:rPr>
      </w:pPr>
      <w:r>
        <w:rPr>
          <w:lang w:val="ru-RU"/>
        </w:rPr>
        <w:t xml:space="preserve">5) </w:t>
      </w:r>
      <w:r w:rsidRPr="00E964C4">
        <w:rPr>
          <w:lang w:val="ru-RU"/>
        </w:rPr>
        <w:t xml:space="preserve">Образац изјаве понуђача о испуњености услова за учешће у поступку </w:t>
      </w:r>
      <w:r>
        <w:rPr>
          <w:lang w:val="ru-RU"/>
        </w:rPr>
        <w:t xml:space="preserve">јавне набавке - чл. 75. </w:t>
      </w:r>
      <w:r w:rsidRPr="00E964C4">
        <w:rPr>
          <w:lang w:val="ru-RU"/>
        </w:rPr>
        <w:t xml:space="preserve"> ЗЈН, наведених овом конурсном докумнтацијом, (Образац 5);</w:t>
      </w:r>
    </w:p>
    <w:p w:rsidR="00DD2451" w:rsidRDefault="00E964C4" w:rsidP="00DD2451">
      <w:pPr>
        <w:suppressAutoHyphens/>
        <w:spacing w:line="100" w:lineRule="atLeast"/>
        <w:rPr>
          <w:rFonts w:cs="Arial"/>
          <w:lang w:val="sr-Cyrl-CS"/>
        </w:rPr>
      </w:pPr>
      <w:r>
        <w:rPr>
          <w:lang w:val="ru-RU"/>
        </w:rPr>
        <w:t xml:space="preserve">6) </w:t>
      </w:r>
      <w:r>
        <w:rPr>
          <w:rFonts w:cs="Arial"/>
          <w:lang w:val="ru-RU"/>
        </w:rPr>
        <w:t xml:space="preserve">Образац изјаве подизвођача о испуњености услова за учешће у поступку јавне набавке  - чл. 75. </w:t>
      </w:r>
      <w:r w:rsidRPr="00E964C4">
        <w:rPr>
          <w:rFonts w:cs="Arial"/>
          <w:lang w:val="ru-RU"/>
        </w:rPr>
        <w:t xml:space="preserve">ЗЈН, </w:t>
      </w:r>
      <w:r w:rsidRPr="00E964C4">
        <w:rPr>
          <w:rFonts w:cs="Arial"/>
          <w:iCs/>
          <w:lang w:val="ru-RU"/>
        </w:rPr>
        <w:t>наведених овом конкурсном документацијом</w:t>
      </w:r>
      <w:r w:rsidRPr="00E964C4">
        <w:rPr>
          <w:rFonts w:cs="Arial"/>
          <w:lang w:val="ru-RU"/>
        </w:rPr>
        <w:t xml:space="preserve"> (Образац 6).</w:t>
      </w:r>
      <w:r w:rsidR="00B8489C" w:rsidRPr="00BF0C35">
        <w:rPr>
          <w:rFonts w:cs="Arial"/>
          <w:lang w:val="ru-RU"/>
        </w:rPr>
        <w:t xml:space="preserve"> </w:t>
      </w:r>
      <w:r w:rsidR="00DD2451">
        <w:rPr>
          <w:rFonts w:cs="Arial"/>
          <w:lang w:val="ru-RU"/>
        </w:rPr>
        <w:t>7)</w:t>
      </w:r>
      <w:r w:rsidR="00B8489C">
        <w:rPr>
          <w:rFonts w:cs="Arial"/>
          <w:lang w:val="sr-Cyrl-CS"/>
        </w:rPr>
        <w:t>Образац изјаве о поштовању обавеза  на основу члана 75. Став 2. ЗЈН</w:t>
      </w:r>
      <w:r w:rsidR="00B8489C" w:rsidRPr="00BF0C35">
        <w:rPr>
          <w:rFonts w:cs="Arial"/>
          <w:lang w:val="ru-RU"/>
        </w:rPr>
        <w:t>(Образац</w:t>
      </w:r>
      <w:r>
        <w:rPr>
          <w:rFonts w:cs="Arial"/>
          <w:lang w:val="ru-RU"/>
        </w:rPr>
        <w:t xml:space="preserve"> 7</w:t>
      </w:r>
      <w:r w:rsidR="00B8489C" w:rsidRPr="00BF0C35">
        <w:rPr>
          <w:rFonts w:cs="Arial"/>
          <w:lang w:val="ru-RU"/>
        </w:rPr>
        <w:t xml:space="preserve"> </w:t>
      </w:r>
      <w:r w:rsidR="00B8489C">
        <w:rPr>
          <w:rFonts w:cs="Arial"/>
          <w:lang w:val="sr-Cyrl-CS"/>
        </w:rPr>
        <w:t>)</w:t>
      </w:r>
    </w:p>
    <w:p w:rsidR="00B8489C" w:rsidRPr="00DD2451" w:rsidRDefault="00B8489C" w:rsidP="00DD2451">
      <w:pPr>
        <w:suppressAutoHyphens/>
        <w:spacing w:line="100" w:lineRule="atLeast"/>
        <w:rPr>
          <w:lang w:val="ru-RU"/>
        </w:rPr>
      </w:pPr>
      <w:r>
        <w:rPr>
          <w:rFonts w:cs="Arial"/>
          <w:lang w:val="sr-Cyrl-CS"/>
        </w:rPr>
        <w:t xml:space="preserve"> </w:t>
      </w:r>
      <w:r w:rsidR="00DD2451">
        <w:rPr>
          <w:lang w:val="ru-RU"/>
        </w:rPr>
        <w:t>8</w:t>
      </w:r>
      <w:r>
        <w:rPr>
          <w:rFonts w:cs="Arial"/>
          <w:lang w:val="sr-Cyrl-CS"/>
        </w:rPr>
        <w:t xml:space="preserve">) Средство финансиског обезбеђења за озбиљност понуде, менично овлашћење </w:t>
      </w:r>
      <w:r w:rsidRPr="00BF0C35">
        <w:rPr>
          <w:rFonts w:cs="Arial"/>
          <w:lang w:val="ru-RU"/>
        </w:rPr>
        <w:t>(Образац</w:t>
      </w:r>
      <w:r w:rsidR="00DD2451">
        <w:rPr>
          <w:rFonts w:cs="Arial"/>
          <w:lang w:val="sr-Cyrl-CS"/>
        </w:rPr>
        <w:t xml:space="preserve"> 8</w:t>
      </w:r>
      <w:r w:rsidR="00F42E74">
        <w:rPr>
          <w:rFonts w:cs="Arial"/>
          <w:lang w:val="sr-Cyrl-CS"/>
        </w:rPr>
        <w:t xml:space="preserve"> до</w:t>
      </w:r>
      <w:r>
        <w:rPr>
          <w:rFonts w:cs="Arial"/>
          <w:lang w:val="sr-Cyrl-CS"/>
        </w:rPr>
        <w:t xml:space="preserve">)   </w:t>
      </w:r>
    </w:p>
    <w:p w:rsidR="00B8489C" w:rsidRPr="00302652" w:rsidRDefault="00DD2451" w:rsidP="00B8489C">
      <w:pPr>
        <w:spacing w:line="276" w:lineRule="auto"/>
        <w:rPr>
          <w:rFonts w:cs="Arial"/>
          <w:lang w:val="ru-RU"/>
        </w:rPr>
      </w:pPr>
      <w:r>
        <w:rPr>
          <w:rFonts w:cs="Arial"/>
          <w:lang w:val="ru-RU"/>
        </w:rPr>
        <w:t>9</w:t>
      </w:r>
      <w:r w:rsidR="00B8489C" w:rsidRPr="00302652">
        <w:rPr>
          <w:rFonts w:cs="Arial"/>
          <w:lang w:val="ru-RU"/>
        </w:rPr>
        <w:t xml:space="preserve">) </w:t>
      </w:r>
      <w:r w:rsidR="00B8489C" w:rsidRPr="00BF0C35">
        <w:rPr>
          <w:rFonts w:cs="Arial"/>
          <w:lang w:val="ru-RU"/>
        </w:rPr>
        <w:t xml:space="preserve">Образац изјаве понуђача о достављању средства финансијског обезбеђења за добро извршење посла (Образац </w:t>
      </w:r>
      <w:r>
        <w:rPr>
          <w:rFonts w:cs="Arial"/>
          <w:lang w:val="ru-RU"/>
        </w:rPr>
        <w:t>9</w:t>
      </w:r>
      <w:r w:rsidR="00B8489C" w:rsidRPr="00BF0C35">
        <w:rPr>
          <w:rFonts w:cs="Arial"/>
          <w:lang w:val="ru-RU"/>
        </w:rPr>
        <w:t>).</w:t>
      </w:r>
    </w:p>
    <w:p w:rsidR="00B8489C" w:rsidRPr="00302652" w:rsidRDefault="00DD2451" w:rsidP="00B8489C">
      <w:pPr>
        <w:spacing w:line="276" w:lineRule="auto"/>
        <w:rPr>
          <w:rFonts w:cs="Arial"/>
          <w:lang w:val="ru-RU"/>
        </w:rPr>
      </w:pPr>
      <w:r>
        <w:rPr>
          <w:rFonts w:cs="Arial"/>
          <w:lang w:val="ru-RU"/>
        </w:rPr>
        <w:t>10</w:t>
      </w:r>
      <w:r w:rsidR="00B8489C" w:rsidRPr="00302652">
        <w:rPr>
          <w:rFonts w:cs="Arial"/>
          <w:lang w:val="ru-RU"/>
        </w:rPr>
        <w:t xml:space="preserve">) </w:t>
      </w:r>
      <w:r w:rsidR="00B8489C" w:rsidRPr="00BF0C35">
        <w:rPr>
          <w:rFonts w:cs="Arial"/>
          <w:lang w:val="ru-RU"/>
        </w:rPr>
        <w:t xml:space="preserve">Образац изјаве понуђача о достављању средства финансијског обезбеђења за </w:t>
      </w:r>
      <w:r w:rsidR="00A421F9" w:rsidRPr="00302652">
        <w:rPr>
          <w:rFonts w:cs="Arial"/>
          <w:lang w:val="ru-RU"/>
        </w:rPr>
        <w:t>отклањање греш</w:t>
      </w:r>
      <w:r w:rsidR="00B8489C" w:rsidRPr="00302652">
        <w:rPr>
          <w:rFonts w:cs="Arial"/>
          <w:lang w:val="ru-RU"/>
        </w:rPr>
        <w:t>ака у гарантном периоду</w:t>
      </w:r>
      <w:r w:rsidR="00B8489C" w:rsidRPr="00BF0C35">
        <w:rPr>
          <w:rFonts w:cs="Arial"/>
          <w:lang w:val="ru-RU"/>
        </w:rPr>
        <w:t xml:space="preserve"> (Образац </w:t>
      </w:r>
      <w:r>
        <w:rPr>
          <w:rFonts w:cs="Arial"/>
          <w:lang w:val="ru-RU"/>
        </w:rPr>
        <w:t>10</w:t>
      </w:r>
      <w:r w:rsidR="00B8489C" w:rsidRPr="00BF0C35">
        <w:rPr>
          <w:rFonts w:cs="Arial"/>
          <w:lang w:val="ru-RU"/>
        </w:rPr>
        <w:t>).</w:t>
      </w:r>
    </w:p>
    <w:p w:rsidR="00B8489C" w:rsidRPr="00781E7A" w:rsidRDefault="00DD2451" w:rsidP="00B8489C">
      <w:pPr>
        <w:spacing w:line="276" w:lineRule="auto"/>
        <w:rPr>
          <w:rFonts w:cs="Arial"/>
          <w:lang w:val="sr-Cyrl-CS"/>
        </w:rPr>
      </w:pPr>
      <w:r>
        <w:rPr>
          <w:rFonts w:cs="Arial"/>
          <w:lang w:val="ru-RU"/>
        </w:rPr>
        <w:t>11</w:t>
      </w:r>
      <w:r w:rsidR="00B8489C" w:rsidRPr="00302652">
        <w:rPr>
          <w:rFonts w:cs="Arial"/>
          <w:lang w:val="ru-RU"/>
        </w:rPr>
        <w:t>) Образац изјаве о обезбеђењу сервиса</w:t>
      </w:r>
      <w:r w:rsidR="00781E7A">
        <w:rPr>
          <w:rFonts w:cs="Arial"/>
          <w:lang w:val="ru-RU"/>
        </w:rPr>
        <w:t xml:space="preserve"> </w:t>
      </w:r>
      <w:r w:rsidR="00781E7A" w:rsidRPr="00BF0C35">
        <w:rPr>
          <w:rFonts w:cs="Arial"/>
          <w:lang w:val="ru-RU"/>
        </w:rPr>
        <w:t xml:space="preserve">(Образац </w:t>
      </w:r>
      <w:r w:rsidR="00781E7A">
        <w:rPr>
          <w:rFonts w:cs="Arial"/>
          <w:lang w:val="ru-RU"/>
        </w:rPr>
        <w:t>11</w:t>
      </w:r>
      <w:r w:rsidR="00781E7A" w:rsidRPr="00BF0C35">
        <w:rPr>
          <w:rFonts w:cs="Arial"/>
          <w:lang w:val="ru-RU"/>
        </w:rPr>
        <w:t>).</w:t>
      </w:r>
    </w:p>
    <w:p w:rsidR="00E964C4" w:rsidRPr="00302652" w:rsidRDefault="00DD2451" w:rsidP="00B8489C">
      <w:pPr>
        <w:spacing w:line="276" w:lineRule="auto"/>
        <w:rPr>
          <w:rFonts w:cs="Arial"/>
          <w:lang w:val="ru-RU"/>
        </w:rPr>
      </w:pPr>
      <w:r>
        <w:rPr>
          <w:rFonts w:cs="Arial"/>
          <w:lang w:val="ru-RU"/>
        </w:rPr>
        <w:t>12</w:t>
      </w:r>
      <w:r w:rsidR="00E964C4">
        <w:rPr>
          <w:rFonts w:cs="Arial"/>
          <w:lang w:val="ru-RU"/>
        </w:rPr>
        <w:t>)Образац Потврде</w:t>
      </w:r>
      <w:r w:rsidR="00781E7A">
        <w:rPr>
          <w:rFonts w:cs="Arial"/>
          <w:lang w:val="ru-RU"/>
        </w:rPr>
        <w:t xml:space="preserve"> о испорученим добрима </w:t>
      </w:r>
      <w:r w:rsidR="00781E7A" w:rsidRPr="00BF0C35">
        <w:rPr>
          <w:rFonts w:cs="Arial"/>
          <w:lang w:val="ru-RU"/>
        </w:rPr>
        <w:t xml:space="preserve">(Образац </w:t>
      </w:r>
      <w:r w:rsidR="00781E7A">
        <w:rPr>
          <w:rFonts w:cs="Arial"/>
          <w:lang w:val="ru-RU"/>
        </w:rPr>
        <w:t>12</w:t>
      </w:r>
      <w:r w:rsidR="00781E7A" w:rsidRPr="00BF0C35">
        <w:rPr>
          <w:rFonts w:cs="Arial"/>
          <w:lang w:val="ru-RU"/>
        </w:rPr>
        <w:t>).</w:t>
      </w:r>
    </w:p>
    <w:p w:rsidR="00B8489C" w:rsidRPr="00BF0C35" w:rsidRDefault="00DD2451" w:rsidP="00B8489C">
      <w:pPr>
        <w:widowControl w:val="0"/>
        <w:tabs>
          <w:tab w:val="left" w:pos="1560"/>
        </w:tabs>
        <w:autoSpaceDE w:val="0"/>
        <w:autoSpaceDN w:val="0"/>
        <w:adjustRightInd w:val="0"/>
        <w:rPr>
          <w:rFonts w:cs="Arial"/>
          <w:szCs w:val="22"/>
          <w:lang w:val="ru-RU"/>
        </w:rPr>
      </w:pPr>
      <w:r>
        <w:rPr>
          <w:rFonts w:cs="Arial"/>
          <w:szCs w:val="22"/>
          <w:lang w:val="ru-RU"/>
        </w:rPr>
        <w:t>13</w:t>
      </w:r>
      <w:r w:rsidR="00B8489C" w:rsidRPr="00BF0C35">
        <w:rPr>
          <w:rFonts w:cs="Arial"/>
          <w:szCs w:val="22"/>
          <w:lang w:val="ru-RU"/>
        </w:rPr>
        <w:t xml:space="preserve">) Образац </w:t>
      </w:r>
      <w:r w:rsidR="00B8489C" w:rsidRPr="00302652">
        <w:rPr>
          <w:rFonts w:cs="Arial"/>
          <w:szCs w:val="22"/>
          <w:lang w:val="ru-RU"/>
        </w:rPr>
        <w:t>1</w:t>
      </w:r>
      <w:r w:rsidR="00781E7A">
        <w:rPr>
          <w:rFonts w:cs="Arial"/>
          <w:szCs w:val="22"/>
          <w:lang w:val="ru-RU"/>
        </w:rPr>
        <w:t>3</w:t>
      </w:r>
      <w:r w:rsidR="00B8489C" w:rsidRPr="00BF0C35">
        <w:rPr>
          <w:rFonts w:cs="Arial"/>
          <w:szCs w:val="22"/>
          <w:lang w:val="ru-RU"/>
        </w:rPr>
        <w:t xml:space="preserve"> – Пуномоћје</w:t>
      </w:r>
    </w:p>
    <w:p w:rsidR="00B8489C" w:rsidRPr="00BF0C35" w:rsidRDefault="00B8489C" w:rsidP="00B8489C">
      <w:pPr>
        <w:spacing w:line="276" w:lineRule="auto"/>
        <w:rPr>
          <w:rFonts w:cs="Arial"/>
          <w:szCs w:val="22"/>
          <w:lang w:val="ru-RU"/>
        </w:rPr>
      </w:pPr>
      <w:r w:rsidRPr="00BF0C35">
        <w:rPr>
          <w:rFonts w:cs="Arial"/>
          <w:szCs w:val="22"/>
          <w:lang w:val="ru-RU"/>
        </w:rPr>
        <w:t>- Модел уговора (Понуђач је дужан да достави попуњен, потписан и оверен модел уговора,.</w:t>
      </w:r>
    </w:p>
    <w:p w:rsidR="00B8489C" w:rsidRPr="00302652" w:rsidRDefault="00B8489C" w:rsidP="00EA0805">
      <w:pPr>
        <w:spacing w:before="100" w:beforeAutospacing="1" w:line="276" w:lineRule="auto"/>
        <w:rPr>
          <w:rFonts w:cs="Arial"/>
          <w:lang w:val="ru-RU"/>
        </w:rPr>
      </w:pPr>
    </w:p>
    <w:p w:rsidR="00EA0805" w:rsidRPr="00302652" w:rsidRDefault="00EA0805" w:rsidP="00B8489C">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BF0C35" w:rsidRDefault="00EA0805" w:rsidP="00EA0805">
      <w:pPr>
        <w:widowControl w:val="0"/>
        <w:autoSpaceDE w:val="0"/>
        <w:autoSpaceDN w:val="0"/>
        <w:adjustRightInd w:val="0"/>
        <w:jc w:val="center"/>
        <w:rPr>
          <w:rFonts w:cs="Arial"/>
          <w:szCs w:val="22"/>
          <w:lang w:val="ru-RU"/>
        </w:rPr>
      </w:pPr>
    </w:p>
    <w:p w:rsidR="00EA0805" w:rsidRPr="00302652" w:rsidRDefault="00EA0805" w:rsidP="00EA0805">
      <w:pPr>
        <w:widowControl w:val="0"/>
        <w:autoSpaceDE w:val="0"/>
        <w:autoSpaceDN w:val="0"/>
        <w:adjustRightInd w:val="0"/>
        <w:jc w:val="center"/>
        <w:rPr>
          <w:rFonts w:cs="Arial"/>
          <w:szCs w:val="22"/>
          <w:lang w:val="ru-RU"/>
        </w:rPr>
      </w:pPr>
    </w:p>
    <w:p w:rsidR="00A421F9" w:rsidRPr="00302652" w:rsidRDefault="00A421F9" w:rsidP="00EA0805">
      <w:pPr>
        <w:widowControl w:val="0"/>
        <w:autoSpaceDE w:val="0"/>
        <w:autoSpaceDN w:val="0"/>
        <w:adjustRightInd w:val="0"/>
        <w:jc w:val="center"/>
        <w:rPr>
          <w:rFonts w:cs="Arial"/>
          <w:szCs w:val="22"/>
          <w:lang w:val="ru-RU"/>
        </w:rPr>
      </w:pPr>
    </w:p>
    <w:p w:rsidR="001B2400" w:rsidRPr="00A266F0" w:rsidRDefault="001B2400" w:rsidP="00EA0805">
      <w:pPr>
        <w:widowControl w:val="0"/>
        <w:autoSpaceDE w:val="0"/>
        <w:autoSpaceDN w:val="0"/>
        <w:adjustRightInd w:val="0"/>
        <w:jc w:val="center"/>
        <w:rPr>
          <w:rFonts w:cs="Arial"/>
          <w:szCs w:val="22"/>
          <w:lang w:val="ru-RU"/>
        </w:rPr>
      </w:pPr>
    </w:p>
    <w:p w:rsidR="001B2400" w:rsidRPr="00A266F0" w:rsidRDefault="001B2400" w:rsidP="00EA0805">
      <w:pPr>
        <w:widowControl w:val="0"/>
        <w:autoSpaceDE w:val="0"/>
        <w:autoSpaceDN w:val="0"/>
        <w:adjustRightInd w:val="0"/>
        <w:jc w:val="center"/>
        <w:rPr>
          <w:rFonts w:cs="Arial"/>
          <w:szCs w:val="22"/>
          <w:lang w:val="ru-RU"/>
        </w:rPr>
      </w:pPr>
    </w:p>
    <w:p w:rsidR="001B2400" w:rsidRPr="00A266F0" w:rsidRDefault="001B2400" w:rsidP="00EA0805">
      <w:pPr>
        <w:widowControl w:val="0"/>
        <w:autoSpaceDE w:val="0"/>
        <w:autoSpaceDN w:val="0"/>
        <w:adjustRightInd w:val="0"/>
        <w:jc w:val="center"/>
        <w:rPr>
          <w:rFonts w:cs="Arial"/>
          <w:szCs w:val="22"/>
          <w:lang w:val="ru-RU"/>
        </w:rPr>
      </w:pPr>
    </w:p>
    <w:p w:rsidR="001B2400" w:rsidRPr="00C0063B" w:rsidRDefault="001B2400" w:rsidP="00EA0805">
      <w:pPr>
        <w:widowControl w:val="0"/>
        <w:autoSpaceDE w:val="0"/>
        <w:autoSpaceDN w:val="0"/>
        <w:adjustRightInd w:val="0"/>
        <w:jc w:val="center"/>
        <w:rPr>
          <w:rFonts w:cs="Arial"/>
          <w:szCs w:val="22"/>
          <w:lang w:val="ru-RU"/>
        </w:rPr>
      </w:pPr>
    </w:p>
    <w:p w:rsidR="00020E73" w:rsidRPr="00C0063B" w:rsidRDefault="00020E73" w:rsidP="00EA0805">
      <w:pPr>
        <w:widowControl w:val="0"/>
        <w:autoSpaceDE w:val="0"/>
        <w:autoSpaceDN w:val="0"/>
        <w:adjustRightInd w:val="0"/>
        <w:jc w:val="center"/>
        <w:rPr>
          <w:rFonts w:cs="Arial"/>
          <w:szCs w:val="22"/>
          <w:lang w:val="ru-RU"/>
        </w:rPr>
      </w:pPr>
    </w:p>
    <w:p w:rsidR="00EA0805" w:rsidRPr="00BF0C35" w:rsidRDefault="00EA0805" w:rsidP="00DD2451">
      <w:pPr>
        <w:widowControl w:val="0"/>
        <w:autoSpaceDE w:val="0"/>
        <w:autoSpaceDN w:val="0"/>
        <w:adjustRightInd w:val="0"/>
        <w:rPr>
          <w:rFonts w:cs="Arial"/>
          <w:szCs w:val="22"/>
          <w:lang w:val="ru-RU"/>
        </w:rPr>
      </w:pPr>
    </w:p>
    <w:p w:rsidR="00EA0805" w:rsidRDefault="00EA0805" w:rsidP="00EA0805">
      <w:pPr>
        <w:widowControl w:val="0"/>
        <w:autoSpaceDE w:val="0"/>
        <w:autoSpaceDN w:val="0"/>
        <w:adjustRightInd w:val="0"/>
        <w:rPr>
          <w:rFonts w:cs="Arial"/>
          <w:szCs w:val="22"/>
          <w:lang w:val="ru-RU"/>
        </w:rPr>
      </w:pPr>
    </w:p>
    <w:p w:rsidR="00CD3E13" w:rsidRDefault="00CD3E13" w:rsidP="00EA0805">
      <w:pPr>
        <w:widowControl w:val="0"/>
        <w:autoSpaceDE w:val="0"/>
        <w:autoSpaceDN w:val="0"/>
        <w:adjustRightInd w:val="0"/>
        <w:rPr>
          <w:rFonts w:cs="Arial"/>
          <w:szCs w:val="22"/>
          <w:lang w:val="ru-RU"/>
        </w:rPr>
      </w:pPr>
    </w:p>
    <w:p w:rsidR="00CD3E13" w:rsidRPr="00302652" w:rsidRDefault="00CD3E13" w:rsidP="00EA0805">
      <w:pPr>
        <w:widowControl w:val="0"/>
        <w:autoSpaceDE w:val="0"/>
        <w:autoSpaceDN w:val="0"/>
        <w:adjustRightInd w:val="0"/>
        <w:rPr>
          <w:rFonts w:cs="Arial"/>
          <w:szCs w:val="22"/>
          <w:lang w:val="ru-RU"/>
        </w:rPr>
      </w:pPr>
    </w:p>
    <w:p w:rsidR="00EA0805" w:rsidRPr="005C592A" w:rsidRDefault="00EA0805" w:rsidP="00EA0805">
      <w:pPr>
        <w:widowControl w:val="0"/>
        <w:autoSpaceDE w:val="0"/>
        <w:autoSpaceDN w:val="0"/>
        <w:adjustRightInd w:val="0"/>
        <w:rPr>
          <w:rFonts w:cs="Arial"/>
          <w:szCs w:val="22"/>
          <w:lang w:val="sr-Cyrl-CS"/>
        </w:rPr>
      </w:pPr>
    </w:p>
    <w:p w:rsidR="00EA0805" w:rsidRPr="00BF0C35" w:rsidRDefault="00EA0805" w:rsidP="00E3524F">
      <w:pPr>
        <w:ind w:left="720"/>
        <w:jc w:val="right"/>
        <w:rPr>
          <w:rFonts w:cs="Arial"/>
          <w:b/>
          <w:bCs/>
          <w:iCs/>
          <w:szCs w:val="22"/>
          <w:lang w:val="ru-RU"/>
        </w:rPr>
      </w:pPr>
      <w:r w:rsidRPr="00BF0C35">
        <w:rPr>
          <w:rFonts w:cs="Arial"/>
          <w:b/>
          <w:bCs/>
          <w:iCs/>
          <w:szCs w:val="22"/>
          <w:lang w:val="ru-RU"/>
        </w:rPr>
        <w:lastRenderedPageBreak/>
        <w:t>(ОБРАЗАЦ 1)</w:t>
      </w:r>
    </w:p>
    <w:p w:rsidR="00EA0805" w:rsidRPr="00BF0C35" w:rsidRDefault="00EA0805" w:rsidP="00EA0805">
      <w:pPr>
        <w:ind w:left="720"/>
        <w:jc w:val="center"/>
        <w:rPr>
          <w:rFonts w:cs="Arial"/>
          <w:b/>
          <w:bCs/>
          <w:iCs/>
          <w:szCs w:val="22"/>
          <w:lang w:val="ru-RU"/>
        </w:rPr>
      </w:pPr>
    </w:p>
    <w:p w:rsidR="00EA0805" w:rsidRPr="00196498" w:rsidRDefault="00EA0805" w:rsidP="00196498">
      <w:pPr>
        <w:ind w:left="720"/>
        <w:jc w:val="center"/>
        <w:rPr>
          <w:rFonts w:cs="Arial"/>
          <w:b/>
          <w:bCs/>
          <w:iCs/>
          <w:szCs w:val="22"/>
          <w:lang w:val="sr-Cyrl-CS"/>
        </w:rPr>
      </w:pPr>
      <w:r w:rsidRPr="00BF0C35">
        <w:rPr>
          <w:rFonts w:cs="Arial"/>
          <w:b/>
          <w:bCs/>
          <w:iCs/>
          <w:szCs w:val="22"/>
          <w:lang w:val="ru-RU"/>
        </w:rPr>
        <w:t>ОБРАЗАЦ ПОНУДЕ</w:t>
      </w:r>
    </w:p>
    <w:p w:rsidR="00EA0805" w:rsidRPr="002C2B8D" w:rsidRDefault="00EA0805" w:rsidP="002C2B8D">
      <w:pPr>
        <w:rPr>
          <w:rFonts w:cs="Arial"/>
          <w:i/>
          <w:iCs/>
          <w:lang w:val="sr-Cyrl-CS"/>
        </w:rPr>
      </w:pPr>
      <w:r w:rsidRPr="00BF0C35">
        <w:rPr>
          <w:rFonts w:cs="Arial"/>
          <w:iCs/>
          <w:lang w:val="ru-RU"/>
        </w:rPr>
        <w:t>Понуда бр _______ од ________ за јавну набавку</w:t>
      </w:r>
      <w:r w:rsidR="002C2B8D" w:rsidRPr="00BF0C35">
        <w:rPr>
          <w:rFonts w:cs="Arial"/>
          <w:szCs w:val="22"/>
          <w:lang w:val="ru-RU"/>
        </w:rPr>
        <w:t xml:space="preserve"> опреме</w:t>
      </w:r>
      <w:r w:rsidR="00E964C4">
        <w:rPr>
          <w:rFonts w:cs="Arial"/>
          <w:szCs w:val="22"/>
          <w:lang w:val="ru-RU"/>
        </w:rPr>
        <w:t xml:space="preserve"> за потребе вешераја</w:t>
      </w:r>
      <w:r w:rsidR="002C2B8D" w:rsidRPr="00BF0C35">
        <w:rPr>
          <w:rFonts w:cs="Arial"/>
          <w:szCs w:val="22"/>
          <w:lang w:val="ru-RU"/>
        </w:rPr>
        <w:t xml:space="preserve"> са уградњо</w:t>
      </w:r>
      <w:r w:rsidR="00DD2451">
        <w:rPr>
          <w:rFonts w:cs="Arial"/>
          <w:szCs w:val="22"/>
          <w:lang w:val="ru-RU"/>
        </w:rPr>
        <w:t xml:space="preserve">м и обуком запослених </w:t>
      </w:r>
      <w:r w:rsidR="002C2B8D" w:rsidRPr="00BF0C35">
        <w:rPr>
          <w:rFonts w:cs="Arial"/>
          <w:szCs w:val="22"/>
          <w:lang w:val="ru-RU"/>
        </w:rPr>
        <w:t xml:space="preserve"> Предшколске установе „ Нада Наумовић“</w:t>
      </w:r>
      <w:r w:rsidRPr="00BF0C35">
        <w:rPr>
          <w:rFonts w:cs="Arial"/>
          <w:b/>
          <w:bCs/>
          <w:i/>
          <w:iCs/>
          <w:lang w:val="ru-RU"/>
        </w:rPr>
        <w:t>,</w:t>
      </w:r>
      <w:r w:rsidRPr="00BF0C35">
        <w:rPr>
          <w:rFonts w:cs="Arial"/>
          <w:b/>
          <w:bCs/>
          <w:iCs/>
          <w:lang w:val="ru-RU"/>
        </w:rPr>
        <w:t xml:space="preserve"> </w:t>
      </w:r>
      <w:r w:rsidRPr="00BF0C35">
        <w:rPr>
          <w:rFonts w:cs="Arial"/>
          <w:iCs/>
          <w:lang w:val="ru-RU"/>
        </w:rPr>
        <w:t>ЈН број 1.1.1</w:t>
      </w:r>
      <w:r w:rsidR="00E964C4">
        <w:rPr>
          <w:rFonts w:cs="Arial"/>
          <w:iCs/>
          <w:lang w:val="ru-RU"/>
        </w:rPr>
        <w:t>6/20</w:t>
      </w:r>
    </w:p>
    <w:p w:rsidR="00EA0805" w:rsidRPr="00567990" w:rsidRDefault="00EA0805" w:rsidP="00EA0805">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9283" w:type="dxa"/>
        <w:tblInd w:w="112" w:type="dxa"/>
        <w:tblLayout w:type="fixed"/>
        <w:tblCellMar>
          <w:left w:w="0" w:type="dxa"/>
          <w:right w:w="0" w:type="dxa"/>
        </w:tblCellMar>
        <w:tblLook w:val="0000"/>
      </w:tblPr>
      <w:tblGrid>
        <w:gridCol w:w="4621"/>
        <w:gridCol w:w="4662"/>
      </w:tblGrid>
      <w:tr w:rsidR="00EA0805" w:rsidRPr="00567990">
        <w:trPr>
          <w:trHeight w:hRule="exact" w:val="309"/>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EA0805" w:rsidRPr="00F01E90" w:rsidRDefault="00EA0805" w:rsidP="00EA0805">
            <w:pPr>
              <w:rPr>
                <w:szCs w:val="22"/>
                <w:lang w:val="sr-Cyrl-CS"/>
              </w:rPr>
            </w:pPr>
          </w:p>
        </w:tc>
      </w:tr>
      <w:tr w:rsidR="00EA0805" w:rsidRPr="00567990">
        <w:trPr>
          <w:trHeight w:hRule="exact" w:val="414"/>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szCs w:val="22"/>
              </w:rPr>
            </w:pPr>
          </w:p>
        </w:tc>
      </w:tr>
      <w:tr w:rsidR="00EA0805" w:rsidRPr="00567990">
        <w:trPr>
          <w:trHeight w:hRule="exact" w:val="427"/>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szCs w:val="22"/>
              </w:rPr>
            </w:pPr>
          </w:p>
        </w:tc>
      </w:tr>
      <w:tr w:rsidR="00EA0805" w:rsidRPr="00567990">
        <w:trPr>
          <w:trHeight w:hRule="exact" w:val="580"/>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szCs w:val="22"/>
                <w:lang w:val="ru-RU"/>
              </w:rPr>
            </w:pPr>
          </w:p>
        </w:tc>
      </w:tr>
      <w:tr w:rsidR="00EA0805" w:rsidRPr="00567990">
        <w:trPr>
          <w:trHeight w:hRule="exact" w:val="451"/>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szCs w:val="22"/>
              </w:rPr>
            </w:pPr>
          </w:p>
        </w:tc>
      </w:tr>
      <w:tr w:rsidR="00EA0805" w:rsidRPr="0003489C">
        <w:trPr>
          <w:trHeight w:hRule="exact" w:val="299"/>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szCs w:val="22"/>
                <w:lang w:val="ru-RU"/>
              </w:rPr>
            </w:pPr>
          </w:p>
        </w:tc>
      </w:tr>
      <w:tr w:rsidR="00EA0805" w:rsidRPr="00567990">
        <w:trPr>
          <w:trHeight w:hRule="exact" w:val="276"/>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szCs w:val="22"/>
              </w:rPr>
            </w:pPr>
          </w:p>
        </w:tc>
      </w:tr>
      <w:tr w:rsidR="00EA0805" w:rsidRPr="00567990">
        <w:trPr>
          <w:trHeight w:hRule="exact" w:val="258"/>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EA0805" w:rsidRPr="002C2B8D" w:rsidRDefault="00EA0805" w:rsidP="00EA0805">
            <w:pPr>
              <w:rPr>
                <w:szCs w:val="22"/>
                <w:lang w:val="sr-Cyrl-CS"/>
              </w:rPr>
            </w:pPr>
          </w:p>
        </w:tc>
      </w:tr>
      <w:tr w:rsidR="00196498" w:rsidRPr="0003489C">
        <w:trPr>
          <w:trHeight w:hRule="exact" w:val="825"/>
        </w:trPr>
        <w:tc>
          <w:tcPr>
            <w:tcW w:w="4621" w:type="dxa"/>
            <w:vMerge w:val="restart"/>
            <w:tcBorders>
              <w:top w:val="single" w:sz="4" w:space="0" w:color="000000"/>
              <w:left w:val="single" w:sz="4" w:space="0" w:color="000000"/>
              <w:right w:val="single" w:sz="4" w:space="0" w:color="000000"/>
            </w:tcBorders>
          </w:tcPr>
          <w:tbl>
            <w:tblPr>
              <w:tblW w:w="9301" w:type="dxa"/>
              <w:tblLayout w:type="fixed"/>
              <w:tblLook w:val="0000"/>
            </w:tblPr>
            <w:tblGrid>
              <w:gridCol w:w="9301"/>
            </w:tblGrid>
            <w:tr w:rsidR="00196498" w:rsidRPr="0003489C">
              <w:trPr>
                <w:trHeight w:val="805"/>
              </w:trPr>
              <w:tc>
                <w:tcPr>
                  <w:tcW w:w="4998" w:type="dxa"/>
                  <w:tcBorders>
                    <w:top w:val="single" w:sz="4" w:space="0" w:color="000000"/>
                    <w:left w:val="single" w:sz="4" w:space="0" w:color="000000"/>
                    <w:bottom w:val="single" w:sz="4" w:space="0" w:color="000000"/>
                    <w:right w:val="nil"/>
                  </w:tcBorders>
                </w:tcPr>
                <w:p w:rsidR="00196498" w:rsidRDefault="00196498" w:rsidP="00EA0805">
                  <w:pPr>
                    <w:snapToGrid w:val="0"/>
                    <w:rPr>
                      <w:rFonts w:cs="Arial"/>
                      <w:i/>
                      <w:iCs/>
                      <w:szCs w:val="22"/>
                      <w:lang w:val="ru-RU"/>
                    </w:rPr>
                  </w:pPr>
                  <w:r w:rsidRPr="003D7B28">
                    <w:rPr>
                      <w:rFonts w:cs="Arial"/>
                      <w:i/>
                      <w:iCs/>
                      <w:szCs w:val="22"/>
                      <w:lang w:val="ru-RU"/>
                    </w:rPr>
                    <w:t>Врста правног лица навести једно</w:t>
                  </w:r>
                </w:p>
                <w:p w:rsidR="00196498" w:rsidRDefault="00196498" w:rsidP="00EA0805">
                  <w:pPr>
                    <w:snapToGrid w:val="0"/>
                    <w:rPr>
                      <w:rFonts w:cs="Arial"/>
                      <w:i/>
                      <w:iCs/>
                      <w:szCs w:val="22"/>
                      <w:lang w:val="ru-RU"/>
                    </w:rPr>
                  </w:pPr>
                  <w:r w:rsidRPr="003D7B28">
                    <w:rPr>
                      <w:rFonts w:cs="Arial"/>
                      <w:i/>
                      <w:iCs/>
                      <w:szCs w:val="22"/>
                      <w:lang w:val="ru-RU"/>
                    </w:rPr>
                    <w:t xml:space="preserve"> од понуђених 1. физичко лице</w:t>
                  </w:r>
                </w:p>
                <w:p w:rsidR="00196498" w:rsidRPr="00BF0C35" w:rsidRDefault="00196498" w:rsidP="00EA0805">
                  <w:pPr>
                    <w:snapToGrid w:val="0"/>
                    <w:rPr>
                      <w:rFonts w:cs="Arial"/>
                      <w:i/>
                      <w:iCs/>
                      <w:szCs w:val="22"/>
                      <w:lang w:val="ru-RU"/>
                    </w:rPr>
                  </w:pPr>
                  <w:r w:rsidRPr="003D7B28">
                    <w:rPr>
                      <w:rFonts w:cs="Arial"/>
                      <w:i/>
                      <w:iCs/>
                      <w:szCs w:val="22"/>
                      <w:lang w:val="ru-RU"/>
                    </w:rPr>
                    <w:t xml:space="preserve"> 2 правно лице:(микро,мало,средње,велико,)</w:t>
                  </w:r>
                </w:p>
              </w:tc>
            </w:tr>
          </w:tbl>
          <w:p w:rsidR="00196498" w:rsidRPr="00196498" w:rsidRDefault="00196498" w:rsidP="00EA0805">
            <w:pPr>
              <w:pStyle w:val="TableParagraph"/>
              <w:kinsoku w:val="0"/>
              <w:overflowPunct w:val="0"/>
              <w:jc w:val="left"/>
              <w:rPr>
                <w:rFonts w:cs="Arial"/>
                <w:i/>
                <w:iCs/>
                <w:szCs w:val="22"/>
                <w:lang w:val="sr-Cyrl-CS"/>
              </w:rPr>
            </w:pPr>
          </w:p>
          <w:p w:rsidR="00196498" w:rsidRPr="00567990" w:rsidRDefault="00196498" w:rsidP="00EA0805">
            <w:pPr>
              <w:pStyle w:val="TableParagraph"/>
              <w:kinsoku w:val="0"/>
              <w:overflowPunct w:val="0"/>
              <w:jc w:val="left"/>
              <w:rPr>
                <w:rFonts w:cs="Arial"/>
                <w:i/>
                <w:iCs/>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196498" w:rsidRPr="00BF0C35" w:rsidRDefault="00196498" w:rsidP="00EA0805">
            <w:pPr>
              <w:rPr>
                <w:szCs w:val="22"/>
                <w:lang w:val="ru-RU"/>
              </w:rPr>
            </w:pPr>
          </w:p>
        </w:tc>
      </w:tr>
      <w:tr w:rsidR="00196498" w:rsidRPr="0003489C">
        <w:trPr>
          <w:trHeight w:hRule="exact" w:val="479"/>
        </w:trPr>
        <w:tc>
          <w:tcPr>
            <w:tcW w:w="4621" w:type="dxa"/>
            <w:vMerge/>
            <w:tcBorders>
              <w:left w:val="single" w:sz="4" w:space="0" w:color="000000"/>
              <w:bottom w:val="single" w:sz="4" w:space="0" w:color="000000"/>
              <w:right w:val="single" w:sz="4" w:space="0" w:color="000000"/>
            </w:tcBorders>
          </w:tcPr>
          <w:p w:rsidR="00196498" w:rsidRPr="00567990" w:rsidRDefault="00196498" w:rsidP="00EA0805">
            <w:pPr>
              <w:pStyle w:val="TableParagraph"/>
              <w:kinsoku w:val="0"/>
              <w:overflowPunct w:val="0"/>
              <w:jc w:val="left"/>
              <w:rPr>
                <w:szCs w:val="22"/>
              </w:rPr>
            </w:pPr>
          </w:p>
        </w:tc>
        <w:tc>
          <w:tcPr>
            <w:tcW w:w="4662" w:type="dxa"/>
            <w:tcBorders>
              <w:top w:val="single" w:sz="4" w:space="0" w:color="000000"/>
              <w:left w:val="single" w:sz="4" w:space="0" w:color="000000"/>
              <w:bottom w:val="single" w:sz="4" w:space="0" w:color="000000"/>
              <w:right w:val="single" w:sz="4" w:space="0" w:color="000000"/>
            </w:tcBorders>
          </w:tcPr>
          <w:p w:rsidR="00196498" w:rsidRPr="00567990" w:rsidRDefault="00196498" w:rsidP="00EA0805">
            <w:pPr>
              <w:rPr>
                <w:szCs w:val="22"/>
                <w:lang w:val="ru-RU"/>
              </w:rPr>
            </w:pPr>
          </w:p>
        </w:tc>
      </w:tr>
      <w:tr w:rsidR="00EA0805" w:rsidRPr="0003489C">
        <w:trPr>
          <w:trHeight w:hRule="exact" w:val="563"/>
        </w:trPr>
        <w:tc>
          <w:tcPr>
            <w:tcW w:w="4621"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w:t>
            </w:r>
            <w:r>
              <w:rPr>
                <w:rFonts w:cs="Arial"/>
                <w:i/>
                <w:iCs/>
                <w:szCs w:val="22"/>
                <w:lang w:val="sr-Cyrl-CS"/>
              </w:rPr>
              <w:t xml:space="preserve"> </w:t>
            </w:r>
            <w:r w:rsidRPr="00567990">
              <w:rPr>
                <w:rFonts w:cs="Arial"/>
                <w:i/>
                <w:iCs/>
                <w:szCs w:val="22"/>
              </w:rPr>
              <w:t>овлашћено</w:t>
            </w:r>
            <w:r>
              <w:rPr>
                <w:rFonts w:cs="Arial"/>
                <w:i/>
                <w:iCs/>
                <w:szCs w:val="22"/>
                <w:lang w:val="sr-Cyrl-CS"/>
              </w:rPr>
              <w:t xml:space="preserve"> </w:t>
            </w:r>
            <w:r w:rsidRPr="00567990">
              <w:rPr>
                <w:rFonts w:cs="Arial"/>
                <w:i/>
                <w:iCs/>
                <w:szCs w:val="22"/>
              </w:rPr>
              <w:t>за</w:t>
            </w:r>
            <w:r>
              <w:rPr>
                <w:rFonts w:cs="Arial"/>
                <w:i/>
                <w:iCs/>
                <w:szCs w:val="22"/>
                <w:lang w:val="sr-Cyrl-CS"/>
              </w:rPr>
              <w:t xml:space="preserve"> </w:t>
            </w:r>
            <w:r w:rsidRPr="00567990">
              <w:rPr>
                <w:rFonts w:cs="Arial"/>
                <w:i/>
                <w:iCs/>
                <w:szCs w:val="22"/>
              </w:rPr>
              <w:t>потписивање</w:t>
            </w:r>
          </w:p>
          <w:p w:rsidR="00EA0805" w:rsidRPr="00567990" w:rsidRDefault="00EA0805" w:rsidP="00EA0805">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szCs w:val="22"/>
                <w:lang w:val="ru-RU"/>
              </w:rPr>
            </w:pPr>
          </w:p>
        </w:tc>
      </w:tr>
    </w:tbl>
    <w:p w:rsidR="00EA0805" w:rsidRPr="00196498" w:rsidRDefault="00EA0805" w:rsidP="00EA0805">
      <w:pPr>
        <w:kinsoku w:val="0"/>
        <w:overflowPunct w:val="0"/>
        <w:rPr>
          <w:sz w:val="20"/>
          <w:szCs w:val="20"/>
          <w:lang w:val="ru-RU"/>
        </w:rPr>
      </w:pPr>
    </w:p>
    <w:p w:rsidR="00EA0805" w:rsidRPr="00196498" w:rsidRDefault="00EA0805" w:rsidP="00EA0805">
      <w:pPr>
        <w:widowControl w:val="0"/>
        <w:tabs>
          <w:tab w:val="left" w:pos="521"/>
        </w:tabs>
        <w:kinsoku w:val="0"/>
        <w:overflowPunct w:val="0"/>
        <w:autoSpaceDE w:val="0"/>
        <w:autoSpaceDN w:val="0"/>
        <w:adjustRightInd w:val="0"/>
        <w:ind w:left="-281" w:firstLine="281"/>
        <w:rPr>
          <w:rFonts w:cs="Arial"/>
          <w:sz w:val="20"/>
          <w:szCs w:val="20"/>
        </w:rPr>
      </w:pPr>
      <w:r w:rsidRPr="00196498">
        <w:rPr>
          <w:rFonts w:cs="Arial"/>
          <w:b/>
          <w:bCs/>
          <w:i/>
          <w:iCs/>
          <w:sz w:val="20"/>
          <w:szCs w:val="20"/>
        </w:rPr>
        <w:t>2) ПОНУДУ ПОДНОСИ:</w:t>
      </w:r>
    </w:p>
    <w:tbl>
      <w:tblPr>
        <w:tblW w:w="0" w:type="auto"/>
        <w:tblInd w:w="112" w:type="dxa"/>
        <w:tblLayout w:type="fixed"/>
        <w:tblCellMar>
          <w:left w:w="0" w:type="dxa"/>
          <w:right w:w="0" w:type="dxa"/>
        </w:tblCellMar>
        <w:tblLook w:val="0000"/>
      </w:tblPr>
      <w:tblGrid>
        <w:gridCol w:w="9283"/>
      </w:tblGrid>
      <w:tr w:rsidR="00EA0805" w:rsidRPr="00567990">
        <w:trPr>
          <w:trHeight w:hRule="exact" w:val="493"/>
        </w:trPr>
        <w:tc>
          <w:tcPr>
            <w:tcW w:w="9283" w:type="dxa"/>
            <w:tcBorders>
              <w:top w:val="single" w:sz="4" w:space="0" w:color="000000"/>
              <w:left w:val="single" w:sz="4" w:space="0" w:color="000000"/>
              <w:bottom w:val="single" w:sz="4" w:space="0" w:color="000000"/>
              <w:right w:val="single" w:sz="4" w:space="0" w:color="000000"/>
            </w:tcBorders>
          </w:tcPr>
          <w:p w:rsidR="00EA0805" w:rsidRPr="00196498" w:rsidRDefault="00EA0805" w:rsidP="00196498">
            <w:pPr>
              <w:pStyle w:val="TableParagraph"/>
              <w:kinsoku w:val="0"/>
              <w:overflowPunct w:val="0"/>
              <w:rPr>
                <w:sz w:val="20"/>
                <w:szCs w:val="20"/>
                <w:lang w:val="sr-Cyrl-CS"/>
              </w:rPr>
            </w:pPr>
          </w:p>
          <w:p w:rsidR="00EA0805" w:rsidRPr="00196498" w:rsidRDefault="00EA0805" w:rsidP="00EA0805">
            <w:pPr>
              <w:pStyle w:val="TableParagraph"/>
              <w:kinsoku w:val="0"/>
              <w:overflowPunct w:val="0"/>
              <w:jc w:val="center"/>
              <w:rPr>
                <w:sz w:val="20"/>
                <w:szCs w:val="20"/>
              </w:rPr>
            </w:pPr>
            <w:r w:rsidRPr="00196498">
              <w:rPr>
                <w:rFonts w:cs="Arial"/>
                <w:b/>
                <w:bCs/>
                <w:sz w:val="20"/>
                <w:szCs w:val="20"/>
              </w:rPr>
              <w:t>А) САМОСТАЛНО</w:t>
            </w:r>
          </w:p>
        </w:tc>
      </w:tr>
      <w:tr w:rsidR="00EA0805" w:rsidRPr="00567990">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EA0805" w:rsidRPr="00196498" w:rsidRDefault="00EA0805" w:rsidP="00196498">
            <w:pPr>
              <w:pStyle w:val="TableParagraph"/>
              <w:kinsoku w:val="0"/>
              <w:overflowPunct w:val="0"/>
              <w:rPr>
                <w:sz w:val="20"/>
                <w:szCs w:val="20"/>
                <w:lang w:val="sr-Cyrl-CS"/>
              </w:rPr>
            </w:pPr>
          </w:p>
          <w:p w:rsidR="00EA0805" w:rsidRPr="00196498" w:rsidRDefault="00EA0805" w:rsidP="00EA0805">
            <w:pPr>
              <w:pStyle w:val="TableParagraph"/>
              <w:kinsoku w:val="0"/>
              <w:overflowPunct w:val="0"/>
              <w:jc w:val="center"/>
              <w:rPr>
                <w:sz w:val="20"/>
                <w:szCs w:val="20"/>
              </w:rPr>
            </w:pPr>
            <w:r w:rsidRPr="00196498">
              <w:rPr>
                <w:rFonts w:cs="Arial"/>
                <w:b/>
                <w:bCs/>
                <w:sz w:val="20"/>
                <w:szCs w:val="20"/>
              </w:rPr>
              <w:t>Б) СА ПОДИЗВОЂАЧЕМ</w:t>
            </w:r>
          </w:p>
        </w:tc>
      </w:tr>
      <w:tr w:rsidR="00EA0805" w:rsidRPr="00567990">
        <w:trPr>
          <w:trHeight w:hRule="exact" w:val="437"/>
        </w:trPr>
        <w:tc>
          <w:tcPr>
            <w:tcW w:w="9283" w:type="dxa"/>
            <w:tcBorders>
              <w:top w:val="single" w:sz="4" w:space="0" w:color="000000"/>
              <w:left w:val="single" w:sz="4" w:space="0" w:color="000000"/>
              <w:bottom w:val="single" w:sz="4" w:space="0" w:color="000000"/>
              <w:right w:val="single" w:sz="4" w:space="0" w:color="000000"/>
            </w:tcBorders>
          </w:tcPr>
          <w:p w:rsidR="00EA0805" w:rsidRPr="00196498" w:rsidRDefault="00EA0805" w:rsidP="00EA0805">
            <w:pPr>
              <w:pStyle w:val="TableParagraph"/>
              <w:kinsoku w:val="0"/>
              <w:overflowPunct w:val="0"/>
              <w:jc w:val="center"/>
              <w:rPr>
                <w:sz w:val="20"/>
                <w:szCs w:val="20"/>
              </w:rPr>
            </w:pPr>
          </w:p>
          <w:p w:rsidR="00EA0805" w:rsidRPr="00196498" w:rsidRDefault="00EA0805" w:rsidP="00EA0805">
            <w:pPr>
              <w:pStyle w:val="TableParagraph"/>
              <w:kinsoku w:val="0"/>
              <w:overflowPunct w:val="0"/>
              <w:jc w:val="center"/>
              <w:rPr>
                <w:sz w:val="20"/>
                <w:szCs w:val="20"/>
              </w:rPr>
            </w:pPr>
            <w:r w:rsidRPr="00196498">
              <w:rPr>
                <w:rFonts w:cs="Arial"/>
                <w:b/>
                <w:bCs/>
                <w:sz w:val="20"/>
                <w:szCs w:val="20"/>
              </w:rPr>
              <w:t>В) КАО ЗАЈЕДНИЧКУ ПОНУДУ</w:t>
            </w:r>
          </w:p>
        </w:tc>
      </w:tr>
    </w:tbl>
    <w:p w:rsidR="00EA0805" w:rsidRPr="00BF0C35" w:rsidRDefault="00EA0805" w:rsidP="00EA0805">
      <w:pPr>
        <w:pStyle w:val="BodyText"/>
        <w:kinsoku w:val="0"/>
        <w:overflowPunct w:val="0"/>
        <w:rPr>
          <w:rFonts w:cs="Times New Roman"/>
          <w:i/>
          <w:iCs/>
          <w:szCs w:val="22"/>
          <w:lang w:val="ru-RU"/>
        </w:rPr>
      </w:pPr>
      <w:r w:rsidRPr="00BF0C35">
        <w:rPr>
          <w:b/>
          <w:bCs/>
          <w:szCs w:val="22"/>
          <w:lang w:val="ru-RU"/>
        </w:rPr>
        <w:t xml:space="preserve">Напомена:  </w:t>
      </w:r>
      <w:r w:rsidRPr="00BF0C35">
        <w:rPr>
          <w:szCs w:val="22"/>
          <w:lang w:val="ru-RU"/>
        </w:rPr>
        <w:t>заокружити  начин  подношења  понуде  и  уписати  податке  о</w:t>
      </w:r>
      <w:r w:rsidR="00B8489C" w:rsidRPr="00302652">
        <w:rPr>
          <w:szCs w:val="22"/>
          <w:lang w:val="ru-RU"/>
        </w:rPr>
        <w:t xml:space="preserve"> </w:t>
      </w:r>
      <w:r w:rsidRPr="00BF0C35">
        <w:rPr>
          <w:szCs w:val="22"/>
          <w:lang w:val="ru-RU"/>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96498" w:rsidRDefault="00EA0805" w:rsidP="00EA0805">
      <w:pPr>
        <w:rPr>
          <w:i/>
          <w:iCs/>
          <w:sz w:val="24"/>
          <w:lang w:val="ru-RU"/>
        </w:rPr>
      </w:pPr>
      <w:r w:rsidRPr="00567990">
        <w:rPr>
          <w:i/>
          <w:iCs/>
          <w:sz w:val="24"/>
          <w:highlight w:val="lightGray"/>
          <w:lang w:val="ru-RU"/>
        </w:rPr>
        <w:br w:type="page"/>
      </w:r>
    </w:p>
    <w:p w:rsidR="00196498" w:rsidRDefault="00196498" w:rsidP="00EA0805">
      <w:pPr>
        <w:rPr>
          <w:i/>
          <w:iCs/>
          <w:sz w:val="24"/>
          <w:lang w:val="ru-RU"/>
        </w:rPr>
      </w:pPr>
    </w:p>
    <w:p w:rsidR="00196498" w:rsidRDefault="00196498" w:rsidP="00EA0805">
      <w:pPr>
        <w:rPr>
          <w:i/>
          <w:iCs/>
          <w:sz w:val="24"/>
          <w:lang w:val="ru-RU"/>
        </w:rPr>
      </w:pPr>
    </w:p>
    <w:p w:rsidR="00EA0805" w:rsidRPr="00567990" w:rsidRDefault="00F01E90" w:rsidP="00EA0805">
      <w:pPr>
        <w:rPr>
          <w:b/>
        </w:rPr>
      </w:pPr>
      <w:r>
        <w:rPr>
          <w:b/>
          <w:lang w:val="sr-Cyrl-CS"/>
        </w:rPr>
        <w:t>2</w:t>
      </w:r>
      <w:r w:rsidR="00EA0805" w:rsidRPr="00567990">
        <w:rPr>
          <w:b/>
        </w:rPr>
        <w:t>) ПОДАЦИ О ПОДИЗВОЂАЧУ</w:t>
      </w:r>
    </w:p>
    <w:p w:rsidR="00EA0805" w:rsidRPr="00567990" w:rsidRDefault="00EA0805" w:rsidP="00EA0805">
      <w:pPr>
        <w:kinsoku w:val="0"/>
        <w:overflowPunct w:val="0"/>
        <w:rPr>
          <w:rFonts w:cs="Arial"/>
          <w:szCs w:val="22"/>
        </w:rPr>
      </w:pPr>
    </w:p>
    <w:tbl>
      <w:tblPr>
        <w:tblW w:w="9283" w:type="dxa"/>
        <w:tblInd w:w="112" w:type="dxa"/>
        <w:tblLayout w:type="fixed"/>
        <w:tblCellMar>
          <w:left w:w="0" w:type="dxa"/>
          <w:right w:w="0" w:type="dxa"/>
        </w:tblCellMar>
        <w:tblLook w:val="0000"/>
      </w:tblPr>
      <w:tblGrid>
        <w:gridCol w:w="464"/>
        <w:gridCol w:w="4219"/>
        <w:gridCol w:w="4600"/>
      </w:tblGrid>
      <w:tr w:rsidR="00EA0805" w:rsidRPr="00567990">
        <w:trPr>
          <w:trHeight w:hRule="exact" w:val="441"/>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434"/>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Адреса:</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414"/>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03489C">
        <w:trPr>
          <w:trHeight w:hRule="exact" w:val="1270"/>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snapToGrid w:val="0"/>
              <w:rPr>
                <w:rFonts w:cs="Arial"/>
                <w:i/>
                <w:iCs/>
                <w:sz w:val="20"/>
                <w:szCs w:val="20"/>
                <w:lang w:val="ru-RU"/>
              </w:rPr>
            </w:pPr>
            <w:r w:rsidRPr="00F01E90">
              <w:rPr>
                <w:rFonts w:cs="Arial"/>
                <w:i/>
                <w:iCs/>
                <w:sz w:val="20"/>
                <w:szCs w:val="20"/>
                <w:lang w:val="ru-RU"/>
              </w:rPr>
              <w:t>Врста правног лица навести једно</w:t>
            </w:r>
          </w:p>
          <w:p w:rsidR="00EA0805" w:rsidRPr="00F01E90" w:rsidRDefault="00EA0805" w:rsidP="00EA0805">
            <w:pPr>
              <w:snapToGrid w:val="0"/>
              <w:rPr>
                <w:rFonts w:cs="Arial"/>
                <w:i/>
                <w:iCs/>
                <w:sz w:val="20"/>
                <w:szCs w:val="20"/>
                <w:lang w:val="ru-RU"/>
              </w:rPr>
            </w:pPr>
            <w:r w:rsidRPr="00F01E90">
              <w:rPr>
                <w:rFonts w:cs="Arial"/>
                <w:i/>
                <w:iCs/>
                <w:sz w:val="20"/>
                <w:szCs w:val="20"/>
                <w:lang w:val="ru-RU"/>
              </w:rPr>
              <w:t xml:space="preserve"> од понуђених 1. физичко лице</w:t>
            </w:r>
          </w:p>
          <w:p w:rsidR="00EA0805" w:rsidRPr="00F01E90" w:rsidRDefault="00EA0805" w:rsidP="00EA0805">
            <w:pPr>
              <w:pStyle w:val="TableParagraph"/>
              <w:kinsoku w:val="0"/>
              <w:overflowPunct w:val="0"/>
              <w:jc w:val="left"/>
              <w:rPr>
                <w:rFonts w:cs="Arial"/>
                <w:i/>
                <w:iCs/>
                <w:sz w:val="20"/>
                <w:szCs w:val="20"/>
              </w:rPr>
            </w:pPr>
            <w:r w:rsidRPr="00F01E90">
              <w:rPr>
                <w:rFonts w:cs="Arial"/>
                <w:i/>
                <w:iCs/>
                <w:sz w:val="20"/>
                <w:szCs w:val="20"/>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EA0805" w:rsidRPr="00BF0C35" w:rsidRDefault="00EA0805" w:rsidP="00EA0805">
            <w:pPr>
              <w:rPr>
                <w:rFonts w:cs="Arial"/>
                <w:szCs w:val="22"/>
                <w:lang w:val="ru-RU"/>
              </w:rPr>
            </w:pPr>
          </w:p>
        </w:tc>
      </w:tr>
      <w:tr w:rsidR="00EA0805" w:rsidRPr="0003489C">
        <w:trPr>
          <w:trHeight w:hRule="exact" w:val="782"/>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BF0C35" w:rsidRDefault="00EA0805" w:rsidP="00EA0805">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lang w:val="ru-RU"/>
              </w:rPr>
            </w:pPr>
          </w:p>
        </w:tc>
      </w:tr>
      <w:tr w:rsidR="00EA0805" w:rsidRPr="00567990">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tabs>
                <w:tab w:val="left" w:pos="739"/>
                <w:tab w:val="left" w:pos="2095"/>
                <w:tab w:val="left" w:pos="3202"/>
                <w:tab w:val="left" w:pos="3838"/>
              </w:tabs>
              <w:kinsoku w:val="0"/>
              <w:overflowPunct w:val="0"/>
              <w:jc w:val="left"/>
              <w:rPr>
                <w:rFonts w:cs="Arial"/>
                <w:sz w:val="20"/>
                <w:szCs w:val="20"/>
              </w:rPr>
            </w:pPr>
            <w:r w:rsidRPr="00F01E90">
              <w:rPr>
                <w:rFonts w:cs="Arial"/>
                <w:i/>
                <w:iCs/>
                <w:sz w:val="20"/>
                <w:szCs w:val="20"/>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lang w:val="ru-RU"/>
              </w:rPr>
            </w:pPr>
          </w:p>
        </w:tc>
      </w:tr>
      <w:tr w:rsidR="00EA0805" w:rsidRPr="00567990">
        <w:trPr>
          <w:trHeight w:hRule="exact" w:val="434"/>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425"/>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Адреса:</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431"/>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409"/>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567990">
        <w:trPr>
          <w:trHeight w:hRule="exact" w:val="430"/>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r w:rsidR="00EA0805" w:rsidRPr="0003489C">
        <w:trPr>
          <w:trHeight w:hRule="exact" w:val="846"/>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kinsoku w:val="0"/>
              <w:overflowPunct w:val="0"/>
              <w:jc w:val="left"/>
              <w:rPr>
                <w:rFonts w:cs="Arial"/>
                <w:sz w:val="20"/>
                <w:szCs w:val="20"/>
              </w:rPr>
            </w:pPr>
            <w:r w:rsidRPr="00F01E90">
              <w:rPr>
                <w:rFonts w:cs="Arial"/>
                <w:i/>
                <w:iCs/>
                <w:sz w:val="20"/>
                <w:szCs w:val="20"/>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lang w:val="ru-RU"/>
              </w:rPr>
            </w:pPr>
          </w:p>
        </w:tc>
      </w:tr>
      <w:tr w:rsidR="00EA0805" w:rsidRPr="00567990">
        <w:trPr>
          <w:trHeight w:hRule="exact" w:val="717"/>
        </w:trPr>
        <w:tc>
          <w:tcPr>
            <w:tcW w:w="464" w:type="dxa"/>
            <w:tcBorders>
              <w:top w:val="single" w:sz="4" w:space="0" w:color="000000"/>
              <w:left w:val="single" w:sz="4" w:space="0" w:color="000000"/>
              <w:bottom w:val="single" w:sz="4" w:space="0" w:color="000000"/>
              <w:right w:val="single" w:sz="4" w:space="0" w:color="000000"/>
            </w:tcBorders>
            <w:vAlign w:val="center"/>
          </w:tcPr>
          <w:p w:rsidR="00EA0805" w:rsidRPr="00567990" w:rsidRDefault="00EA0805" w:rsidP="00EA0805">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EA0805" w:rsidRPr="00F01E90" w:rsidRDefault="00EA0805" w:rsidP="00EA0805">
            <w:pPr>
              <w:pStyle w:val="TableParagraph"/>
              <w:tabs>
                <w:tab w:val="left" w:pos="739"/>
                <w:tab w:val="left" w:pos="2095"/>
                <w:tab w:val="left" w:pos="3202"/>
                <w:tab w:val="left" w:pos="3838"/>
              </w:tabs>
              <w:kinsoku w:val="0"/>
              <w:overflowPunct w:val="0"/>
              <w:jc w:val="left"/>
              <w:rPr>
                <w:rFonts w:cs="Arial"/>
                <w:sz w:val="20"/>
                <w:szCs w:val="20"/>
              </w:rPr>
            </w:pPr>
            <w:r w:rsidRPr="00F01E90">
              <w:rPr>
                <w:rFonts w:cs="Arial"/>
                <w:i/>
                <w:iCs/>
                <w:sz w:val="20"/>
                <w:szCs w:val="20"/>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lang w:val="ru-RU"/>
              </w:rPr>
            </w:pPr>
          </w:p>
        </w:tc>
      </w:tr>
    </w:tbl>
    <w:p w:rsidR="00EA0805" w:rsidRPr="00567990" w:rsidRDefault="00EA0805" w:rsidP="00F01E90">
      <w:pPr>
        <w:rPr>
          <w:lang w:val="sr-Cyrl-CS"/>
        </w:rPr>
      </w:pPr>
      <w:r w:rsidRPr="00567990">
        <w:rPr>
          <w:lang w:val="ru-RU"/>
        </w:rPr>
        <w:t xml:space="preserve"> Напом</w:t>
      </w:r>
      <w:r w:rsidRPr="00567990">
        <w:rPr>
          <w:lang w:val="sr-Cyrl-CS"/>
        </w:rPr>
        <w:t>е</w:t>
      </w:r>
      <w:r w:rsidRPr="00567990">
        <w:rPr>
          <w:lang w:val="ru-RU"/>
        </w:rPr>
        <w:t>на</w:t>
      </w:r>
      <w:r w:rsidRPr="00567990">
        <w:rPr>
          <w:lang w:val="sr-Cyrl-CS"/>
        </w:rPr>
        <w:t>:</w:t>
      </w:r>
    </w:p>
    <w:p w:rsidR="00EA0805" w:rsidRPr="00BF0C35" w:rsidRDefault="00EA0805" w:rsidP="00EA0805">
      <w:pPr>
        <w:pStyle w:val="BodyText"/>
        <w:kinsoku w:val="0"/>
        <w:overflowPunct w:val="0"/>
        <w:rPr>
          <w:rFonts w:cs="Times New Roman"/>
          <w:szCs w:val="22"/>
          <w:lang w:val="ru-RU"/>
        </w:rPr>
      </w:pPr>
      <w:r w:rsidRPr="00BF0C35">
        <w:rPr>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A0805" w:rsidRPr="00A421F9" w:rsidRDefault="00EA0805" w:rsidP="00EA0805">
      <w:pPr>
        <w:pStyle w:val="BodyText"/>
        <w:kinsoku w:val="0"/>
        <w:overflowPunct w:val="0"/>
        <w:rPr>
          <w:b/>
          <w:bCs/>
          <w:i/>
          <w:sz w:val="22"/>
          <w:szCs w:val="22"/>
          <w:lang w:val="ru-RU"/>
        </w:rPr>
      </w:pPr>
      <w:r w:rsidRPr="00BF0C35">
        <w:rPr>
          <w:rFonts w:cs="Times New Roman"/>
          <w:lang w:val="ru-RU"/>
        </w:rPr>
        <w:br w:type="page"/>
      </w:r>
      <w:r w:rsidR="00F01E90" w:rsidRPr="00A421F9">
        <w:rPr>
          <w:sz w:val="22"/>
          <w:szCs w:val="22"/>
          <w:lang w:val="sr-Cyrl-CS"/>
        </w:rPr>
        <w:lastRenderedPageBreak/>
        <w:t>3</w:t>
      </w:r>
      <w:r w:rsidRPr="00A421F9">
        <w:rPr>
          <w:b/>
          <w:sz w:val="22"/>
          <w:szCs w:val="22"/>
          <w:lang w:val="ru-RU"/>
        </w:rPr>
        <w:t>) ПОДАЦИ О УЧЕСНИКУ  У ЗАЈЕДНИЧКОЈ ПОНУДИ</w:t>
      </w:r>
    </w:p>
    <w:p w:rsidR="00EA0805" w:rsidRPr="00A421F9" w:rsidRDefault="00EA0805" w:rsidP="00EA0805">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EA0805" w:rsidRPr="0003489C">
        <w:trPr>
          <w:trHeight w:hRule="exact" w:val="443"/>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p>
          <w:p w:rsidR="00EA0805" w:rsidRPr="00A421F9" w:rsidRDefault="00EA0805" w:rsidP="00EA0805">
            <w:pPr>
              <w:pStyle w:val="TableParagraph"/>
              <w:kinsoku w:val="0"/>
              <w:overflowPunct w:val="0"/>
              <w:rPr>
                <w:rFonts w:cs="Arial"/>
                <w:szCs w:val="22"/>
              </w:rPr>
            </w:pPr>
            <w:r w:rsidRPr="00A421F9">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tabs>
                <w:tab w:val="left" w:pos="1092"/>
                <w:tab w:val="left" w:pos="2419"/>
                <w:tab w:val="left" w:pos="2855"/>
              </w:tabs>
              <w:kinsoku w:val="0"/>
              <w:overflowPunct w:val="0"/>
              <w:rPr>
                <w:rFonts w:cs="Arial"/>
                <w:szCs w:val="22"/>
              </w:rPr>
            </w:pPr>
            <w:r w:rsidRPr="00A421F9">
              <w:rPr>
                <w:rFonts w:cs="Arial"/>
                <w:i/>
                <w:iCs/>
                <w:szCs w:val="22"/>
              </w:rPr>
              <w:t>Назив</w:t>
            </w:r>
            <w:r w:rsidR="00F01E90" w:rsidRPr="00A421F9">
              <w:rPr>
                <w:rFonts w:cs="Arial"/>
                <w:i/>
                <w:iCs/>
                <w:szCs w:val="22"/>
                <w:lang w:val="sr-Cyrl-CS"/>
              </w:rPr>
              <w:t xml:space="preserve"> </w:t>
            </w:r>
            <w:r w:rsidRPr="00A421F9">
              <w:rPr>
                <w:rFonts w:cs="Arial"/>
                <w:i/>
                <w:iCs/>
                <w:szCs w:val="22"/>
              </w:rPr>
              <w:t>учесника</w:t>
            </w:r>
            <w:r w:rsidR="00F01E90" w:rsidRPr="00A421F9">
              <w:rPr>
                <w:rFonts w:cs="Arial"/>
                <w:i/>
                <w:iCs/>
                <w:szCs w:val="22"/>
                <w:lang w:val="sr-Cyrl-CS"/>
              </w:rPr>
              <w:t xml:space="preserve"> </w:t>
            </w:r>
            <w:r w:rsidRPr="00A421F9">
              <w:rPr>
                <w:rFonts w:cs="Arial"/>
                <w:i/>
                <w:iCs/>
                <w:szCs w:val="22"/>
              </w:rPr>
              <w:t>у</w:t>
            </w:r>
            <w:r w:rsidR="00F01E90" w:rsidRPr="00A421F9">
              <w:rPr>
                <w:rFonts w:cs="Arial"/>
                <w:i/>
                <w:iCs/>
                <w:szCs w:val="22"/>
                <w:lang w:val="sr-Cyrl-CS"/>
              </w:rPr>
              <w:t xml:space="preserve"> </w:t>
            </w:r>
            <w:r w:rsidRPr="00A421F9">
              <w:rPr>
                <w:rFonts w:cs="Arial"/>
                <w:i/>
                <w:iCs/>
                <w:szCs w:val="22"/>
              </w:rPr>
              <w:t>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ru-RU"/>
              </w:rPr>
            </w:pPr>
          </w:p>
        </w:tc>
      </w:tr>
      <w:tr w:rsidR="00EA0805" w:rsidRPr="00A421F9">
        <w:trPr>
          <w:trHeight w:hRule="exact" w:val="282"/>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sr-Cyrl-CS"/>
              </w:rPr>
            </w:pPr>
          </w:p>
        </w:tc>
      </w:tr>
      <w:tr w:rsidR="00EA0805" w:rsidRPr="00A421F9">
        <w:trPr>
          <w:trHeight w:hRule="exact" w:val="285"/>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273"/>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421"/>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03489C">
        <w:trPr>
          <w:trHeight w:hRule="exact" w:val="1136"/>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snapToGrid w:val="0"/>
              <w:rPr>
                <w:rFonts w:cs="Arial"/>
                <w:i/>
                <w:iCs/>
                <w:szCs w:val="22"/>
                <w:lang w:val="ru-RU"/>
              </w:rPr>
            </w:pPr>
            <w:r w:rsidRPr="00A421F9">
              <w:rPr>
                <w:rFonts w:cs="Arial"/>
                <w:i/>
                <w:iCs/>
                <w:szCs w:val="22"/>
                <w:lang w:val="ru-RU"/>
              </w:rPr>
              <w:t>Врста правног лица навести једно</w:t>
            </w:r>
          </w:p>
          <w:p w:rsidR="00EA0805" w:rsidRPr="00A421F9" w:rsidRDefault="00EA0805" w:rsidP="00EA0805">
            <w:pPr>
              <w:snapToGrid w:val="0"/>
              <w:rPr>
                <w:rFonts w:cs="Arial"/>
                <w:i/>
                <w:iCs/>
                <w:szCs w:val="22"/>
                <w:lang w:val="ru-RU"/>
              </w:rPr>
            </w:pPr>
            <w:r w:rsidRPr="00A421F9">
              <w:rPr>
                <w:rFonts w:cs="Arial"/>
                <w:i/>
                <w:iCs/>
                <w:szCs w:val="22"/>
                <w:lang w:val="ru-RU"/>
              </w:rPr>
              <w:t xml:space="preserve"> од понуђених 1. физичко лице</w:t>
            </w:r>
          </w:p>
          <w:p w:rsidR="00EA0805" w:rsidRPr="00A421F9" w:rsidRDefault="00EA0805" w:rsidP="00EA0805">
            <w:pPr>
              <w:pStyle w:val="TableParagraph"/>
              <w:kinsoku w:val="0"/>
              <w:overflowPunct w:val="0"/>
              <w:rPr>
                <w:rFonts w:cs="Arial"/>
                <w:szCs w:val="22"/>
              </w:rPr>
            </w:pPr>
            <w:r w:rsidRPr="00A421F9">
              <w:rPr>
                <w:rFonts w:cs="Arial"/>
                <w:i/>
                <w:iCs/>
                <w:szCs w:val="22"/>
                <w:lang w:val="ru-RU"/>
              </w:rPr>
              <w:t xml:space="preserve"> 2правно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p w:rsidR="00EA0805" w:rsidRPr="00A421F9" w:rsidRDefault="00EA0805" w:rsidP="00EA0805">
            <w:pPr>
              <w:rPr>
                <w:rFonts w:cs="Arial"/>
                <w:szCs w:val="22"/>
                <w:lang w:val="sr-Cyrl-CS"/>
              </w:rPr>
            </w:pPr>
          </w:p>
        </w:tc>
      </w:tr>
      <w:tr w:rsidR="00EA0805" w:rsidRPr="00A421F9">
        <w:trPr>
          <w:trHeight w:hRule="exact" w:val="331"/>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tabs>
                <w:tab w:val="left" w:pos="1092"/>
                <w:tab w:val="left" w:pos="2419"/>
                <w:tab w:val="left" w:pos="2855"/>
              </w:tabs>
              <w:kinsoku w:val="0"/>
              <w:overflowPunct w:val="0"/>
              <w:rPr>
                <w:rFonts w:cs="Arial"/>
                <w:szCs w:val="22"/>
              </w:rPr>
            </w:pPr>
            <w:r w:rsidRPr="00A421F9">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ru-RU"/>
              </w:rPr>
            </w:pPr>
          </w:p>
        </w:tc>
      </w:tr>
      <w:tr w:rsidR="00EA0805" w:rsidRPr="00A421F9">
        <w:trPr>
          <w:trHeight w:hRule="exact" w:val="424"/>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288"/>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419"/>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284"/>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287"/>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tabs>
                <w:tab w:val="left" w:pos="1092"/>
                <w:tab w:val="left" w:pos="2419"/>
                <w:tab w:val="left" w:pos="2855"/>
              </w:tabs>
              <w:kinsoku w:val="0"/>
              <w:overflowPunct w:val="0"/>
              <w:rPr>
                <w:rFonts w:cs="Arial"/>
                <w:szCs w:val="22"/>
              </w:rPr>
            </w:pPr>
            <w:r w:rsidRPr="00A421F9">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ru-RU"/>
              </w:rPr>
            </w:pPr>
          </w:p>
        </w:tc>
      </w:tr>
      <w:tr w:rsidR="00EA0805" w:rsidRPr="00A421F9">
        <w:trPr>
          <w:trHeight w:hRule="exact" w:val="421"/>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414"/>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A421F9">
        <w:trPr>
          <w:trHeight w:hRule="exact" w:val="278"/>
        </w:trPr>
        <w:tc>
          <w:tcPr>
            <w:tcW w:w="464"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pStyle w:val="TableParagraph"/>
              <w:kinsoku w:val="0"/>
              <w:overflowPunct w:val="0"/>
              <w:rPr>
                <w:rFonts w:cs="Arial"/>
                <w:szCs w:val="22"/>
              </w:rPr>
            </w:pPr>
            <w:r w:rsidRPr="00A421F9">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EA0805" w:rsidRPr="00A421F9" w:rsidRDefault="00EA0805" w:rsidP="00EA0805">
            <w:pPr>
              <w:rPr>
                <w:rFonts w:cs="Arial"/>
                <w:szCs w:val="22"/>
              </w:rPr>
            </w:pPr>
          </w:p>
        </w:tc>
      </w:tr>
      <w:tr w:rsidR="00EA0805" w:rsidRPr="00567990">
        <w:trPr>
          <w:trHeight w:hRule="exact" w:val="267"/>
        </w:trPr>
        <w:tc>
          <w:tcPr>
            <w:tcW w:w="464"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EA0805" w:rsidRPr="00567990" w:rsidRDefault="00EA0805" w:rsidP="00EA0805">
            <w:pPr>
              <w:rPr>
                <w:rFonts w:cs="Arial"/>
                <w:szCs w:val="22"/>
              </w:rPr>
            </w:pPr>
          </w:p>
        </w:tc>
      </w:tr>
    </w:tbl>
    <w:p w:rsidR="00EA0805" w:rsidRPr="00567990" w:rsidRDefault="00EA0805" w:rsidP="00EA0805">
      <w:pPr>
        <w:kinsoku w:val="0"/>
        <w:overflowPunct w:val="0"/>
        <w:rPr>
          <w:rFonts w:cs="Arial"/>
          <w:szCs w:val="22"/>
        </w:rPr>
      </w:pPr>
      <w:r w:rsidRPr="00567990">
        <w:rPr>
          <w:rFonts w:cs="Arial"/>
          <w:b/>
          <w:bCs/>
          <w:i/>
          <w:iCs/>
          <w:szCs w:val="22"/>
          <w:u w:val="thick"/>
        </w:rPr>
        <w:t xml:space="preserve"> Напоменa: </w:t>
      </w:r>
    </w:p>
    <w:p w:rsidR="00EA0805" w:rsidRPr="00567990" w:rsidRDefault="00EA0805" w:rsidP="00EA0805">
      <w:pPr>
        <w:pStyle w:val="BodyText"/>
        <w:kinsoku w:val="0"/>
        <w:overflowPunct w:val="0"/>
        <w:rPr>
          <w:rFonts w:cs="Times New Roman"/>
          <w:szCs w:val="22"/>
          <w:lang w:val="sr-Cyrl-CS"/>
        </w:rPr>
      </w:pPr>
      <w:r w:rsidRPr="00BF0C35">
        <w:rPr>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01E90" w:rsidRDefault="00EA0805" w:rsidP="00EA0805">
      <w:pPr>
        <w:rPr>
          <w:rFonts w:eastAsia="SimSun"/>
          <w:i/>
          <w:iCs/>
          <w:szCs w:val="22"/>
          <w:lang w:val="sr-Cyrl-CS" w:eastAsia="zh-CN"/>
        </w:rPr>
      </w:pPr>
      <w:r w:rsidRPr="00567990">
        <w:rPr>
          <w:rFonts w:eastAsia="SimSun"/>
          <w:i/>
          <w:iCs/>
          <w:szCs w:val="22"/>
          <w:lang w:val="sr-Cyrl-CS" w:eastAsia="zh-CN"/>
        </w:rPr>
        <w:br w:type="page"/>
      </w:r>
    </w:p>
    <w:p w:rsidR="00EA0805" w:rsidRPr="00F01E90" w:rsidRDefault="00F01E90" w:rsidP="00EA0805">
      <w:pPr>
        <w:rPr>
          <w:rFonts w:eastAsia="TimesNewRomanPSMT" w:cs="Arial"/>
          <w:b/>
          <w:bCs/>
          <w:lang w:val="sr-Cyrl-CS"/>
        </w:rPr>
      </w:pPr>
      <w:r>
        <w:rPr>
          <w:rFonts w:cs="Arial"/>
          <w:b/>
          <w:bCs/>
          <w:szCs w:val="22"/>
          <w:lang w:val="sr-Cyrl-CS"/>
        </w:rPr>
        <w:lastRenderedPageBreak/>
        <w:t>4</w:t>
      </w:r>
      <w:r w:rsidR="00EA0805" w:rsidRPr="00567990">
        <w:rPr>
          <w:rFonts w:cs="Arial"/>
          <w:b/>
          <w:bCs/>
          <w:szCs w:val="22"/>
          <w:lang w:val="sr-Cyrl-CS"/>
        </w:rPr>
        <w:t xml:space="preserve">) </w:t>
      </w:r>
      <w:r w:rsidR="00EA0805">
        <w:rPr>
          <w:rFonts w:eastAsia="TimesNewRomanPSMT" w:cs="Arial"/>
          <w:b/>
          <w:bCs/>
          <w:lang w:val="sr-Cyrl-CS"/>
        </w:rPr>
        <w:t xml:space="preserve">) </w:t>
      </w:r>
      <w:r w:rsidR="00EA0805" w:rsidRPr="00BF0C35">
        <w:rPr>
          <w:rFonts w:eastAsia="TimesNewRomanPSMT" w:cs="Arial"/>
          <w:b/>
          <w:bCs/>
          <w:lang w:val="ru-RU"/>
        </w:rPr>
        <w:t>ОПИС ПРЕДМЕТА НАБАВКЕ</w:t>
      </w:r>
      <w:r w:rsidR="00E964C4">
        <w:rPr>
          <w:rFonts w:cs="Arial"/>
          <w:iCs/>
          <w:lang w:val="ru-RU"/>
        </w:rPr>
        <w:t xml:space="preserve"> набавку</w:t>
      </w:r>
      <w:r w:rsidRPr="00BF0C35">
        <w:rPr>
          <w:rFonts w:cs="Arial"/>
          <w:szCs w:val="22"/>
          <w:lang w:val="ru-RU"/>
        </w:rPr>
        <w:t xml:space="preserve"> опреме</w:t>
      </w:r>
      <w:r w:rsidR="00E964C4">
        <w:rPr>
          <w:rFonts w:cs="Arial"/>
          <w:szCs w:val="22"/>
          <w:lang w:val="ru-RU"/>
        </w:rPr>
        <w:t xml:space="preserve"> за потребе вешераја</w:t>
      </w:r>
      <w:r w:rsidRPr="00BF0C35">
        <w:rPr>
          <w:rFonts w:cs="Arial"/>
          <w:szCs w:val="22"/>
          <w:lang w:val="ru-RU"/>
        </w:rPr>
        <w:t xml:space="preserve"> са уградњом и обуком запослених за потребе Предшколске установе „ Нада Наумовић</w:t>
      </w:r>
      <w:r>
        <w:rPr>
          <w:rFonts w:cs="Arial"/>
          <w:szCs w:val="22"/>
          <w:lang w:val="sr-Cyrl-CS"/>
        </w:rPr>
        <w:t xml:space="preserve">'' </w:t>
      </w:r>
    </w:p>
    <w:tbl>
      <w:tblPr>
        <w:tblW w:w="0" w:type="auto"/>
        <w:tblInd w:w="303" w:type="dxa"/>
        <w:tblLayout w:type="fixed"/>
        <w:tblLook w:val="0000"/>
      </w:tblPr>
      <w:tblGrid>
        <w:gridCol w:w="5250"/>
        <w:gridCol w:w="3375"/>
      </w:tblGrid>
      <w:tr w:rsidR="00EA0805">
        <w:tc>
          <w:tcPr>
            <w:tcW w:w="5250"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eastAsia="TimesNewRomanPSMT" w:cs="Arial"/>
                <w:bCs/>
                <w:lang w:val="ru-RU"/>
              </w:rPr>
            </w:pPr>
          </w:p>
          <w:p w:rsidR="00EA0805" w:rsidRDefault="00EA0805" w:rsidP="00EA0805">
            <w:pPr>
              <w:rPr>
                <w:rFonts w:eastAsia="TimesNewRomanPSMT" w:cs="Arial"/>
                <w:bCs/>
                <w:color w:val="FF0000"/>
                <w:lang w:val="ru-RU"/>
              </w:rPr>
            </w:pPr>
            <w:r>
              <w:rPr>
                <w:rFonts w:eastAsia="TimesNewRomanPSMT" w:cs="Arial"/>
                <w:bCs/>
                <w:lang w:val="ru-RU"/>
              </w:rPr>
              <w:t xml:space="preserve">Укупна цена без ПДВ-а </w:t>
            </w:r>
          </w:p>
          <w:p w:rsidR="00EA0805" w:rsidRDefault="00EA0805" w:rsidP="00EA0805">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eastAsia="TimesNewRomanPSMT" w:cs="Arial"/>
                <w:bCs/>
                <w:color w:val="FF0000"/>
                <w:lang w:val="ru-RU"/>
              </w:rPr>
            </w:pPr>
          </w:p>
          <w:p w:rsidR="00EA0805" w:rsidRDefault="00EA0805" w:rsidP="00EA0805">
            <w:pPr>
              <w:rPr>
                <w:rFonts w:eastAsia="TimesNewRomanPSMT" w:cs="Arial"/>
                <w:bCs/>
                <w:color w:val="FF0000"/>
                <w:lang w:val="ru-RU"/>
              </w:rPr>
            </w:pPr>
          </w:p>
        </w:tc>
      </w:tr>
      <w:tr w:rsidR="00EA0805">
        <w:tc>
          <w:tcPr>
            <w:tcW w:w="5250"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eastAsia="TimesNewRomanPSMT" w:cs="Arial"/>
                <w:bCs/>
                <w:lang w:val="ru-RU"/>
              </w:rPr>
            </w:pPr>
          </w:p>
          <w:p w:rsidR="00EA0805" w:rsidRDefault="00EA0805" w:rsidP="00EA0805">
            <w:pPr>
              <w:rPr>
                <w:rFonts w:eastAsia="TimesNewRomanPSMT" w:cs="Arial"/>
                <w:bCs/>
                <w:lang w:val="ru-RU"/>
              </w:rPr>
            </w:pPr>
            <w:r>
              <w:rPr>
                <w:rFonts w:eastAsia="TimesNewRomanPSMT" w:cs="Arial"/>
                <w:bCs/>
                <w:lang w:val="ru-RU"/>
              </w:rPr>
              <w:t>Укупна цена са ПДВ-ом</w:t>
            </w:r>
          </w:p>
          <w:p w:rsidR="00EA0805" w:rsidRDefault="00EA0805" w:rsidP="00EA0805">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eastAsia="TimesNewRomanPSMT" w:cs="Arial"/>
                <w:bCs/>
                <w:color w:val="FF0000"/>
                <w:lang w:val="ru-RU"/>
              </w:rPr>
            </w:pPr>
          </w:p>
        </w:tc>
      </w:tr>
      <w:tr w:rsidR="00EA0805" w:rsidRPr="0003489C">
        <w:tc>
          <w:tcPr>
            <w:tcW w:w="5250" w:type="dxa"/>
            <w:tcBorders>
              <w:top w:val="single" w:sz="4" w:space="0" w:color="000000"/>
              <w:left w:val="single" w:sz="4" w:space="0" w:color="000000"/>
              <w:bottom w:val="single" w:sz="4" w:space="0" w:color="000000"/>
            </w:tcBorders>
            <w:shd w:val="clear" w:color="auto" w:fill="auto"/>
          </w:tcPr>
          <w:p w:rsidR="00EA0805" w:rsidRDefault="00AD2B26" w:rsidP="00EA0805">
            <w:pPr>
              <w:rPr>
                <w:rFonts w:eastAsia="TimesNewRomanPSMT" w:cs="Arial"/>
                <w:bCs/>
                <w:lang w:val="ru-RU"/>
              </w:rPr>
            </w:pPr>
            <w:r>
              <w:rPr>
                <w:rFonts w:cs="Arial"/>
                <w:lang w:val="ru-RU"/>
              </w:rPr>
              <w:t>Рок важења</w:t>
            </w:r>
            <w:r w:rsidRPr="00BF0C35">
              <w:rPr>
                <w:rFonts w:cs="Arial"/>
                <w:lang w:val="ru-RU"/>
              </w:rPr>
              <w:t xml:space="preserve"> </w:t>
            </w:r>
            <w:r w:rsidRPr="00302652">
              <w:rPr>
                <w:rFonts w:cs="Arial"/>
                <w:lang w:val="ru-RU"/>
              </w:rPr>
              <w:t>понуде</w:t>
            </w:r>
            <w:r w:rsidR="00EA0805">
              <w:rPr>
                <w:rFonts w:cs="Arial"/>
                <w:lang w:val="ru-RU"/>
              </w:rPr>
              <w:t xml:space="preserve"> </w:t>
            </w:r>
            <w:r w:rsidR="00F01E90">
              <w:rPr>
                <w:rFonts w:eastAsia="TimesNewRomanPSMT" w:cs="Arial"/>
                <w:bCs/>
                <w:lang w:val="ru-RU"/>
              </w:rPr>
              <w:t>(</w:t>
            </w:r>
            <w:r w:rsidRPr="000B3ED1">
              <w:rPr>
                <w:rFonts w:cs="Arial"/>
                <w:iCs/>
                <w:szCs w:val="22"/>
                <w:lang w:val="ru-RU"/>
              </w:rPr>
              <w:t xml:space="preserve"> не може бити краћи од 60 дана о</w:t>
            </w:r>
            <w:r>
              <w:rPr>
                <w:rFonts w:cs="Arial"/>
                <w:iCs/>
                <w:szCs w:val="22"/>
                <w:lang w:val="ru-RU"/>
              </w:rPr>
              <w:t>д дана отварања понуда</w:t>
            </w:r>
            <w:r w:rsidR="00EA0805">
              <w:rPr>
                <w:rFonts w:eastAsia="TimesNewRomanPSMT" w:cs="Arial"/>
                <w:bCs/>
                <w:lang w:val="ru-RU"/>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eastAsia="TimesNewRomanPSMT" w:cs="Arial"/>
                <w:bCs/>
                <w:lang w:val="ru-RU"/>
              </w:rPr>
            </w:pPr>
          </w:p>
        </w:tc>
      </w:tr>
      <w:tr w:rsidR="00EA0805" w:rsidRPr="0003489C">
        <w:tc>
          <w:tcPr>
            <w:tcW w:w="5250" w:type="dxa"/>
            <w:tcBorders>
              <w:top w:val="single" w:sz="4" w:space="0" w:color="000000"/>
              <w:left w:val="single" w:sz="4" w:space="0" w:color="000000"/>
              <w:bottom w:val="single" w:sz="4" w:space="0" w:color="000000"/>
            </w:tcBorders>
            <w:shd w:val="clear" w:color="auto" w:fill="auto"/>
          </w:tcPr>
          <w:p w:rsidR="00EA0805" w:rsidRDefault="000C34E5" w:rsidP="00F01E90">
            <w:pPr>
              <w:rPr>
                <w:rFonts w:eastAsia="TimesNewRomanPSMT" w:cs="Arial"/>
                <w:bCs/>
                <w:lang w:val="ru-RU"/>
              </w:rPr>
            </w:pPr>
            <w:r w:rsidRPr="00BF0C35">
              <w:rPr>
                <w:rFonts w:cs="Arial"/>
                <w:szCs w:val="22"/>
                <w:lang w:val="ru-RU"/>
              </w:rPr>
              <w:t>Гарантни рок, минимум 24 месеци од дана примопредаје добара-опреме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eastAsia="TimesNewRomanPSMT" w:cs="Arial"/>
                <w:bCs/>
                <w:lang w:val="ru-RU"/>
              </w:rPr>
            </w:pPr>
          </w:p>
        </w:tc>
      </w:tr>
      <w:tr w:rsidR="00EA0805" w:rsidRPr="0003489C">
        <w:tc>
          <w:tcPr>
            <w:tcW w:w="5250" w:type="dxa"/>
            <w:tcBorders>
              <w:top w:val="single" w:sz="4" w:space="0" w:color="000000"/>
              <w:left w:val="single" w:sz="4" w:space="0" w:color="000000"/>
              <w:bottom w:val="single" w:sz="4" w:space="0" w:color="000000"/>
            </w:tcBorders>
            <w:shd w:val="clear" w:color="auto" w:fill="auto"/>
          </w:tcPr>
          <w:p w:rsidR="00EA0805" w:rsidRDefault="00F01E90" w:rsidP="00E964C4">
            <w:pPr>
              <w:rPr>
                <w:rFonts w:eastAsia="TimesNewRomanPSMT" w:cs="Arial"/>
                <w:bCs/>
                <w:lang w:val="ru-RU"/>
              </w:rPr>
            </w:pPr>
            <w:r w:rsidRPr="009E4179">
              <w:rPr>
                <w:rFonts w:cs="Arial"/>
                <w:iCs/>
                <w:szCs w:val="22"/>
                <w:lang w:val="ru-RU"/>
              </w:rPr>
              <w:t>Рок</w:t>
            </w:r>
            <w:r w:rsidRPr="009E4179">
              <w:rPr>
                <w:rFonts w:cs="Arial"/>
                <w:i/>
                <w:iCs/>
                <w:szCs w:val="22"/>
                <w:lang w:val="ru-RU"/>
              </w:rPr>
              <w:t xml:space="preserve"> </w:t>
            </w:r>
            <w:r w:rsidRPr="009E4179">
              <w:rPr>
                <w:rFonts w:cs="Arial"/>
                <w:iCs/>
                <w:szCs w:val="22"/>
                <w:lang w:val="ru-RU"/>
              </w:rPr>
              <w:t>и</w:t>
            </w:r>
            <w:r w:rsidRPr="009E4179">
              <w:rPr>
                <w:rFonts w:cs="Arial"/>
                <w:iCs/>
                <w:szCs w:val="22"/>
                <w:lang w:val="sr-Cyrl-CS"/>
              </w:rPr>
              <w:t>споруке добара</w:t>
            </w:r>
            <w:r w:rsidRPr="009E4179">
              <w:rPr>
                <w:rFonts w:cs="Arial"/>
                <w:i/>
                <w:iCs/>
                <w:szCs w:val="22"/>
                <w:lang w:val="sr-Cyrl-CS"/>
              </w:rPr>
              <w:t xml:space="preserve"> </w:t>
            </w:r>
            <w:r w:rsidRPr="009E4179">
              <w:rPr>
                <w:rFonts w:cs="Arial"/>
                <w:iCs/>
                <w:szCs w:val="22"/>
                <w:lang w:val="ru-RU"/>
              </w:rPr>
              <w:t>не може бити дужи од 30</w:t>
            </w:r>
            <w:r w:rsidRPr="009E4179">
              <w:rPr>
                <w:rFonts w:cs="Arial"/>
                <w:iCs/>
                <w:szCs w:val="22"/>
                <w:lang w:val="sr-Cyrl-CS"/>
              </w:rPr>
              <w:t xml:space="preserve">  дана </w:t>
            </w:r>
            <w:r w:rsidRPr="009E4179">
              <w:rPr>
                <w:rFonts w:cs="Arial"/>
                <w:iCs/>
                <w:szCs w:val="22"/>
                <w:lang w:val="ru-RU"/>
              </w:rPr>
              <w:t xml:space="preserve">од </w:t>
            </w:r>
            <w:r w:rsidRPr="009E4179">
              <w:rPr>
                <w:rFonts w:cs="Arial"/>
                <w:iCs/>
                <w:szCs w:val="22"/>
                <w:lang w:val="sr-Cyrl-CS"/>
              </w:rPr>
              <w:t xml:space="preserve"> </w:t>
            </w:r>
            <w:r w:rsidRPr="00BF0C35">
              <w:rPr>
                <w:rFonts w:cs="Arial"/>
                <w:szCs w:val="22"/>
                <w:lang w:val="ru-RU"/>
              </w:rPr>
              <w:t xml:space="preserve"> </w:t>
            </w:r>
            <w:r w:rsidRPr="00302652">
              <w:rPr>
                <w:rFonts w:cs="Arial"/>
                <w:szCs w:val="22"/>
                <w:lang w:val="ru-RU"/>
              </w:rPr>
              <w:t xml:space="preserve">дана </w:t>
            </w:r>
            <w:r w:rsidR="00E964C4">
              <w:rPr>
                <w:rFonts w:cs="Arial"/>
                <w:szCs w:val="22"/>
                <w:lang w:val="ru-RU"/>
              </w:rPr>
              <w:t>поруџбине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eastAsia="TimesNewRomanPSMT" w:cs="Arial"/>
                <w:bCs/>
                <w:lang w:val="ru-RU"/>
              </w:rPr>
            </w:pPr>
          </w:p>
        </w:tc>
      </w:tr>
      <w:tr w:rsidR="00EA0805" w:rsidRPr="00034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EA0805" w:rsidRPr="00AD2B26" w:rsidRDefault="00EA0805" w:rsidP="00AD2B26">
            <w:pPr>
              <w:autoSpaceDE w:val="0"/>
              <w:autoSpaceDN w:val="0"/>
              <w:adjustRightInd w:val="0"/>
              <w:rPr>
                <w:rFonts w:cs="Arial"/>
                <w:lang w:val="ru-RU"/>
              </w:rPr>
            </w:pPr>
            <w:r w:rsidRPr="00BF0C35">
              <w:rPr>
                <w:lang w:val="ru-RU"/>
              </w:rPr>
              <w:br w:type="page"/>
              <w:t>Рок и начин плаћања</w:t>
            </w:r>
            <w:r>
              <w:rPr>
                <w:lang w:val="sr-Cyrl-CS"/>
              </w:rPr>
              <w:t xml:space="preserve"> </w:t>
            </w:r>
            <w:r w:rsidRPr="00477920">
              <w:rPr>
                <w:rFonts w:cs="Arial"/>
                <w:iCs/>
                <w:lang w:val="ru-RU"/>
              </w:rPr>
              <w:t>је</w:t>
            </w:r>
            <w:r w:rsidRPr="00477920">
              <w:rPr>
                <w:rFonts w:cs="Arial"/>
                <w:iCs/>
                <w:lang w:val="sr-Cyrl-CS"/>
              </w:rPr>
              <w:t xml:space="preserve"> 45 дана</w:t>
            </w:r>
            <w:r w:rsidR="00F01E90">
              <w:rPr>
                <w:rFonts w:cs="Arial"/>
                <w:iCs/>
                <w:lang w:val="sr-Cyrl-CS"/>
              </w:rPr>
              <w:t xml:space="preserve"> </w:t>
            </w:r>
            <w:r>
              <w:rPr>
                <w:rFonts w:eastAsia="TimesNewRomanPSMT" w:cs="Arial"/>
                <w:i/>
                <w:lang w:val="ru-RU"/>
              </w:rPr>
              <w:t xml:space="preserve"> </w:t>
            </w:r>
            <w:r w:rsidRPr="00477920">
              <w:rPr>
                <w:rFonts w:cs="Arial"/>
                <w:lang w:val="ru-RU"/>
              </w:rPr>
              <w:t>(у</w:t>
            </w:r>
            <w:r>
              <w:rPr>
                <w:rFonts w:cs="Arial"/>
                <w:lang w:val="ru-RU"/>
              </w:rPr>
              <w:t xml:space="preserve"> </w:t>
            </w:r>
            <w:r w:rsidRPr="00477920">
              <w:rPr>
                <w:rFonts w:cs="Arial"/>
                <w:lang w:val="ru-RU"/>
              </w:rPr>
              <w:t>складу са Законом о роковима измирења новчаних обавеза у комерцијалним</w:t>
            </w:r>
            <w:r>
              <w:rPr>
                <w:rFonts w:cs="Arial"/>
                <w:lang w:val="ru-RU"/>
              </w:rPr>
              <w:t xml:space="preserve"> </w:t>
            </w:r>
            <w:r w:rsidRPr="00477920">
              <w:rPr>
                <w:rFonts w:cs="Arial"/>
                <w:lang w:val="ru-RU"/>
              </w:rPr>
              <w:t>трансакцијама (“Сл.гласник РС”, бр. 119/12</w:t>
            </w:r>
            <w:r>
              <w:rPr>
                <w:rFonts w:cs="Arial"/>
                <w:lang w:val="ru-RU"/>
              </w:rPr>
              <w:t>,68/2015 и 113/2017</w:t>
            </w:r>
            <w:r w:rsidRPr="00477920">
              <w:rPr>
                <w:rFonts w:cs="Arial"/>
                <w:lang w:val="ru-RU"/>
              </w:rPr>
              <w:t>).</w:t>
            </w:r>
          </w:p>
        </w:tc>
      </w:tr>
      <w:tr w:rsidR="00EA0805" w:rsidRPr="00034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0C34E5" w:rsidRDefault="00EA0805" w:rsidP="000C34E5">
            <w:pPr>
              <w:autoSpaceDE w:val="0"/>
              <w:autoSpaceDN w:val="0"/>
              <w:adjustRightInd w:val="0"/>
              <w:rPr>
                <w:rFonts w:cs="Arial"/>
                <w:iCs/>
                <w:lang w:val="sr-Cyrl-CS"/>
              </w:rPr>
            </w:pPr>
            <w:r w:rsidRPr="00BF0C35">
              <w:rPr>
                <w:rFonts w:eastAsia="TimesNewRomanPSMT" w:cs="Arial"/>
                <w:bCs/>
                <w:lang w:val="ru-RU"/>
              </w:rPr>
              <w:t>Место и начин испоруке:</w:t>
            </w:r>
            <w:r w:rsidRPr="001D35D1">
              <w:rPr>
                <w:rFonts w:cs="Arial"/>
                <w:lang w:val="sr-Cyrl-CS"/>
              </w:rPr>
              <w:t xml:space="preserve"> ФЦ</w:t>
            </w:r>
            <w:r w:rsidR="000C34E5">
              <w:rPr>
                <w:rFonts w:cs="Arial"/>
                <w:lang w:val="sr-Cyrl-CS"/>
              </w:rPr>
              <w:t>Ц</w:t>
            </w:r>
            <w:r w:rsidRPr="001D35D1">
              <w:rPr>
                <w:rFonts w:cs="Arial"/>
                <w:lang w:val="sr-Cyrl-CS"/>
              </w:rPr>
              <w:t xml:space="preserve">О </w:t>
            </w:r>
            <w:r w:rsidR="000C34E5" w:rsidRPr="00BF0C35">
              <w:rPr>
                <w:rFonts w:cs="Arial"/>
                <w:szCs w:val="22"/>
                <w:lang w:val="ru-RU"/>
              </w:rPr>
              <w:t>објекат наручиоца, инсталирано и спроведена обука</w:t>
            </w:r>
            <w:r w:rsidR="00E964C4">
              <w:rPr>
                <w:rFonts w:cs="Arial"/>
                <w:szCs w:val="22"/>
                <w:lang w:val="ru-RU"/>
              </w:rPr>
              <w:t xml:space="preserve"> за запослене </w:t>
            </w:r>
            <w:r w:rsidR="000C34E5" w:rsidRPr="00302652">
              <w:rPr>
                <w:rFonts w:cs="Arial"/>
                <w:szCs w:val="22"/>
                <w:lang w:val="ru-RU"/>
              </w:rPr>
              <w:t xml:space="preserve"> </w:t>
            </w:r>
            <w:r w:rsidR="000C34E5" w:rsidRPr="00D54C13">
              <w:rPr>
                <w:rFonts w:cs="Arial"/>
                <w:iCs/>
                <w:lang w:val="ru-RU"/>
              </w:rPr>
              <w:t>на адрес</w:t>
            </w:r>
            <w:r w:rsidR="000C34E5">
              <w:rPr>
                <w:rFonts w:cs="Arial"/>
                <w:iCs/>
                <w:lang w:val="sr-Cyrl-CS"/>
              </w:rPr>
              <w:t>и</w:t>
            </w:r>
            <w:r w:rsidR="000C34E5" w:rsidRPr="00D54C13">
              <w:rPr>
                <w:rFonts w:cs="Arial"/>
                <w:iCs/>
                <w:lang w:val="ru-RU"/>
              </w:rPr>
              <w:t xml:space="preserve"> наручиоца:</w:t>
            </w:r>
            <w:r w:rsidR="000C34E5">
              <w:rPr>
                <w:rFonts w:cs="Arial"/>
                <w:b/>
                <w:bCs/>
                <w:iCs/>
                <w:lang w:val="sr-Cyrl-CS"/>
              </w:rPr>
              <w:t xml:space="preserve"> </w:t>
            </w:r>
            <w:r w:rsidR="000C34E5" w:rsidRPr="00CD2154">
              <w:rPr>
                <w:rFonts w:cs="Arial"/>
                <w:lang w:val="ru-RU"/>
              </w:rPr>
              <w:t>Предшколске установе ''Нада Наумовић''</w:t>
            </w:r>
            <w:r w:rsidR="000C34E5" w:rsidRPr="00CD2154">
              <w:rPr>
                <w:rFonts w:cs="Arial"/>
              </w:rPr>
              <w:t> </w:t>
            </w:r>
            <w:r w:rsidR="000C34E5" w:rsidRPr="00CD2154">
              <w:rPr>
                <w:rFonts w:cs="Arial"/>
                <w:lang w:val="ru-RU"/>
              </w:rPr>
              <w:t xml:space="preserve"> </w:t>
            </w:r>
            <w:r w:rsidR="000C34E5">
              <w:rPr>
                <w:rFonts w:cs="Arial"/>
                <w:iCs/>
                <w:lang w:val="sr-Cyrl-CS"/>
              </w:rPr>
              <w:t>вртић ''</w:t>
            </w:r>
            <w:r w:rsidR="00E964C4">
              <w:rPr>
                <w:rFonts w:cs="Arial"/>
                <w:iCs/>
                <w:lang w:val="sr-Cyrl-CS"/>
              </w:rPr>
              <w:t>Лане</w:t>
            </w:r>
            <w:r w:rsidR="000C34E5">
              <w:rPr>
                <w:rFonts w:cs="Arial"/>
                <w:iCs/>
                <w:lang w:val="sr-Cyrl-CS"/>
              </w:rPr>
              <w:t>''.</w:t>
            </w:r>
          </w:p>
          <w:p w:rsidR="00EA0805" w:rsidRPr="00E964C4" w:rsidRDefault="00EA0805" w:rsidP="000C34E5">
            <w:pPr>
              <w:rPr>
                <w:rFonts w:eastAsia="TimesNewRomanPSMT" w:cs="Arial"/>
                <w:bCs/>
                <w:lang w:val="ru-RU"/>
              </w:rPr>
            </w:pPr>
          </w:p>
        </w:tc>
      </w:tr>
    </w:tbl>
    <w:p w:rsidR="00EA0805" w:rsidRPr="00E964C4" w:rsidRDefault="00EA0805" w:rsidP="00EA0805">
      <w:pPr>
        <w:ind w:left="720" w:firstLine="720"/>
        <w:rPr>
          <w:lang w:val="ru-RU"/>
        </w:rPr>
      </w:pPr>
    </w:p>
    <w:p w:rsidR="00EA0805" w:rsidRPr="00E964C4" w:rsidRDefault="00EA0805" w:rsidP="00EA0805">
      <w:pPr>
        <w:ind w:left="720" w:firstLine="720"/>
        <w:rPr>
          <w:rFonts w:eastAsia="TimesNewRomanPSMT"/>
          <w:bCs/>
          <w:lang w:val="ru-RU"/>
        </w:rPr>
      </w:pPr>
    </w:p>
    <w:p w:rsidR="00EA0805" w:rsidRPr="00E964C4" w:rsidRDefault="00EA0805" w:rsidP="00EA0805">
      <w:pPr>
        <w:ind w:left="720" w:firstLine="720"/>
        <w:rPr>
          <w:rFonts w:eastAsia="TimesNewRomanPSMT"/>
          <w:bCs/>
          <w:lang w:val="ru-RU"/>
        </w:rPr>
      </w:pPr>
    </w:p>
    <w:p w:rsidR="00EA0805" w:rsidRPr="0003489C" w:rsidRDefault="00EA0805" w:rsidP="00EA0805">
      <w:pPr>
        <w:ind w:left="720" w:firstLine="720"/>
        <w:rPr>
          <w:rFonts w:eastAsia="TimesNewRomanPSMT" w:cs="Arial"/>
          <w:bCs/>
          <w:lang w:val="ru-RU"/>
        </w:rPr>
      </w:pPr>
      <w:r w:rsidRPr="0003489C">
        <w:rPr>
          <w:rFonts w:eastAsia="TimesNewRomanPSMT" w:cs="Arial"/>
          <w:bCs/>
          <w:lang w:val="ru-RU"/>
        </w:rPr>
        <w:t xml:space="preserve">Датум </w:t>
      </w:r>
      <w:r w:rsidRPr="0003489C">
        <w:rPr>
          <w:rFonts w:eastAsia="TimesNewRomanPSMT" w:cs="Arial"/>
          <w:bCs/>
          <w:lang w:val="ru-RU"/>
        </w:rPr>
        <w:tab/>
      </w:r>
      <w:r w:rsidRPr="0003489C">
        <w:rPr>
          <w:rFonts w:eastAsia="TimesNewRomanPSMT" w:cs="Arial"/>
          <w:bCs/>
          <w:lang w:val="ru-RU"/>
        </w:rPr>
        <w:tab/>
      </w:r>
      <w:r w:rsidRPr="0003489C">
        <w:rPr>
          <w:rFonts w:eastAsia="TimesNewRomanPSMT" w:cs="Arial"/>
          <w:bCs/>
          <w:lang w:val="ru-RU"/>
        </w:rPr>
        <w:tab/>
      </w:r>
      <w:r w:rsidRPr="0003489C">
        <w:rPr>
          <w:rFonts w:eastAsia="TimesNewRomanPSMT" w:cs="Arial"/>
          <w:bCs/>
          <w:lang w:val="ru-RU"/>
        </w:rPr>
        <w:tab/>
      </w:r>
      <w:r w:rsidRPr="0003489C">
        <w:rPr>
          <w:rFonts w:eastAsia="TimesNewRomanPSMT" w:cs="Arial"/>
          <w:bCs/>
          <w:lang w:val="ru-RU"/>
        </w:rPr>
        <w:tab/>
        <w:t xml:space="preserve">              Понуђач</w:t>
      </w:r>
    </w:p>
    <w:p w:rsidR="00EA0805" w:rsidRPr="0003489C" w:rsidRDefault="00EA0805" w:rsidP="00EA0805">
      <w:pPr>
        <w:ind w:left="2880" w:firstLine="720"/>
        <w:rPr>
          <w:rFonts w:eastAsia="TimesNewRomanPS-BoldMT" w:cs="Arial"/>
          <w:b/>
          <w:bCs/>
          <w:i/>
          <w:iCs/>
          <w:color w:val="002060"/>
          <w:lang w:val="ru-RU"/>
        </w:rPr>
      </w:pPr>
      <w:r w:rsidRPr="0003489C">
        <w:rPr>
          <w:rFonts w:eastAsia="TimesNewRomanPSMT" w:cs="Arial"/>
          <w:bCs/>
          <w:lang w:val="ru-RU"/>
        </w:rPr>
        <w:t xml:space="preserve">    м. п. </w:t>
      </w:r>
    </w:p>
    <w:p w:rsidR="00EA0805" w:rsidRPr="0003489C" w:rsidRDefault="00EA0805" w:rsidP="00EA0805">
      <w:pPr>
        <w:rPr>
          <w:rFonts w:eastAsia="TimesNewRomanPS-BoldMT"/>
          <w:b/>
          <w:bCs/>
          <w:i/>
          <w:iCs/>
          <w:color w:val="002060"/>
          <w:lang w:val="ru-RU"/>
        </w:rPr>
      </w:pPr>
      <w:r w:rsidRPr="0003489C">
        <w:rPr>
          <w:rFonts w:eastAsia="TimesNewRomanPS-BoldMT"/>
          <w:b/>
          <w:bCs/>
          <w:i/>
          <w:iCs/>
          <w:color w:val="002060"/>
          <w:lang w:val="ru-RU"/>
        </w:rPr>
        <w:t>_____________________________</w:t>
      </w:r>
      <w:r w:rsidRPr="0003489C">
        <w:rPr>
          <w:rFonts w:eastAsia="TimesNewRomanPS-BoldMT"/>
          <w:b/>
          <w:bCs/>
          <w:i/>
          <w:iCs/>
          <w:color w:val="002060"/>
          <w:lang w:val="ru-RU"/>
        </w:rPr>
        <w:tab/>
      </w:r>
      <w:r w:rsidRPr="0003489C">
        <w:rPr>
          <w:rFonts w:eastAsia="TimesNewRomanPS-BoldMT"/>
          <w:b/>
          <w:bCs/>
          <w:i/>
          <w:iCs/>
          <w:color w:val="002060"/>
          <w:lang w:val="ru-RU"/>
        </w:rPr>
        <w:tab/>
      </w:r>
      <w:r w:rsidRPr="0003489C">
        <w:rPr>
          <w:rFonts w:eastAsia="TimesNewRomanPS-BoldMT"/>
          <w:b/>
          <w:bCs/>
          <w:i/>
          <w:iCs/>
          <w:color w:val="002060"/>
          <w:lang w:val="ru-RU"/>
        </w:rPr>
        <w:tab/>
        <w:t>________________________________</w:t>
      </w:r>
    </w:p>
    <w:p w:rsidR="00EA0805" w:rsidRPr="0003489C" w:rsidRDefault="00EA0805" w:rsidP="00EA0805">
      <w:pPr>
        <w:rPr>
          <w:rFonts w:eastAsia="TimesNewRomanPS-BoldMT"/>
          <w:b/>
          <w:bCs/>
          <w:i/>
          <w:iCs/>
          <w:color w:val="002060"/>
          <w:lang w:val="ru-RU"/>
        </w:rPr>
      </w:pPr>
    </w:p>
    <w:p w:rsidR="00EA0805" w:rsidRPr="0003489C" w:rsidRDefault="00EA0805" w:rsidP="00EA0805">
      <w:pPr>
        <w:rPr>
          <w:rFonts w:eastAsia="TimesNewRomanPS-BoldMT"/>
          <w:b/>
          <w:bCs/>
          <w:i/>
          <w:iCs/>
          <w:color w:val="002060"/>
          <w:lang w:val="ru-RU"/>
        </w:rPr>
      </w:pPr>
    </w:p>
    <w:p w:rsidR="00EA0805" w:rsidRPr="0003489C" w:rsidRDefault="00EA0805" w:rsidP="00EA0805">
      <w:pPr>
        <w:rPr>
          <w:rFonts w:cs="Arial"/>
          <w:i/>
          <w:iCs/>
          <w:lang w:val="ru-RU"/>
        </w:rPr>
      </w:pPr>
      <w:r w:rsidRPr="0003489C">
        <w:rPr>
          <w:rFonts w:cs="Arial"/>
          <w:b/>
          <w:bCs/>
          <w:i/>
          <w:iCs/>
          <w:u w:val="single"/>
          <w:lang w:val="ru-RU"/>
        </w:rPr>
        <w:t>Напомене:</w:t>
      </w:r>
      <w:r w:rsidRPr="0003489C">
        <w:rPr>
          <w:rFonts w:cs="Arial"/>
          <w:b/>
          <w:bCs/>
          <w:i/>
          <w:iCs/>
          <w:lang w:val="ru-RU"/>
        </w:rPr>
        <w:t xml:space="preserve"> </w:t>
      </w:r>
    </w:p>
    <w:p w:rsidR="00EA0805" w:rsidRPr="00BF0C35" w:rsidRDefault="00EA0805" w:rsidP="00EA0805">
      <w:pPr>
        <w:rPr>
          <w:rFonts w:cs="Arial"/>
          <w:i/>
          <w:iCs/>
          <w:lang w:val="ru-RU"/>
        </w:rPr>
      </w:pPr>
      <w:r w:rsidRPr="00BF0C35">
        <w:rPr>
          <w:rFonts w:cs="Arial"/>
          <w:i/>
          <w:iCs/>
          <w:lang w:val="ru-RU"/>
        </w:rPr>
        <w:t xml:space="preserve">Образац понуде понуђач мора да попуни, овери печатом и потпише, чиме </w:t>
      </w:r>
      <w:r>
        <w:rPr>
          <w:rFonts w:cs="Arial"/>
          <w:i/>
          <w:iCs/>
          <w:lang w:val="sr-Cyrl-CS"/>
        </w:rPr>
        <w:t>п</w:t>
      </w:r>
      <w:r w:rsidRPr="00BF0C35">
        <w:rPr>
          <w:rFonts w:cs="Arial"/>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A0805" w:rsidRDefault="00EA0805" w:rsidP="00EA0805">
      <w:pPr>
        <w:rPr>
          <w:rFonts w:cs="Arial"/>
          <w:b/>
          <w:bCs/>
          <w:szCs w:val="22"/>
          <w:lang w:val="sr-Cyrl-CS"/>
        </w:rPr>
      </w:pPr>
    </w:p>
    <w:p w:rsidR="00EA0805" w:rsidRDefault="00EA0805" w:rsidP="00EA0805">
      <w:pPr>
        <w:rPr>
          <w:rFonts w:cs="Arial"/>
          <w:b/>
          <w:bCs/>
          <w:szCs w:val="22"/>
          <w:lang w:val="sr-Cyrl-CS"/>
        </w:rPr>
      </w:pPr>
    </w:p>
    <w:p w:rsidR="004359E6" w:rsidRPr="00BF0C35" w:rsidRDefault="004359E6" w:rsidP="004359E6">
      <w:pPr>
        <w:rPr>
          <w:lang w:val="ru-RU"/>
        </w:rPr>
      </w:pPr>
    </w:p>
    <w:p w:rsidR="00EA0805" w:rsidRPr="00BF0C35" w:rsidRDefault="00EA0805" w:rsidP="004359E6">
      <w:pPr>
        <w:rPr>
          <w:lang w:val="ru-RU"/>
        </w:rPr>
      </w:pPr>
    </w:p>
    <w:p w:rsidR="00EA0805" w:rsidRPr="00BF0C35" w:rsidRDefault="00EA0805" w:rsidP="004359E6">
      <w:pPr>
        <w:rPr>
          <w:lang w:val="ru-RU"/>
        </w:rPr>
      </w:pPr>
    </w:p>
    <w:p w:rsidR="00EA0805" w:rsidRPr="00302652" w:rsidRDefault="00EA0805" w:rsidP="004359E6">
      <w:pPr>
        <w:rPr>
          <w:lang w:val="ru-RU"/>
        </w:rPr>
      </w:pPr>
    </w:p>
    <w:p w:rsidR="00AD2B26" w:rsidRPr="00302652" w:rsidRDefault="00AD2B26" w:rsidP="004359E6">
      <w:pPr>
        <w:rPr>
          <w:lang w:val="ru-RU"/>
        </w:rPr>
      </w:pPr>
    </w:p>
    <w:p w:rsidR="00AD2B26" w:rsidRPr="00302652" w:rsidRDefault="00AD2B26" w:rsidP="004359E6">
      <w:pPr>
        <w:rPr>
          <w:lang w:val="ru-RU"/>
        </w:rPr>
      </w:pPr>
    </w:p>
    <w:p w:rsidR="00AD2B26" w:rsidRPr="00302652" w:rsidRDefault="00AD2B26" w:rsidP="004359E6">
      <w:pPr>
        <w:rPr>
          <w:lang w:val="ru-RU"/>
        </w:rPr>
      </w:pPr>
    </w:p>
    <w:p w:rsidR="00AD2B26" w:rsidRPr="00302652" w:rsidRDefault="00AD2B26" w:rsidP="004359E6">
      <w:pPr>
        <w:rPr>
          <w:lang w:val="ru-RU"/>
        </w:rPr>
      </w:pPr>
    </w:p>
    <w:p w:rsidR="00AD2B26" w:rsidRPr="00302652" w:rsidRDefault="00AD2B26" w:rsidP="004359E6">
      <w:pPr>
        <w:rPr>
          <w:lang w:val="ru-RU"/>
        </w:rPr>
      </w:pPr>
    </w:p>
    <w:p w:rsidR="00AD2B26" w:rsidRPr="00302652" w:rsidRDefault="00AD2B26" w:rsidP="004359E6">
      <w:pPr>
        <w:rPr>
          <w:lang w:val="ru-RU"/>
        </w:rPr>
      </w:pPr>
    </w:p>
    <w:p w:rsidR="00AD2B26" w:rsidRPr="00302652" w:rsidRDefault="00AD2B26" w:rsidP="004359E6">
      <w:pPr>
        <w:rPr>
          <w:lang w:val="ru-RU"/>
        </w:rPr>
      </w:pPr>
    </w:p>
    <w:p w:rsidR="00EA0805" w:rsidRPr="00BF0C35" w:rsidRDefault="00EA0805" w:rsidP="004359E6">
      <w:pPr>
        <w:rPr>
          <w:lang w:val="ru-RU"/>
        </w:rPr>
      </w:pPr>
    </w:p>
    <w:p w:rsidR="00EA0805" w:rsidRPr="00BF0C35" w:rsidRDefault="00EA0805" w:rsidP="004359E6">
      <w:pPr>
        <w:rPr>
          <w:lang w:val="ru-RU"/>
        </w:rPr>
      </w:pPr>
    </w:p>
    <w:p w:rsidR="00EA0805" w:rsidRPr="00BF0C35" w:rsidRDefault="00EA0805" w:rsidP="004359E6">
      <w:pPr>
        <w:rPr>
          <w:lang w:val="ru-RU"/>
        </w:rPr>
      </w:pPr>
    </w:p>
    <w:p w:rsidR="00EA0805" w:rsidRPr="00BF0C35" w:rsidRDefault="00EA0805" w:rsidP="00EA0805">
      <w:pPr>
        <w:jc w:val="right"/>
        <w:rPr>
          <w:rFonts w:cs="Arial"/>
          <w:b/>
          <w:bCs/>
          <w:i/>
          <w:iCs/>
          <w:szCs w:val="22"/>
          <w:lang w:val="ru-RU"/>
        </w:rPr>
      </w:pPr>
      <w:r w:rsidRPr="00BF0C35">
        <w:rPr>
          <w:rFonts w:cs="Arial"/>
          <w:b/>
          <w:bCs/>
          <w:i/>
          <w:iCs/>
          <w:szCs w:val="22"/>
          <w:lang w:val="ru-RU"/>
        </w:rPr>
        <w:t>(ОБРАЗАЦ 2)</w:t>
      </w:r>
    </w:p>
    <w:p w:rsidR="00EA0805" w:rsidRPr="00BF0C35" w:rsidRDefault="00EA0805" w:rsidP="00EA0805">
      <w:pPr>
        <w:jc w:val="left"/>
        <w:rPr>
          <w:rFonts w:cs="Arial"/>
          <w:b/>
          <w:bCs/>
          <w:i/>
          <w:iCs/>
          <w:szCs w:val="22"/>
          <w:lang w:val="ru-RU"/>
        </w:rPr>
      </w:pPr>
    </w:p>
    <w:p w:rsidR="000C34E5" w:rsidRPr="00E57A08" w:rsidRDefault="00EA0805" w:rsidP="000C34E5">
      <w:pPr>
        <w:autoSpaceDE w:val="0"/>
        <w:autoSpaceDN w:val="0"/>
        <w:adjustRightInd w:val="0"/>
        <w:rPr>
          <w:rFonts w:cs="Arial"/>
          <w:b/>
          <w:bCs/>
          <w:i/>
          <w:iCs/>
          <w:szCs w:val="22"/>
          <w:lang w:val="sr-Cyrl-CS"/>
        </w:rPr>
      </w:pPr>
      <w:r w:rsidRPr="00BF0C35">
        <w:rPr>
          <w:rFonts w:cs="Arial"/>
          <w:b/>
          <w:bCs/>
          <w:i/>
          <w:iCs/>
          <w:szCs w:val="22"/>
          <w:lang w:val="ru-RU"/>
        </w:rPr>
        <w:t xml:space="preserve">ОБРАЗАЦ СТРУКТУРЕ ЦЕНЕ СА УПУТСТВОМ КАКО ДА СЕ ПОПУНИ  </w:t>
      </w:r>
    </w:p>
    <w:p w:rsidR="000C34E5" w:rsidRPr="00E57A08" w:rsidRDefault="000C34E5" w:rsidP="000C34E5">
      <w:pPr>
        <w:autoSpaceDE w:val="0"/>
        <w:autoSpaceDN w:val="0"/>
        <w:adjustRightInd w:val="0"/>
        <w:rPr>
          <w:rFonts w:cs="Arial"/>
          <w:iCs/>
          <w:szCs w:val="22"/>
          <w:lang w:val="sr-Cyrl-CS"/>
        </w:rPr>
      </w:pPr>
      <w:r w:rsidRPr="00BF0C35">
        <w:rPr>
          <w:rFonts w:cs="Arial"/>
          <w:iCs/>
          <w:szCs w:val="22"/>
          <w:lang w:val="ru-RU"/>
        </w:rPr>
        <w:t xml:space="preserve">набавка </w:t>
      </w:r>
      <w:r w:rsidRPr="00E57A08">
        <w:rPr>
          <w:rFonts w:cs="Arial"/>
          <w:iCs/>
          <w:szCs w:val="22"/>
          <w:lang w:val="sr-Cyrl-CS"/>
        </w:rPr>
        <w:t xml:space="preserve">- </w:t>
      </w:r>
      <w:r w:rsidRPr="00BF0C35">
        <w:rPr>
          <w:rFonts w:cs="Arial"/>
          <w:szCs w:val="22"/>
          <w:lang w:val="ru-RU"/>
        </w:rPr>
        <w:t xml:space="preserve"> опреме </w:t>
      </w:r>
      <w:r w:rsidR="00E964C4">
        <w:rPr>
          <w:rFonts w:cs="Arial"/>
          <w:szCs w:val="22"/>
          <w:lang w:val="ru-RU"/>
        </w:rPr>
        <w:t xml:space="preserve"> за потребе вешераја </w:t>
      </w:r>
      <w:r w:rsidRPr="00BF0C35">
        <w:rPr>
          <w:rFonts w:cs="Arial"/>
          <w:szCs w:val="22"/>
          <w:lang w:val="ru-RU"/>
        </w:rPr>
        <w:t>са уградњо</w:t>
      </w:r>
      <w:r w:rsidR="00DD2451">
        <w:rPr>
          <w:rFonts w:cs="Arial"/>
          <w:szCs w:val="22"/>
          <w:lang w:val="ru-RU"/>
        </w:rPr>
        <w:t xml:space="preserve">м и обуком запослених </w:t>
      </w:r>
      <w:r w:rsidRPr="00BF0C35">
        <w:rPr>
          <w:rFonts w:cs="Arial"/>
          <w:szCs w:val="22"/>
          <w:lang w:val="ru-RU"/>
        </w:rPr>
        <w:t xml:space="preserve"> Предшколске установе „ Нада Наумовић</w:t>
      </w:r>
      <w:r w:rsidRPr="00E57A08">
        <w:rPr>
          <w:rFonts w:cs="Arial"/>
          <w:szCs w:val="22"/>
          <w:lang w:val="sr-Cyrl-CS"/>
        </w:rPr>
        <w:t>'' Крагујевац</w:t>
      </w:r>
    </w:p>
    <w:p w:rsidR="00EA0805" w:rsidRPr="00BF0C35" w:rsidRDefault="00EA0805" w:rsidP="00EA0805">
      <w:pPr>
        <w:tabs>
          <w:tab w:val="left" w:pos="6690"/>
        </w:tabs>
        <w:rPr>
          <w:rFonts w:cs="Arial"/>
          <w:i/>
          <w:iCs/>
          <w:szCs w:val="22"/>
          <w:lang w:val="ru-RU"/>
        </w:rPr>
      </w:pPr>
    </w:p>
    <w:p w:rsidR="00EA0805" w:rsidRPr="00BF0C35" w:rsidRDefault="00EA0805" w:rsidP="00EA0805">
      <w:pPr>
        <w:tabs>
          <w:tab w:val="left" w:pos="6690"/>
        </w:tabs>
        <w:rPr>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EA0805" w:rsidRPr="0003489C">
        <w:trPr>
          <w:trHeight w:val="907"/>
          <w:jc w:val="center"/>
        </w:trPr>
        <w:tc>
          <w:tcPr>
            <w:tcW w:w="4632" w:type="dxa"/>
          </w:tcPr>
          <w:p w:rsidR="00EA0805" w:rsidRPr="00E57A08" w:rsidRDefault="00EA0805" w:rsidP="00EA0805">
            <w:pPr>
              <w:jc w:val="left"/>
              <w:rPr>
                <w:rFonts w:cs="Arial"/>
                <w:szCs w:val="22"/>
                <w:lang w:val="sr-Cyrl-CS"/>
              </w:rPr>
            </w:pPr>
            <w:r w:rsidRPr="00BF0C35">
              <w:rPr>
                <w:rFonts w:cs="Arial"/>
                <w:b/>
                <w:szCs w:val="22"/>
                <w:lang w:val="ru-RU"/>
              </w:rPr>
              <w:t>1.</w:t>
            </w:r>
            <w:r w:rsidRPr="00E57A08">
              <w:rPr>
                <w:rFonts w:cs="Arial"/>
                <w:szCs w:val="22"/>
                <w:lang w:val="sr-Cyrl-CS"/>
              </w:rPr>
              <w:t xml:space="preserve">Укупна цена без осталих </w:t>
            </w:r>
            <w:r w:rsidRPr="00BF0C35">
              <w:rPr>
                <w:rFonts w:cs="Arial"/>
                <w:szCs w:val="22"/>
                <w:lang w:val="ru-RU"/>
              </w:rPr>
              <w:t>(</w:t>
            </w:r>
            <w:r w:rsidRPr="00E57A08">
              <w:rPr>
                <w:rFonts w:cs="Arial"/>
                <w:szCs w:val="22"/>
                <w:lang w:val="sr-Cyrl-CS"/>
              </w:rPr>
              <w:t>зависних</w:t>
            </w:r>
            <w:r w:rsidRPr="00BF0C35">
              <w:rPr>
                <w:rFonts w:cs="Arial"/>
                <w:szCs w:val="22"/>
                <w:lang w:val="ru-RU"/>
              </w:rPr>
              <w:t>)</w:t>
            </w:r>
            <w:r w:rsidRPr="00E57A08">
              <w:rPr>
                <w:rFonts w:cs="Arial"/>
                <w:szCs w:val="22"/>
                <w:lang w:val="sr-Cyrl-CS"/>
              </w:rPr>
              <w:t xml:space="preserve"> трошкова и без  ПДВ-а </w:t>
            </w:r>
          </w:p>
        </w:tc>
        <w:tc>
          <w:tcPr>
            <w:tcW w:w="4311" w:type="dxa"/>
          </w:tcPr>
          <w:p w:rsidR="00EA0805" w:rsidRPr="00E57A08" w:rsidRDefault="00EA0805" w:rsidP="00EA0805">
            <w:pPr>
              <w:rPr>
                <w:rFonts w:cs="Arial"/>
                <w:szCs w:val="22"/>
                <w:lang w:val="sr-Cyrl-CS"/>
              </w:rPr>
            </w:pPr>
          </w:p>
        </w:tc>
      </w:tr>
      <w:tr w:rsidR="00EA0805" w:rsidRPr="0003489C">
        <w:trPr>
          <w:jc w:val="center"/>
        </w:trPr>
        <w:tc>
          <w:tcPr>
            <w:tcW w:w="4632" w:type="dxa"/>
          </w:tcPr>
          <w:p w:rsidR="00EA0805" w:rsidRPr="00BF0C35" w:rsidRDefault="00EA0805" w:rsidP="00EA0805">
            <w:pPr>
              <w:jc w:val="left"/>
              <w:rPr>
                <w:rFonts w:cs="Arial"/>
                <w:szCs w:val="22"/>
                <w:lang w:val="ru-RU"/>
              </w:rPr>
            </w:pPr>
            <w:r w:rsidRPr="00BF0C35">
              <w:rPr>
                <w:rFonts w:cs="Arial"/>
                <w:b/>
                <w:szCs w:val="22"/>
                <w:lang w:val="ru-RU"/>
              </w:rPr>
              <w:t>2.</w:t>
            </w:r>
            <w:r w:rsidRPr="00E57A08">
              <w:rPr>
                <w:rFonts w:cs="Arial"/>
                <w:szCs w:val="22"/>
                <w:lang w:val="sr-Cyrl-CS"/>
              </w:rPr>
              <w:t>Посебно сваки од осталих (зависних) трошкова који чине цену</w:t>
            </w:r>
            <w:r w:rsidRPr="00BF0C35">
              <w:rPr>
                <w:rFonts w:cs="Arial"/>
                <w:szCs w:val="22"/>
                <w:lang w:val="ru-RU"/>
              </w:rPr>
              <w:t xml:space="preserve"> (трошкови превоза, истовара, доставе и сл)</w:t>
            </w:r>
          </w:p>
          <w:p w:rsidR="00EA0805" w:rsidRPr="00BF0C35" w:rsidRDefault="00EA0805" w:rsidP="00EA0805">
            <w:pPr>
              <w:jc w:val="left"/>
              <w:rPr>
                <w:rFonts w:cs="Arial"/>
                <w:szCs w:val="22"/>
                <w:lang w:val="ru-RU"/>
              </w:rPr>
            </w:pPr>
          </w:p>
        </w:tc>
        <w:tc>
          <w:tcPr>
            <w:tcW w:w="4311" w:type="dxa"/>
          </w:tcPr>
          <w:p w:rsidR="00EA0805" w:rsidRPr="00E57A08" w:rsidRDefault="00EA0805" w:rsidP="00EA0805">
            <w:pPr>
              <w:rPr>
                <w:rFonts w:cs="Arial"/>
                <w:b/>
                <w:bCs/>
                <w:szCs w:val="22"/>
                <w:lang w:val="sr-Cyrl-CS"/>
              </w:rPr>
            </w:pPr>
          </w:p>
        </w:tc>
      </w:tr>
      <w:tr w:rsidR="00EA0805" w:rsidRPr="00E57A08">
        <w:trPr>
          <w:jc w:val="center"/>
        </w:trPr>
        <w:tc>
          <w:tcPr>
            <w:tcW w:w="4632" w:type="dxa"/>
          </w:tcPr>
          <w:p w:rsidR="00EA0805" w:rsidRPr="00E57A08" w:rsidRDefault="00EA0805" w:rsidP="00EA0805">
            <w:pPr>
              <w:jc w:val="left"/>
              <w:rPr>
                <w:rFonts w:cs="Arial"/>
                <w:szCs w:val="22"/>
              </w:rPr>
            </w:pPr>
            <w:r w:rsidRPr="00E57A08">
              <w:rPr>
                <w:rFonts w:cs="Arial"/>
                <w:b/>
                <w:szCs w:val="22"/>
              </w:rPr>
              <w:t>3.</w:t>
            </w:r>
            <w:r w:rsidRPr="00E57A08">
              <w:rPr>
                <w:rFonts w:cs="Arial"/>
                <w:szCs w:val="22"/>
                <w:lang w:val="sr-Cyrl-CS"/>
              </w:rPr>
              <w:t>Укупна цена без ПДВ-а</w:t>
            </w:r>
          </w:p>
          <w:p w:rsidR="00EA0805" w:rsidRPr="00E57A08" w:rsidRDefault="00EA0805" w:rsidP="00EA0805">
            <w:pPr>
              <w:jc w:val="left"/>
              <w:rPr>
                <w:rFonts w:cs="Arial"/>
                <w:szCs w:val="22"/>
              </w:rPr>
            </w:pPr>
          </w:p>
        </w:tc>
        <w:tc>
          <w:tcPr>
            <w:tcW w:w="4311" w:type="dxa"/>
          </w:tcPr>
          <w:p w:rsidR="00EA0805" w:rsidRPr="00E57A08" w:rsidRDefault="00EA0805" w:rsidP="00EA0805">
            <w:pPr>
              <w:rPr>
                <w:rFonts w:cs="Arial"/>
                <w:szCs w:val="22"/>
                <w:lang w:val="sr-Cyrl-CS"/>
              </w:rPr>
            </w:pPr>
          </w:p>
        </w:tc>
      </w:tr>
      <w:tr w:rsidR="00EA0805" w:rsidRPr="00E57A08">
        <w:trPr>
          <w:jc w:val="center"/>
        </w:trPr>
        <w:tc>
          <w:tcPr>
            <w:tcW w:w="4632" w:type="dxa"/>
          </w:tcPr>
          <w:p w:rsidR="00EA0805" w:rsidRPr="00E57A08" w:rsidRDefault="00EA0805" w:rsidP="00EA0805">
            <w:pPr>
              <w:jc w:val="left"/>
              <w:rPr>
                <w:rFonts w:cs="Arial"/>
                <w:szCs w:val="22"/>
              </w:rPr>
            </w:pPr>
            <w:r w:rsidRPr="00E57A08">
              <w:rPr>
                <w:rFonts w:cs="Arial"/>
                <w:b/>
                <w:szCs w:val="22"/>
              </w:rPr>
              <w:t>4.</w:t>
            </w:r>
            <w:r w:rsidRPr="00E57A08">
              <w:rPr>
                <w:rFonts w:cs="Arial"/>
                <w:szCs w:val="22"/>
                <w:lang w:val="sr-Cyrl-CS"/>
              </w:rPr>
              <w:t>Стопа ПДВ-а</w:t>
            </w:r>
          </w:p>
          <w:p w:rsidR="00EA0805" w:rsidRPr="00E57A08" w:rsidRDefault="00EA0805" w:rsidP="00EA0805">
            <w:pPr>
              <w:jc w:val="left"/>
              <w:rPr>
                <w:rFonts w:cs="Arial"/>
                <w:szCs w:val="22"/>
              </w:rPr>
            </w:pPr>
          </w:p>
        </w:tc>
        <w:tc>
          <w:tcPr>
            <w:tcW w:w="4311" w:type="dxa"/>
          </w:tcPr>
          <w:p w:rsidR="00EA0805" w:rsidRPr="00E57A08" w:rsidRDefault="00EA0805" w:rsidP="00EA0805">
            <w:pPr>
              <w:rPr>
                <w:rFonts w:cs="Arial"/>
                <w:szCs w:val="22"/>
                <w:lang w:val="sr-Cyrl-CS"/>
              </w:rPr>
            </w:pPr>
          </w:p>
        </w:tc>
      </w:tr>
      <w:tr w:rsidR="00EA0805" w:rsidRPr="0003489C">
        <w:trPr>
          <w:jc w:val="center"/>
        </w:trPr>
        <w:tc>
          <w:tcPr>
            <w:tcW w:w="4632" w:type="dxa"/>
          </w:tcPr>
          <w:p w:rsidR="00EA0805" w:rsidRPr="00BF0C35" w:rsidRDefault="00EA0805" w:rsidP="00EA0805">
            <w:pPr>
              <w:jc w:val="left"/>
              <w:rPr>
                <w:rFonts w:cs="Arial"/>
                <w:szCs w:val="22"/>
                <w:lang w:val="ru-RU"/>
              </w:rPr>
            </w:pPr>
            <w:r w:rsidRPr="00BF0C35">
              <w:rPr>
                <w:rFonts w:cs="Arial"/>
                <w:b/>
                <w:szCs w:val="22"/>
                <w:lang w:val="ru-RU"/>
              </w:rPr>
              <w:t>5.</w:t>
            </w:r>
            <w:r w:rsidRPr="00E57A08">
              <w:rPr>
                <w:rFonts w:cs="Arial"/>
                <w:szCs w:val="22"/>
                <w:lang w:val="sr-Cyrl-CS"/>
              </w:rPr>
              <w:t xml:space="preserve">Износ ПДВ-а, на укупну цену </w:t>
            </w:r>
          </w:p>
          <w:p w:rsidR="00EA0805" w:rsidRPr="00BF0C35" w:rsidRDefault="00EA0805" w:rsidP="00EA0805">
            <w:pPr>
              <w:jc w:val="left"/>
              <w:rPr>
                <w:rFonts w:cs="Arial"/>
                <w:szCs w:val="22"/>
                <w:lang w:val="ru-RU"/>
              </w:rPr>
            </w:pPr>
          </w:p>
        </w:tc>
        <w:tc>
          <w:tcPr>
            <w:tcW w:w="4311" w:type="dxa"/>
          </w:tcPr>
          <w:p w:rsidR="00EA0805" w:rsidRPr="00E57A08" w:rsidRDefault="00EA0805" w:rsidP="00EA0805">
            <w:pPr>
              <w:rPr>
                <w:rFonts w:cs="Arial"/>
                <w:szCs w:val="22"/>
                <w:lang w:val="sr-Cyrl-CS"/>
              </w:rPr>
            </w:pPr>
          </w:p>
        </w:tc>
      </w:tr>
      <w:tr w:rsidR="00EA0805" w:rsidRPr="0003489C">
        <w:trPr>
          <w:trHeight w:val="1164"/>
          <w:jc w:val="center"/>
        </w:trPr>
        <w:tc>
          <w:tcPr>
            <w:tcW w:w="4632" w:type="dxa"/>
          </w:tcPr>
          <w:p w:rsidR="00EA0805" w:rsidRPr="00BF0C35" w:rsidRDefault="00EA0805" w:rsidP="00EA0805">
            <w:pPr>
              <w:jc w:val="left"/>
              <w:rPr>
                <w:rFonts w:cs="Arial"/>
                <w:szCs w:val="22"/>
                <w:lang w:val="ru-RU"/>
              </w:rPr>
            </w:pPr>
            <w:r w:rsidRPr="00BF0C35">
              <w:rPr>
                <w:rFonts w:cs="Arial"/>
                <w:b/>
                <w:szCs w:val="22"/>
                <w:lang w:val="ru-RU"/>
              </w:rPr>
              <w:t>6.</w:t>
            </w:r>
            <w:r w:rsidRPr="00E57A08">
              <w:rPr>
                <w:rFonts w:cs="Arial"/>
                <w:szCs w:val="22"/>
                <w:lang w:val="sr-Cyrl-CS"/>
              </w:rPr>
              <w:t xml:space="preserve">Укупна цена са ПДВ-ом </w:t>
            </w:r>
          </w:p>
          <w:p w:rsidR="00EA0805" w:rsidRPr="00E57A08" w:rsidRDefault="00EA0805" w:rsidP="00EA0805">
            <w:pPr>
              <w:jc w:val="left"/>
              <w:rPr>
                <w:rFonts w:cs="Arial"/>
                <w:szCs w:val="22"/>
                <w:lang w:val="sr-Cyrl-CS"/>
              </w:rPr>
            </w:pPr>
            <w:r w:rsidRPr="00E57A08">
              <w:rPr>
                <w:rFonts w:cs="Arial"/>
                <w:szCs w:val="22"/>
                <w:lang w:val="sr-Cyrl-CS"/>
              </w:rPr>
              <w:t xml:space="preserve">(Укупна цена без ПДВ-а + Укупан износ ПДВ-а) </w:t>
            </w:r>
          </w:p>
        </w:tc>
        <w:tc>
          <w:tcPr>
            <w:tcW w:w="4311" w:type="dxa"/>
          </w:tcPr>
          <w:p w:rsidR="00EA0805" w:rsidRPr="00E57A08" w:rsidRDefault="00EA0805" w:rsidP="00EA0805">
            <w:pPr>
              <w:rPr>
                <w:rFonts w:cs="Arial"/>
                <w:szCs w:val="22"/>
                <w:lang w:val="sr-Cyrl-CS"/>
              </w:rPr>
            </w:pPr>
          </w:p>
        </w:tc>
      </w:tr>
    </w:tbl>
    <w:p w:rsidR="00EA0805" w:rsidRPr="00E57A08" w:rsidRDefault="00EA0805" w:rsidP="00EA0805">
      <w:pPr>
        <w:rPr>
          <w:rFonts w:cs="Arial"/>
          <w:b/>
          <w:bCs/>
          <w:szCs w:val="22"/>
          <w:lang w:val="sr-Cyrl-CS"/>
        </w:rPr>
      </w:pPr>
    </w:p>
    <w:p w:rsidR="00EA0805" w:rsidRPr="00BF0C35" w:rsidRDefault="00EA0805" w:rsidP="00EA0805">
      <w:pPr>
        <w:rPr>
          <w:rFonts w:cs="Arial"/>
          <w:szCs w:val="22"/>
          <w:u w:val="single"/>
          <w:lang w:val="ru-RU"/>
        </w:rPr>
      </w:pPr>
      <w:r w:rsidRPr="00E57A08">
        <w:rPr>
          <w:rFonts w:cs="Arial"/>
          <w:szCs w:val="22"/>
          <w:u w:val="single"/>
          <w:lang w:val="sr-Cyrl-CS"/>
        </w:rPr>
        <w:t>УПУТСТВО ЗА ПОПУЊАВАЊЕ ОБРАСЦА СТРУКТУРЕ ЦЕНЕ:</w:t>
      </w:r>
    </w:p>
    <w:p w:rsidR="00EA0805" w:rsidRPr="00BF0C35" w:rsidRDefault="00EA0805" w:rsidP="00EA0805">
      <w:pPr>
        <w:rPr>
          <w:rFonts w:cs="Arial"/>
          <w:szCs w:val="22"/>
          <w:u w:val="single"/>
          <w:lang w:val="ru-RU"/>
        </w:rPr>
      </w:pPr>
    </w:p>
    <w:p w:rsidR="00EA0805" w:rsidRPr="00E57A08" w:rsidRDefault="00EA0805" w:rsidP="00EA0805">
      <w:pPr>
        <w:rPr>
          <w:rFonts w:cs="Arial"/>
          <w:szCs w:val="22"/>
          <w:lang w:val="sr-Cyrl-CS"/>
        </w:rPr>
      </w:pPr>
      <w:r w:rsidRPr="00E57A08">
        <w:rPr>
          <w:rFonts w:cs="Arial"/>
          <w:szCs w:val="22"/>
          <w:lang w:val="sr-Cyrl-CS"/>
        </w:rPr>
        <w:t xml:space="preserve">Под тачком 1 уписати укупну цену без зависних трошкова и без Пдв-а. </w:t>
      </w:r>
    </w:p>
    <w:p w:rsidR="00EA0805" w:rsidRPr="00E57A08" w:rsidRDefault="00EA0805" w:rsidP="00EA0805">
      <w:pPr>
        <w:rPr>
          <w:rFonts w:cs="Arial"/>
          <w:szCs w:val="22"/>
          <w:lang w:val="ru-RU"/>
        </w:rPr>
      </w:pPr>
      <w:r w:rsidRPr="00E57A08">
        <w:rPr>
          <w:rFonts w:cs="Arial"/>
          <w:szCs w:val="22"/>
          <w:lang w:val="sr-Cyrl-CS"/>
        </w:rPr>
        <w:t xml:space="preserve">Под тачком 2 уписати износ посебно за сваки од трошкова који чине цену </w:t>
      </w:r>
    </w:p>
    <w:p w:rsidR="00EA0805" w:rsidRPr="00E57A08" w:rsidRDefault="00EA0805" w:rsidP="00EA0805">
      <w:pPr>
        <w:rPr>
          <w:rFonts w:cs="Arial"/>
          <w:szCs w:val="22"/>
          <w:lang w:val="sr-Cyrl-CS"/>
        </w:rPr>
      </w:pPr>
      <w:r w:rsidRPr="00E57A08">
        <w:rPr>
          <w:rFonts w:cs="Arial"/>
          <w:szCs w:val="22"/>
          <w:lang w:val="sr-Cyrl-CS"/>
        </w:rPr>
        <w:t>Под тачком 3 уписати укупну цену без ПДВ-а</w:t>
      </w:r>
    </w:p>
    <w:p w:rsidR="00EA0805" w:rsidRPr="00E57A08" w:rsidRDefault="00EA0805" w:rsidP="00EA0805">
      <w:pPr>
        <w:rPr>
          <w:rFonts w:cs="Arial"/>
          <w:szCs w:val="22"/>
          <w:lang w:val="sr-Cyrl-CS"/>
        </w:rPr>
      </w:pPr>
      <w:r w:rsidRPr="00E57A08">
        <w:rPr>
          <w:rFonts w:cs="Arial"/>
          <w:szCs w:val="22"/>
          <w:lang w:val="sr-Cyrl-CS"/>
        </w:rPr>
        <w:t>Под тачком 4 уписати стопу ПДВ-а.</w:t>
      </w:r>
    </w:p>
    <w:p w:rsidR="00EA0805" w:rsidRPr="00E57A08" w:rsidRDefault="00EA0805" w:rsidP="00EA0805">
      <w:pPr>
        <w:rPr>
          <w:rFonts w:cs="Arial"/>
          <w:szCs w:val="22"/>
          <w:lang w:val="sr-Cyrl-CS"/>
        </w:rPr>
      </w:pPr>
      <w:r w:rsidRPr="00E57A08">
        <w:rPr>
          <w:rFonts w:cs="Arial"/>
          <w:szCs w:val="22"/>
          <w:lang w:val="sr-Cyrl-CS"/>
        </w:rPr>
        <w:t>Под тачком 5 уписати износ ПДВ-а, на укупну цену.</w:t>
      </w:r>
    </w:p>
    <w:p w:rsidR="00EA0805" w:rsidRPr="00E57A08" w:rsidRDefault="00EA0805" w:rsidP="00EA0805">
      <w:pPr>
        <w:rPr>
          <w:rFonts w:cs="Arial"/>
          <w:szCs w:val="22"/>
          <w:lang w:val="sr-Cyrl-CS"/>
        </w:rPr>
      </w:pPr>
      <w:r w:rsidRPr="00E57A08">
        <w:rPr>
          <w:rFonts w:cs="Arial"/>
          <w:szCs w:val="22"/>
          <w:lang w:val="sr-Cyrl-CS"/>
        </w:rPr>
        <w:t>Под тачком 6 уписати укупну цену са ПДВ-ом.</w:t>
      </w: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E57A08" w:rsidRDefault="00EA0805" w:rsidP="00EA0805">
      <w:pPr>
        <w:widowControl w:val="0"/>
        <w:autoSpaceDE w:val="0"/>
        <w:autoSpaceDN w:val="0"/>
        <w:adjustRightInd w:val="0"/>
        <w:rPr>
          <w:rFonts w:cs="Arial"/>
          <w:szCs w:val="22"/>
          <w:lang w:val="sr-Cyrl-CS"/>
        </w:rPr>
      </w:pPr>
    </w:p>
    <w:p w:rsidR="00EA0805" w:rsidRPr="00E57A08" w:rsidRDefault="00EA0805" w:rsidP="00EA0805">
      <w:pPr>
        <w:widowControl w:val="0"/>
        <w:autoSpaceDE w:val="0"/>
        <w:autoSpaceDN w:val="0"/>
        <w:adjustRightInd w:val="0"/>
        <w:rPr>
          <w:rFonts w:cs="Arial"/>
          <w:szCs w:val="22"/>
          <w:lang w:val="ru-RU"/>
        </w:rPr>
      </w:pPr>
      <w:r w:rsidRPr="00E57A08">
        <w:rPr>
          <w:rFonts w:cs="Arial"/>
          <w:szCs w:val="22"/>
          <w:lang w:val="ru-RU"/>
        </w:rPr>
        <w:t xml:space="preserve">                                                                                 М.П.        потпис овлашћеног лица</w:t>
      </w:r>
    </w:p>
    <w:p w:rsidR="00EA0805" w:rsidRPr="00E57A08" w:rsidRDefault="00EA0805" w:rsidP="00E57A08">
      <w:pPr>
        <w:widowControl w:val="0"/>
        <w:autoSpaceDE w:val="0"/>
        <w:autoSpaceDN w:val="0"/>
        <w:adjustRightInd w:val="0"/>
        <w:rPr>
          <w:rFonts w:cs="Arial"/>
          <w:szCs w:val="22"/>
          <w:lang w:val="ru-RU"/>
        </w:rPr>
      </w:pPr>
      <w:r w:rsidRPr="00E57A08">
        <w:rPr>
          <w:rFonts w:cs="Arial"/>
          <w:szCs w:val="22"/>
          <w:lang w:val="ru-RU"/>
        </w:rPr>
        <w:t>Датум:________</w:t>
      </w:r>
    </w:p>
    <w:p w:rsidR="00EA0805" w:rsidRPr="00BF0C35" w:rsidRDefault="00EA0805" w:rsidP="00EA0805">
      <w:pPr>
        <w:tabs>
          <w:tab w:val="left" w:pos="6690"/>
        </w:tabs>
        <w:rPr>
          <w:rFonts w:cs="Arial"/>
          <w:szCs w:val="22"/>
          <w:lang w:val="ru-RU"/>
        </w:rPr>
      </w:pPr>
      <w:r w:rsidRPr="00BF0C35">
        <w:rPr>
          <w:rFonts w:cs="Arial"/>
          <w:szCs w:val="22"/>
          <w:lang w:val="ru-RU"/>
        </w:rPr>
        <w:t xml:space="preserve">                                                                                     ___________________________</w:t>
      </w:r>
    </w:p>
    <w:p w:rsidR="00EA0805" w:rsidRPr="00BF0C35" w:rsidRDefault="00EA0805" w:rsidP="00EA0805">
      <w:pPr>
        <w:tabs>
          <w:tab w:val="left" w:pos="6690"/>
        </w:tabs>
        <w:rPr>
          <w:rFonts w:cs="Arial"/>
          <w:szCs w:val="22"/>
          <w:lang w:val="ru-RU"/>
        </w:rPr>
      </w:pPr>
    </w:p>
    <w:p w:rsidR="00EA0805" w:rsidRPr="00E57A08" w:rsidRDefault="00EA0805" w:rsidP="00EA0805">
      <w:pPr>
        <w:tabs>
          <w:tab w:val="left" w:pos="6690"/>
        </w:tabs>
        <w:rPr>
          <w:rFonts w:cs="Arial"/>
          <w:szCs w:val="22"/>
          <w:lang w:val="sr-Cyrl-CS"/>
        </w:rPr>
      </w:pPr>
    </w:p>
    <w:p w:rsidR="00EA0805" w:rsidRPr="00E57A08" w:rsidRDefault="00EA0805" w:rsidP="00EA0805">
      <w:pPr>
        <w:tabs>
          <w:tab w:val="left" w:pos="6690"/>
        </w:tabs>
        <w:rPr>
          <w:rFonts w:cs="Arial"/>
          <w:szCs w:val="22"/>
          <w:lang w:val="sr-Cyrl-CS"/>
        </w:rPr>
      </w:pPr>
    </w:p>
    <w:p w:rsidR="00EA0805" w:rsidRDefault="00EA0805" w:rsidP="00EA0805">
      <w:pPr>
        <w:tabs>
          <w:tab w:val="left" w:pos="6690"/>
        </w:tabs>
        <w:rPr>
          <w:rFonts w:cs="Arial"/>
          <w:szCs w:val="22"/>
          <w:lang w:val="sr-Cyrl-CS"/>
        </w:rPr>
      </w:pPr>
    </w:p>
    <w:p w:rsidR="00EA0805" w:rsidRDefault="00EA0805" w:rsidP="00EA0805">
      <w:pPr>
        <w:tabs>
          <w:tab w:val="left" w:pos="6690"/>
        </w:tabs>
        <w:rPr>
          <w:rFonts w:cs="Arial"/>
          <w:szCs w:val="22"/>
          <w:lang w:val="sr-Cyrl-CS"/>
        </w:rPr>
      </w:pPr>
    </w:p>
    <w:p w:rsidR="00EA0805" w:rsidRDefault="00EA0805" w:rsidP="00EA0805">
      <w:pPr>
        <w:tabs>
          <w:tab w:val="left" w:pos="6690"/>
        </w:tabs>
        <w:rPr>
          <w:rFonts w:cs="Arial"/>
          <w:szCs w:val="22"/>
          <w:lang w:val="sr-Cyrl-CS"/>
        </w:rPr>
      </w:pPr>
    </w:p>
    <w:p w:rsidR="00EA0805" w:rsidRDefault="00EA0805" w:rsidP="00EA0805">
      <w:pPr>
        <w:tabs>
          <w:tab w:val="left" w:pos="6690"/>
        </w:tabs>
        <w:rPr>
          <w:rFonts w:cs="Arial"/>
          <w:szCs w:val="22"/>
          <w:lang w:val="sr-Cyrl-CS"/>
        </w:rPr>
      </w:pPr>
    </w:p>
    <w:p w:rsidR="00EA0805" w:rsidRPr="005C592A" w:rsidRDefault="00EA0805" w:rsidP="00EA0805">
      <w:pPr>
        <w:tabs>
          <w:tab w:val="left" w:pos="6690"/>
        </w:tabs>
        <w:rPr>
          <w:rFonts w:cs="Arial"/>
          <w:szCs w:val="22"/>
          <w:lang w:val="sr-Cyrl-CS"/>
        </w:rPr>
      </w:pPr>
    </w:p>
    <w:p w:rsidR="00EA0805" w:rsidRPr="00BF0C35" w:rsidRDefault="00EA0805" w:rsidP="00EA0805">
      <w:pPr>
        <w:tabs>
          <w:tab w:val="left" w:pos="6690"/>
        </w:tabs>
        <w:rPr>
          <w:rFonts w:cs="Arial"/>
          <w:szCs w:val="22"/>
          <w:lang w:val="ru-RU"/>
        </w:rPr>
      </w:pPr>
    </w:p>
    <w:p w:rsidR="00EA0805" w:rsidRPr="00BF0C35" w:rsidRDefault="00EA0805" w:rsidP="00EA0805">
      <w:pPr>
        <w:keepLines/>
        <w:tabs>
          <w:tab w:val="left" w:pos="-2977"/>
          <w:tab w:val="right" w:pos="4820"/>
        </w:tabs>
        <w:spacing w:before="60"/>
        <w:jc w:val="right"/>
        <w:rPr>
          <w:rFonts w:cs="Arial"/>
          <w:b/>
          <w:bCs/>
          <w:noProof/>
          <w:sz w:val="20"/>
          <w:szCs w:val="20"/>
          <w:lang w:val="ru-RU"/>
        </w:rPr>
      </w:pPr>
      <w:r w:rsidRPr="00BF0C35">
        <w:rPr>
          <w:rFonts w:cs="Arial"/>
          <w:b/>
          <w:bCs/>
          <w:noProof/>
          <w:sz w:val="20"/>
          <w:szCs w:val="20"/>
          <w:lang w:val="ru-RU"/>
        </w:rPr>
        <w:t>(ОБРАЗАЦ 3)</w:t>
      </w:r>
    </w:p>
    <w:p w:rsidR="00EA0805" w:rsidRPr="00BF0C35" w:rsidRDefault="00EA0805" w:rsidP="00EA0805">
      <w:pPr>
        <w:keepLines/>
        <w:tabs>
          <w:tab w:val="left" w:pos="-2977"/>
          <w:tab w:val="right" w:pos="4820"/>
        </w:tabs>
        <w:spacing w:before="60"/>
        <w:jc w:val="right"/>
        <w:rPr>
          <w:rFonts w:cs="Arial"/>
          <w:b/>
          <w:bCs/>
          <w:noProof/>
          <w:sz w:val="20"/>
          <w:szCs w:val="20"/>
          <w:lang w:val="ru-RU"/>
        </w:rPr>
      </w:pPr>
    </w:p>
    <w:p w:rsidR="00EA0805" w:rsidRPr="00BF0C35" w:rsidRDefault="00EA0805" w:rsidP="00EA0805">
      <w:pPr>
        <w:keepLines/>
        <w:tabs>
          <w:tab w:val="left" w:pos="-2977"/>
          <w:tab w:val="right" w:pos="4820"/>
        </w:tabs>
        <w:spacing w:before="60"/>
        <w:jc w:val="center"/>
        <w:rPr>
          <w:rFonts w:cs="Arial"/>
          <w:b/>
          <w:bCs/>
          <w:noProof/>
          <w:sz w:val="20"/>
          <w:szCs w:val="20"/>
          <w:lang w:val="ru-RU"/>
        </w:rPr>
      </w:pPr>
      <w:r w:rsidRPr="00BF0C35">
        <w:rPr>
          <w:rFonts w:cs="Arial"/>
          <w:b/>
          <w:bCs/>
          <w:noProof/>
          <w:sz w:val="20"/>
          <w:szCs w:val="20"/>
          <w:lang w:val="ru-RU"/>
        </w:rPr>
        <w:t xml:space="preserve"> ОБРАЗАЦ ТРОШКОВА ПРИПРЕМЕ ПОНУДЕ</w:t>
      </w:r>
    </w:p>
    <w:p w:rsidR="00EA0805" w:rsidRPr="00BF0C35" w:rsidRDefault="00EA0805" w:rsidP="00EA0805">
      <w:pPr>
        <w:rPr>
          <w:rFonts w:cs="Arial"/>
          <w:b/>
          <w:bCs/>
          <w:i/>
          <w:iCs/>
          <w:sz w:val="24"/>
          <w:lang w:val="ru-RU"/>
        </w:rPr>
      </w:pPr>
    </w:p>
    <w:p w:rsidR="00EA0805" w:rsidRPr="00BF0C35" w:rsidRDefault="00EA0805" w:rsidP="00EA0805">
      <w:pPr>
        <w:rPr>
          <w:rFonts w:cs="Arial"/>
          <w:b/>
          <w:bCs/>
          <w:i/>
          <w:iCs/>
          <w:sz w:val="24"/>
          <w:lang w:val="ru-RU"/>
        </w:rPr>
      </w:pPr>
    </w:p>
    <w:p w:rsidR="00EA0805" w:rsidRPr="00BF0C35" w:rsidRDefault="00EA0805" w:rsidP="00EA0805">
      <w:pPr>
        <w:spacing w:after="120"/>
        <w:rPr>
          <w:rFonts w:cs="Arial"/>
          <w:b/>
          <w:i/>
          <w:lang w:val="ru-RU"/>
        </w:rPr>
      </w:pPr>
      <w:r w:rsidRPr="00BF0C35">
        <w:rPr>
          <w:rFonts w:cs="Arial"/>
          <w:lang w:val="ru-RU"/>
        </w:rPr>
        <w:t xml:space="preserve">У складу са чланом 88. </w:t>
      </w:r>
      <w:r>
        <w:rPr>
          <w:rFonts w:cs="Arial"/>
          <w:lang w:val="sr-Cyrl-CS"/>
        </w:rPr>
        <w:t>став 1.</w:t>
      </w:r>
      <w:r w:rsidRPr="00BF0C35">
        <w:rPr>
          <w:rFonts w:cs="Arial"/>
          <w:lang w:val="ru-RU"/>
        </w:rPr>
        <w:t xml:space="preserve"> ЗЈН, понуђач ____________________ </w:t>
      </w:r>
      <w:r w:rsidRPr="00221130">
        <w:rPr>
          <w:rFonts w:cs="Arial"/>
          <w:i/>
          <w:lang w:val="ru-RU"/>
        </w:rPr>
        <w:t>[</w:t>
      </w:r>
      <w:r w:rsidRPr="00BF0C35">
        <w:rPr>
          <w:rFonts w:cs="Arial"/>
          <w:i/>
          <w:iCs/>
          <w:lang w:val="ru-RU"/>
        </w:rPr>
        <w:t xml:space="preserve">навести </w:t>
      </w:r>
      <w:r>
        <w:rPr>
          <w:rFonts w:cs="Arial"/>
          <w:i/>
          <w:iCs/>
          <w:lang w:val="sr-Cyrl-CS"/>
        </w:rPr>
        <w:t>назив понуђача</w:t>
      </w:r>
      <w:r w:rsidRPr="00BF0C35">
        <w:rPr>
          <w:rFonts w:cs="Arial"/>
          <w:i/>
          <w:iCs/>
          <w:lang w:val="ru-RU"/>
        </w:rPr>
        <w:t xml:space="preserve">], </w:t>
      </w:r>
      <w:r w:rsidRPr="00BF0C35">
        <w:rPr>
          <w:rFonts w:cs="Arial"/>
          <w:lang w:val="ru-RU"/>
        </w:rPr>
        <w:t>достав</w:t>
      </w:r>
      <w:r>
        <w:rPr>
          <w:rFonts w:cs="Arial"/>
          <w:lang w:val="sr-Cyrl-CS"/>
        </w:rPr>
        <w:t xml:space="preserve">ља </w:t>
      </w:r>
      <w:r w:rsidRPr="00BF0C35">
        <w:rPr>
          <w:rFonts w:cs="Arial"/>
          <w:lang w:val="ru-RU"/>
        </w:rPr>
        <w:t xml:space="preserve">укупан износ и структуру трошкова припремања понуде, </w:t>
      </w:r>
      <w:r>
        <w:rPr>
          <w:rFonts w:cs="Arial"/>
          <w:lang w:val="sr-Cyrl-CS"/>
        </w:rPr>
        <w:t xml:space="preserve">како следи у </w:t>
      </w:r>
      <w:r w:rsidRPr="00BF0C35">
        <w:rPr>
          <w:rFonts w:cs="Arial"/>
          <w:lang w:val="ru-RU"/>
        </w:rPr>
        <w:t>табели:</w:t>
      </w:r>
    </w:p>
    <w:tbl>
      <w:tblPr>
        <w:tblW w:w="0" w:type="auto"/>
        <w:tblInd w:w="153" w:type="dxa"/>
        <w:tblLayout w:type="fixed"/>
        <w:tblLook w:val="0000"/>
      </w:tblPr>
      <w:tblGrid>
        <w:gridCol w:w="5565"/>
        <w:gridCol w:w="3300"/>
      </w:tblGrid>
      <w:tr w:rsidR="00EA0805">
        <w:tc>
          <w:tcPr>
            <w:tcW w:w="5565" w:type="dxa"/>
            <w:tcBorders>
              <w:top w:val="single" w:sz="4" w:space="0" w:color="000000"/>
              <w:left w:val="single" w:sz="4" w:space="0" w:color="000000"/>
              <w:bottom w:val="single" w:sz="4" w:space="0" w:color="000000"/>
            </w:tcBorders>
            <w:shd w:val="clear" w:color="auto" w:fill="auto"/>
          </w:tcPr>
          <w:p w:rsidR="00EA0805" w:rsidRDefault="00EA0805" w:rsidP="00EA0805">
            <w:pPr>
              <w:jc w:val="center"/>
              <w:rPr>
                <w:rFonts w:cs="Arial"/>
                <w:b/>
                <w:i/>
              </w:rPr>
            </w:pPr>
            <w:r>
              <w:rPr>
                <w:rFonts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jc w:val="center"/>
              <w:rPr>
                <w:rFonts w:cs="Arial"/>
              </w:rPr>
            </w:pPr>
            <w:r>
              <w:rPr>
                <w:rFonts w:cs="Arial"/>
                <w:b/>
                <w:i/>
              </w:rPr>
              <w:t>ИЗНОС ТРОШКА У РСД</w:t>
            </w:r>
          </w:p>
        </w:tc>
      </w:tr>
      <w:tr w:rsidR="00EA0805">
        <w:tc>
          <w:tcPr>
            <w:tcW w:w="5565"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jc w:val="right"/>
              <w:rPr>
                <w:rFonts w:cs="Arial"/>
              </w:rPr>
            </w:pPr>
          </w:p>
        </w:tc>
      </w:tr>
      <w:tr w:rsidR="00EA0805">
        <w:tc>
          <w:tcPr>
            <w:tcW w:w="5565"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jc w:val="right"/>
              <w:rPr>
                <w:rFonts w:cs="Arial"/>
              </w:rPr>
            </w:pPr>
          </w:p>
        </w:tc>
      </w:tr>
      <w:tr w:rsidR="00EA0805">
        <w:tc>
          <w:tcPr>
            <w:tcW w:w="5565"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cs="Arial"/>
              </w:rPr>
            </w:pPr>
          </w:p>
        </w:tc>
      </w:tr>
      <w:tr w:rsidR="00EA0805">
        <w:tc>
          <w:tcPr>
            <w:tcW w:w="5565"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cs="Arial"/>
              </w:rPr>
            </w:pPr>
          </w:p>
        </w:tc>
      </w:tr>
      <w:tr w:rsidR="00EA0805">
        <w:tc>
          <w:tcPr>
            <w:tcW w:w="5565"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cs="Arial"/>
              </w:rPr>
            </w:pPr>
          </w:p>
        </w:tc>
      </w:tr>
      <w:tr w:rsidR="00EA0805">
        <w:tc>
          <w:tcPr>
            <w:tcW w:w="5565" w:type="dxa"/>
            <w:tcBorders>
              <w:top w:val="single" w:sz="4" w:space="0" w:color="000000"/>
              <w:left w:val="single" w:sz="4" w:space="0" w:color="000000"/>
              <w:bottom w:val="single" w:sz="4" w:space="0" w:color="000000"/>
            </w:tcBorders>
            <w:shd w:val="clear" w:color="auto" w:fill="auto"/>
          </w:tcPr>
          <w:p w:rsidR="00EA0805" w:rsidRDefault="00EA0805" w:rsidP="00EA0805">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cs="Arial"/>
              </w:rPr>
            </w:pPr>
          </w:p>
        </w:tc>
      </w:tr>
      <w:tr w:rsidR="00EA0805" w:rsidRPr="0003489C">
        <w:tc>
          <w:tcPr>
            <w:tcW w:w="5565" w:type="dxa"/>
            <w:tcBorders>
              <w:top w:val="single" w:sz="4" w:space="0" w:color="000000"/>
              <w:left w:val="single" w:sz="4" w:space="0" w:color="000000"/>
              <w:bottom w:val="single" w:sz="4" w:space="0" w:color="000000"/>
            </w:tcBorders>
            <w:shd w:val="clear" w:color="auto" w:fill="auto"/>
          </w:tcPr>
          <w:p w:rsidR="00EA0805" w:rsidRPr="00BF0C35" w:rsidRDefault="00EA0805" w:rsidP="00EA0805">
            <w:pPr>
              <w:snapToGrid w:val="0"/>
              <w:rPr>
                <w:rFonts w:cs="Arial"/>
                <w:i/>
                <w:lang w:val="ru-RU"/>
              </w:rPr>
            </w:pPr>
          </w:p>
          <w:p w:rsidR="00EA0805" w:rsidRDefault="00EA0805" w:rsidP="00EA0805">
            <w:pPr>
              <w:rPr>
                <w:rFonts w:cs="Arial"/>
                <w:lang w:val="ru-RU"/>
              </w:rPr>
            </w:pPr>
            <w:r w:rsidRPr="00BF0C35">
              <w:rPr>
                <w:rFonts w:cs="Arial"/>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A0805" w:rsidRDefault="00EA0805" w:rsidP="00EA0805">
            <w:pPr>
              <w:snapToGrid w:val="0"/>
              <w:rPr>
                <w:rFonts w:cs="Arial"/>
                <w:lang w:val="ru-RU"/>
              </w:rPr>
            </w:pPr>
          </w:p>
        </w:tc>
      </w:tr>
    </w:tbl>
    <w:p w:rsidR="00EA0805" w:rsidRPr="00BF0C35" w:rsidRDefault="00EA0805" w:rsidP="00EA0805">
      <w:pPr>
        <w:rPr>
          <w:lang w:val="ru-RU"/>
        </w:rPr>
      </w:pPr>
    </w:p>
    <w:p w:rsidR="00EA0805" w:rsidRPr="00BF0C35" w:rsidRDefault="00EA0805" w:rsidP="00EA0805">
      <w:pPr>
        <w:rPr>
          <w:rFonts w:cs="Arial"/>
          <w:lang w:val="ru-RU"/>
        </w:rPr>
      </w:pPr>
      <w:r w:rsidRPr="00BF0C35">
        <w:rPr>
          <w:rFonts w:cs="Arial"/>
          <w:lang w:val="ru-RU"/>
        </w:rPr>
        <w:t>Трошкове припреме и подношења понуде сноси искључиво понуђач и не може тражити од наручиоца накнаду трошкова.</w:t>
      </w:r>
    </w:p>
    <w:p w:rsidR="00EA0805" w:rsidRDefault="00EA0805" w:rsidP="00EA0805">
      <w:pPr>
        <w:rPr>
          <w:rFonts w:cs="Arial"/>
          <w:lang w:val="sr-Cyrl-CS"/>
        </w:rPr>
      </w:pPr>
      <w:r w:rsidRPr="00BF0C35">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A0805" w:rsidRPr="00BF0C35" w:rsidRDefault="00EA0805" w:rsidP="00EA0805">
      <w:pPr>
        <w:spacing w:after="120"/>
        <w:ind w:firstLine="426"/>
        <w:rPr>
          <w:rFonts w:cs="Arial"/>
          <w:b/>
          <w:bCs/>
          <w:i/>
          <w:lang w:val="ru-RU"/>
        </w:rPr>
      </w:pPr>
    </w:p>
    <w:p w:rsidR="00EA0805" w:rsidRDefault="00EA0805" w:rsidP="00EA0805">
      <w:pPr>
        <w:spacing w:after="120"/>
        <w:rPr>
          <w:bCs/>
          <w:i/>
          <w:color w:val="FF0000"/>
          <w:lang w:val="sr-Cyrl-CS"/>
        </w:rPr>
      </w:pPr>
      <w:r w:rsidRPr="00BF0C35">
        <w:rPr>
          <w:rFonts w:cs="Arial"/>
          <w:b/>
          <w:bCs/>
          <w:i/>
          <w:lang w:val="ru-RU"/>
        </w:rPr>
        <w:t xml:space="preserve">Напомена: </w:t>
      </w:r>
      <w:r w:rsidRPr="00BF0C35">
        <w:rPr>
          <w:rFonts w:cs="Arial"/>
          <w:bCs/>
          <w:i/>
          <w:lang w:val="ru-RU"/>
        </w:rPr>
        <w:t>достављање овог обрасца није обавезно.</w:t>
      </w:r>
    </w:p>
    <w:p w:rsidR="00EA0805" w:rsidRPr="00BF0C35" w:rsidRDefault="00EA0805" w:rsidP="00EA0805">
      <w:pPr>
        <w:spacing w:after="120"/>
        <w:rPr>
          <w:bCs/>
          <w:lang w:val="ru-RU"/>
        </w:rPr>
      </w:pPr>
    </w:p>
    <w:p w:rsidR="00EA0805" w:rsidRPr="00BF0C35" w:rsidRDefault="00EA0805" w:rsidP="00EA0805">
      <w:pPr>
        <w:spacing w:after="120"/>
        <w:ind w:firstLine="425"/>
        <w:rPr>
          <w:bCs/>
          <w:lang w:val="ru-RU"/>
        </w:rPr>
      </w:pPr>
    </w:p>
    <w:tbl>
      <w:tblPr>
        <w:tblW w:w="0" w:type="auto"/>
        <w:tblLayout w:type="fixed"/>
        <w:tblLook w:val="0000"/>
      </w:tblPr>
      <w:tblGrid>
        <w:gridCol w:w="3080"/>
        <w:gridCol w:w="3068"/>
        <w:gridCol w:w="3094"/>
      </w:tblGrid>
      <w:tr w:rsidR="00EA0805">
        <w:tc>
          <w:tcPr>
            <w:tcW w:w="3080" w:type="dxa"/>
            <w:shd w:val="clear" w:color="auto" w:fill="auto"/>
            <w:vAlign w:val="center"/>
          </w:tcPr>
          <w:p w:rsidR="00EA0805" w:rsidRDefault="00EA0805" w:rsidP="00EA0805">
            <w:pPr>
              <w:pStyle w:val="BodyText2"/>
              <w:spacing w:line="100" w:lineRule="atLeast"/>
              <w:jc w:val="center"/>
              <w:rPr>
                <w:rFonts w:cs="Arial"/>
              </w:rPr>
            </w:pPr>
            <w:r>
              <w:rPr>
                <w:rFonts w:cs="Arial"/>
              </w:rPr>
              <w:t>Датум:</w:t>
            </w:r>
          </w:p>
        </w:tc>
        <w:tc>
          <w:tcPr>
            <w:tcW w:w="3068" w:type="dxa"/>
            <w:shd w:val="clear" w:color="auto" w:fill="auto"/>
            <w:vAlign w:val="center"/>
          </w:tcPr>
          <w:p w:rsidR="00EA0805" w:rsidRDefault="00EA0805" w:rsidP="00EA0805">
            <w:pPr>
              <w:pStyle w:val="BodyText2"/>
              <w:spacing w:line="100" w:lineRule="atLeast"/>
              <w:jc w:val="center"/>
              <w:rPr>
                <w:rFonts w:cs="Arial"/>
              </w:rPr>
            </w:pPr>
            <w:r>
              <w:rPr>
                <w:rFonts w:cs="Arial"/>
              </w:rPr>
              <w:t>М.П.</w:t>
            </w:r>
          </w:p>
        </w:tc>
        <w:tc>
          <w:tcPr>
            <w:tcW w:w="3094" w:type="dxa"/>
            <w:shd w:val="clear" w:color="auto" w:fill="auto"/>
            <w:vAlign w:val="center"/>
          </w:tcPr>
          <w:p w:rsidR="00EA0805" w:rsidRDefault="00EA0805" w:rsidP="00EA0805">
            <w:pPr>
              <w:pStyle w:val="BodyText2"/>
              <w:spacing w:line="100" w:lineRule="atLeast"/>
              <w:jc w:val="center"/>
              <w:rPr>
                <w:rFonts w:cs="Arial"/>
              </w:rPr>
            </w:pPr>
            <w:r>
              <w:rPr>
                <w:rFonts w:cs="Arial"/>
              </w:rPr>
              <w:t>Потпис понуђача</w:t>
            </w:r>
          </w:p>
        </w:tc>
      </w:tr>
      <w:tr w:rsidR="00EA0805">
        <w:tc>
          <w:tcPr>
            <w:tcW w:w="3080" w:type="dxa"/>
            <w:tcBorders>
              <w:bottom w:val="single" w:sz="4" w:space="0" w:color="000000"/>
            </w:tcBorders>
            <w:shd w:val="clear" w:color="auto" w:fill="auto"/>
          </w:tcPr>
          <w:p w:rsidR="00EA0805" w:rsidRDefault="00EA0805" w:rsidP="00EA0805">
            <w:pPr>
              <w:pStyle w:val="BodyText2"/>
              <w:snapToGrid w:val="0"/>
              <w:spacing w:line="100" w:lineRule="atLeast"/>
              <w:rPr>
                <w:rFonts w:cs="Arial"/>
              </w:rPr>
            </w:pPr>
          </w:p>
        </w:tc>
        <w:tc>
          <w:tcPr>
            <w:tcW w:w="3068" w:type="dxa"/>
            <w:shd w:val="clear" w:color="auto" w:fill="auto"/>
          </w:tcPr>
          <w:p w:rsidR="00EA0805" w:rsidRDefault="00EA0805" w:rsidP="00EA0805">
            <w:pPr>
              <w:pStyle w:val="BodyText2"/>
              <w:snapToGrid w:val="0"/>
              <w:spacing w:line="100" w:lineRule="atLeast"/>
              <w:rPr>
                <w:rFonts w:cs="Arial"/>
              </w:rPr>
            </w:pPr>
          </w:p>
        </w:tc>
        <w:tc>
          <w:tcPr>
            <w:tcW w:w="3094" w:type="dxa"/>
            <w:tcBorders>
              <w:bottom w:val="single" w:sz="4" w:space="0" w:color="000000"/>
            </w:tcBorders>
            <w:shd w:val="clear" w:color="auto" w:fill="auto"/>
          </w:tcPr>
          <w:p w:rsidR="00EA0805" w:rsidRDefault="00EA0805" w:rsidP="00EA0805">
            <w:pPr>
              <w:pStyle w:val="BodyText2"/>
              <w:snapToGrid w:val="0"/>
              <w:spacing w:line="100" w:lineRule="atLeast"/>
              <w:rPr>
                <w:rFonts w:cs="Arial"/>
              </w:rPr>
            </w:pPr>
          </w:p>
        </w:tc>
      </w:tr>
    </w:tbl>
    <w:p w:rsidR="00EA0805" w:rsidRDefault="00EA0805" w:rsidP="00EA0805"/>
    <w:p w:rsidR="00EA0805" w:rsidRDefault="00EA0805" w:rsidP="00EA0805">
      <w:pPr>
        <w:rPr>
          <w:rFonts w:cs="Arial"/>
          <w:b/>
          <w:bCs/>
          <w:i/>
          <w:iCs/>
        </w:rPr>
      </w:pPr>
    </w:p>
    <w:p w:rsidR="00EA0805" w:rsidRDefault="00EA0805" w:rsidP="00EA0805">
      <w:pPr>
        <w:tabs>
          <w:tab w:val="left" w:pos="6690"/>
        </w:tabs>
        <w:rPr>
          <w:rFonts w:cs="Arial"/>
          <w:szCs w:val="22"/>
        </w:rPr>
      </w:pPr>
    </w:p>
    <w:p w:rsidR="00EA0805" w:rsidRDefault="00EA0805" w:rsidP="00EA0805">
      <w:pPr>
        <w:tabs>
          <w:tab w:val="left" w:pos="6690"/>
        </w:tabs>
        <w:rPr>
          <w:rFonts w:cs="Arial"/>
          <w:szCs w:val="22"/>
        </w:rPr>
      </w:pPr>
    </w:p>
    <w:p w:rsidR="00EA0805" w:rsidRDefault="00EA0805" w:rsidP="00EA0805">
      <w:pPr>
        <w:tabs>
          <w:tab w:val="left" w:pos="6690"/>
        </w:tabs>
        <w:rPr>
          <w:rFonts w:cs="Arial"/>
          <w:szCs w:val="22"/>
        </w:rPr>
      </w:pPr>
    </w:p>
    <w:p w:rsidR="00EA0805" w:rsidRDefault="00EA0805" w:rsidP="00EA0805">
      <w:pPr>
        <w:tabs>
          <w:tab w:val="left" w:pos="6690"/>
        </w:tabs>
        <w:rPr>
          <w:rFonts w:cs="Arial"/>
          <w:szCs w:val="22"/>
        </w:rPr>
      </w:pPr>
    </w:p>
    <w:p w:rsidR="00EA0805" w:rsidRDefault="00EA0805" w:rsidP="00EA0805">
      <w:pPr>
        <w:tabs>
          <w:tab w:val="left" w:pos="6690"/>
        </w:tabs>
        <w:rPr>
          <w:rFonts w:cs="Arial"/>
          <w:szCs w:val="22"/>
          <w:lang w:val="sr-Cyrl-CS"/>
        </w:rPr>
      </w:pPr>
    </w:p>
    <w:p w:rsidR="000C34E5" w:rsidRDefault="000C34E5" w:rsidP="00EA0805">
      <w:pPr>
        <w:tabs>
          <w:tab w:val="left" w:pos="6690"/>
        </w:tabs>
        <w:rPr>
          <w:rFonts w:cs="Arial"/>
          <w:szCs w:val="22"/>
          <w:lang w:val="sr-Cyrl-CS"/>
        </w:rPr>
      </w:pPr>
    </w:p>
    <w:p w:rsidR="000C34E5" w:rsidRDefault="000C34E5" w:rsidP="00EA0805">
      <w:pPr>
        <w:tabs>
          <w:tab w:val="left" w:pos="6690"/>
        </w:tabs>
        <w:rPr>
          <w:rFonts w:cs="Arial"/>
          <w:szCs w:val="22"/>
          <w:lang w:val="sr-Cyrl-CS"/>
        </w:rPr>
      </w:pPr>
    </w:p>
    <w:p w:rsidR="000C34E5" w:rsidRDefault="000C34E5" w:rsidP="00EA0805">
      <w:pPr>
        <w:tabs>
          <w:tab w:val="left" w:pos="6690"/>
        </w:tabs>
        <w:rPr>
          <w:rFonts w:cs="Arial"/>
          <w:szCs w:val="22"/>
          <w:lang w:val="sr-Cyrl-CS"/>
        </w:rPr>
      </w:pPr>
    </w:p>
    <w:p w:rsidR="00EA0805" w:rsidRDefault="00EA0805" w:rsidP="00EA0805">
      <w:pPr>
        <w:tabs>
          <w:tab w:val="left" w:pos="6690"/>
        </w:tabs>
        <w:rPr>
          <w:rFonts w:cs="Arial"/>
          <w:szCs w:val="22"/>
        </w:rPr>
      </w:pPr>
    </w:p>
    <w:p w:rsidR="00EA0805" w:rsidRPr="00F67A68" w:rsidRDefault="00EA0805" w:rsidP="00EA0805">
      <w:pPr>
        <w:pStyle w:val="BodyText3"/>
        <w:spacing w:after="0"/>
        <w:jc w:val="right"/>
        <w:rPr>
          <w:rFonts w:cs="Arial"/>
          <w:b/>
          <w:bCs/>
          <w:sz w:val="22"/>
          <w:szCs w:val="22"/>
          <w:lang w:val="ru-RU"/>
        </w:rPr>
      </w:pPr>
      <w:r w:rsidRPr="00F67A68">
        <w:rPr>
          <w:rFonts w:cs="Arial"/>
          <w:b/>
          <w:bCs/>
          <w:sz w:val="22"/>
          <w:szCs w:val="22"/>
          <w:lang w:val="ru-RU"/>
        </w:rPr>
        <w:lastRenderedPageBreak/>
        <w:t>(ОБРАЗАЦ 4)</w:t>
      </w:r>
    </w:p>
    <w:p w:rsidR="00EA0805" w:rsidRPr="00F67A68" w:rsidRDefault="00EA0805" w:rsidP="00EA0805">
      <w:pPr>
        <w:pStyle w:val="BodyText3"/>
        <w:spacing w:after="0"/>
        <w:jc w:val="right"/>
        <w:rPr>
          <w:rFonts w:cs="Arial"/>
          <w:b/>
          <w:bCs/>
          <w:sz w:val="22"/>
          <w:szCs w:val="22"/>
          <w:lang w:val="ru-RU"/>
        </w:rPr>
      </w:pPr>
    </w:p>
    <w:p w:rsidR="00EA0805" w:rsidRPr="00F67A68" w:rsidRDefault="00EA0805" w:rsidP="00EA0805">
      <w:pPr>
        <w:pStyle w:val="BodyText3"/>
        <w:spacing w:after="0"/>
        <w:jc w:val="center"/>
        <w:rPr>
          <w:rFonts w:cs="Arial"/>
          <w:b/>
          <w:bCs/>
          <w:sz w:val="22"/>
          <w:szCs w:val="22"/>
          <w:lang w:val="ru-RU"/>
        </w:rPr>
      </w:pPr>
      <w:r w:rsidRPr="00F67A68">
        <w:rPr>
          <w:rFonts w:cs="Arial"/>
          <w:b/>
          <w:bCs/>
          <w:sz w:val="22"/>
          <w:szCs w:val="22"/>
          <w:lang w:val="ru-RU"/>
        </w:rPr>
        <w:t>ОБРАЗАЦ ИЗЈАВЕ О НЕЗАВИСНОЈ ПОНУДИ</w:t>
      </w:r>
    </w:p>
    <w:p w:rsidR="00EA0805" w:rsidRPr="00F67A68" w:rsidRDefault="00EA0805" w:rsidP="00EA0805">
      <w:pPr>
        <w:pStyle w:val="BodyText3"/>
        <w:spacing w:after="0"/>
        <w:jc w:val="center"/>
        <w:rPr>
          <w:rFonts w:cs="Arial"/>
          <w:b/>
          <w:bCs/>
          <w:sz w:val="22"/>
          <w:szCs w:val="22"/>
          <w:lang w:val="ru-RU"/>
        </w:rPr>
      </w:pPr>
    </w:p>
    <w:p w:rsidR="00EA0805" w:rsidRPr="00F67A68" w:rsidRDefault="00EA0805" w:rsidP="00EA0805">
      <w:pPr>
        <w:pStyle w:val="BodyText3"/>
        <w:spacing w:after="0"/>
        <w:jc w:val="center"/>
        <w:rPr>
          <w:rFonts w:cs="Arial"/>
          <w:bCs/>
          <w:sz w:val="24"/>
          <w:szCs w:val="24"/>
          <w:lang w:val="ru-RU"/>
        </w:rPr>
      </w:pPr>
    </w:p>
    <w:p w:rsidR="00EA0805" w:rsidRPr="00BF0C35" w:rsidRDefault="00EA0805" w:rsidP="00EA0805">
      <w:pPr>
        <w:pStyle w:val="BodyText3"/>
        <w:spacing w:after="0"/>
        <w:rPr>
          <w:rFonts w:cs="Arial"/>
          <w:sz w:val="24"/>
          <w:szCs w:val="24"/>
          <w:lang w:val="ru-RU"/>
        </w:rPr>
      </w:pPr>
      <w:r w:rsidRPr="00BF0C35">
        <w:rPr>
          <w:rFonts w:cs="Arial"/>
          <w:sz w:val="24"/>
          <w:szCs w:val="24"/>
          <w:lang w:val="ru-RU"/>
        </w:rPr>
        <w:t xml:space="preserve">У складу са чланом 26. ЗЈН, ________________________________________, </w:t>
      </w:r>
    </w:p>
    <w:p w:rsidR="00EA0805" w:rsidRPr="00BF0C35" w:rsidRDefault="00EA0805" w:rsidP="00EA0805">
      <w:pPr>
        <w:pStyle w:val="BodyText3"/>
        <w:spacing w:after="0"/>
        <w:rPr>
          <w:rFonts w:cs="Arial"/>
          <w:sz w:val="24"/>
          <w:szCs w:val="24"/>
          <w:lang w:val="ru-RU"/>
        </w:rPr>
      </w:pPr>
      <w:r w:rsidRPr="00BF0C35">
        <w:rPr>
          <w:rFonts w:cs="Arial"/>
          <w:sz w:val="24"/>
          <w:szCs w:val="24"/>
          <w:lang w:val="ru-RU"/>
        </w:rPr>
        <w:t xml:space="preserve">                                                                           </w:t>
      </w:r>
      <w:r w:rsidRPr="00BF0C35">
        <w:rPr>
          <w:rFonts w:cs="Arial"/>
          <w:sz w:val="20"/>
          <w:szCs w:val="20"/>
          <w:lang w:val="ru-RU"/>
        </w:rPr>
        <w:t xml:space="preserve"> (Назив понуђача)</w:t>
      </w:r>
    </w:p>
    <w:p w:rsidR="00EA0805" w:rsidRPr="00BF0C35" w:rsidRDefault="00EA0805" w:rsidP="00EA0805">
      <w:pPr>
        <w:pStyle w:val="BodyText3"/>
        <w:spacing w:after="0"/>
        <w:rPr>
          <w:rFonts w:cs="Arial"/>
          <w:w w:val="200"/>
          <w:sz w:val="24"/>
          <w:szCs w:val="24"/>
          <w:lang w:val="ru-RU"/>
        </w:rPr>
      </w:pPr>
      <w:r w:rsidRPr="00BF0C35">
        <w:rPr>
          <w:rFonts w:cs="Arial"/>
          <w:sz w:val="24"/>
          <w:szCs w:val="24"/>
          <w:lang w:val="ru-RU"/>
        </w:rPr>
        <w:t xml:space="preserve">даје: </w:t>
      </w:r>
    </w:p>
    <w:p w:rsidR="00EA0805" w:rsidRPr="00BF0C35" w:rsidRDefault="00EA0805" w:rsidP="00EA0805">
      <w:pPr>
        <w:pStyle w:val="BodyText3"/>
        <w:spacing w:before="360" w:after="360"/>
        <w:ind w:firstLine="227"/>
        <w:rPr>
          <w:rFonts w:cs="Arial"/>
          <w:w w:val="200"/>
          <w:sz w:val="24"/>
          <w:szCs w:val="24"/>
          <w:lang w:val="ru-RU"/>
        </w:rPr>
      </w:pPr>
    </w:p>
    <w:p w:rsidR="00EA0805" w:rsidRDefault="00EA0805" w:rsidP="00EA0805">
      <w:pPr>
        <w:pStyle w:val="BodyText3"/>
        <w:spacing w:before="360" w:after="360"/>
        <w:ind w:firstLine="227"/>
        <w:jc w:val="center"/>
        <w:rPr>
          <w:rFonts w:cs="Arial"/>
          <w:b/>
          <w:bCs/>
          <w:sz w:val="24"/>
          <w:szCs w:val="24"/>
          <w:lang w:val="sr-Cyrl-CS"/>
        </w:rPr>
      </w:pPr>
      <w:r>
        <w:rPr>
          <w:rFonts w:cs="Arial"/>
          <w:b/>
          <w:bCs/>
          <w:sz w:val="24"/>
          <w:szCs w:val="24"/>
          <w:lang w:val="sr-Cyrl-CS"/>
        </w:rPr>
        <w:t xml:space="preserve">ИЗЈАВУ </w:t>
      </w:r>
    </w:p>
    <w:p w:rsidR="00EA0805" w:rsidRPr="00BF0C35" w:rsidRDefault="00EA0805" w:rsidP="00EA0805">
      <w:pPr>
        <w:pStyle w:val="BodyText3"/>
        <w:spacing w:before="360" w:after="360"/>
        <w:ind w:firstLine="227"/>
        <w:jc w:val="center"/>
        <w:rPr>
          <w:rFonts w:cs="Arial"/>
          <w:bCs/>
          <w:sz w:val="24"/>
          <w:szCs w:val="24"/>
          <w:lang w:val="ru-RU"/>
        </w:rPr>
      </w:pPr>
      <w:r>
        <w:rPr>
          <w:rFonts w:cs="Arial"/>
          <w:b/>
          <w:bCs/>
          <w:sz w:val="24"/>
          <w:szCs w:val="24"/>
          <w:lang w:val="sr-Cyrl-CS"/>
        </w:rPr>
        <w:t>О НЕЗАВИСНОЈ</w:t>
      </w:r>
      <w:r w:rsidRPr="00BF0C35">
        <w:rPr>
          <w:rFonts w:cs="Arial"/>
          <w:b/>
          <w:bCs/>
          <w:sz w:val="24"/>
          <w:szCs w:val="24"/>
          <w:lang w:val="ru-RU"/>
        </w:rPr>
        <w:t xml:space="preserve"> ПОНУДИ</w:t>
      </w:r>
    </w:p>
    <w:p w:rsidR="00EA0805" w:rsidRPr="00BF0C35" w:rsidRDefault="00EA0805" w:rsidP="00EA0805">
      <w:pPr>
        <w:pStyle w:val="BodyText3"/>
        <w:spacing w:after="0"/>
        <w:rPr>
          <w:rFonts w:cs="Arial"/>
          <w:bCs/>
          <w:sz w:val="24"/>
          <w:szCs w:val="24"/>
          <w:lang w:val="ru-RU"/>
        </w:rPr>
      </w:pPr>
    </w:p>
    <w:p w:rsidR="00EA0805" w:rsidRPr="00BF0C35" w:rsidRDefault="00EA0805" w:rsidP="00EA0805">
      <w:pPr>
        <w:rPr>
          <w:rFonts w:cs="Arial"/>
          <w:lang w:val="ru-RU"/>
        </w:rPr>
      </w:pPr>
      <w:r w:rsidRPr="00BF0C35">
        <w:rPr>
          <w:rFonts w:cs="Arial"/>
          <w:lang w:val="ru-RU"/>
        </w:rPr>
        <w:tab/>
      </w:r>
      <w:r w:rsidRPr="00BF0C35">
        <w:rPr>
          <w:rFonts w:cs="Arial"/>
          <w:lang w:val="ru-RU"/>
        </w:rPr>
        <w:tab/>
      </w:r>
      <w:r w:rsidRPr="00BF0C35">
        <w:rPr>
          <w:rFonts w:cs="Arial"/>
          <w:lang w:val="ru-RU"/>
        </w:rPr>
        <w:tab/>
      </w:r>
      <w:r w:rsidRPr="00BF0C35">
        <w:rPr>
          <w:rFonts w:cs="Arial"/>
          <w:bCs/>
          <w:lang w:val="ru-RU"/>
        </w:rPr>
        <w:t xml:space="preserve"> </w:t>
      </w:r>
    </w:p>
    <w:p w:rsidR="00EA0805" w:rsidRPr="00BF0C35" w:rsidRDefault="00EA0805" w:rsidP="00EA0805">
      <w:pPr>
        <w:rPr>
          <w:rFonts w:cs="Arial"/>
          <w:bCs/>
          <w:lang w:val="ru-RU"/>
        </w:rPr>
      </w:pPr>
      <w:r w:rsidRPr="00BF0C35">
        <w:rPr>
          <w:rFonts w:cs="Arial"/>
          <w:lang w:val="ru-RU"/>
        </w:rPr>
        <w:t>Под пуном материјалном и кривичном одговорношћу п</w:t>
      </w:r>
      <w:r w:rsidRPr="00BF0C35">
        <w:rPr>
          <w:rFonts w:cs="Arial"/>
          <w:bCs/>
          <w:lang w:val="ru-RU"/>
        </w:rPr>
        <w:t xml:space="preserve">отврђујем да сам понуду у </w:t>
      </w:r>
      <w:r>
        <w:rPr>
          <w:rFonts w:cs="Arial"/>
          <w:bCs/>
          <w:lang w:val="sr-Cyrl-CS"/>
        </w:rPr>
        <w:t>поступку</w:t>
      </w:r>
      <w:r w:rsidRPr="00BF0C35">
        <w:rPr>
          <w:rFonts w:cs="Arial"/>
          <w:bCs/>
          <w:lang w:val="ru-RU"/>
        </w:rPr>
        <w:t xml:space="preserve"> јавне</w:t>
      </w:r>
      <w:r w:rsidR="00E964C4">
        <w:rPr>
          <w:rFonts w:cs="Arial"/>
          <w:iCs/>
          <w:lang w:val="ru-RU"/>
        </w:rPr>
        <w:t xml:space="preserve"> набавка </w:t>
      </w:r>
      <w:r w:rsidR="000C34E5" w:rsidRPr="00BF0C35">
        <w:rPr>
          <w:rFonts w:cs="Arial"/>
          <w:szCs w:val="22"/>
          <w:lang w:val="ru-RU"/>
        </w:rPr>
        <w:t xml:space="preserve"> опреме</w:t>
      </w:r>
      <w:r w:rsidR="00E964C4">
        <w:rPr>
          <w:rFonts w:cs="Arial"/>
          <w:szCs w:val="22"/>
          <w:lang w:val="ru-RU"/>
        </w:rPr>
        <w:t xml:space="preserve"> за потребе вешераја</w:t>
      </w:r>
      <w:r w:rsidR="000C34E5" w:rsidRPr="00BF0C35">
        <w:rPr>
          <w:rFonts w:cs="Arial"/>
          <w:szCs w:val="22"/>
          <w:lang w:val="ru-RU"/>
        </w:rPr>
        <w:t xml:space="preserve"> са уградњом и обуком запослених  Предшколске установе „ Нада Наумовић</w:t>
      </w:r>
      <w:r w:rsidR="000C34E5">
        <w:rPr>
          <w:rFonts w:cs="Arial"/>
          <w:szCs w:val="22"/>
          <w:lang w:val="sr-Cyrl-CS"/>
        </w:rPr>
        <w:t>''</w:t>
      </w:r>
      <w:r w:rsidRPr="00BF0C35">
        <w:rPr>
          <w:rFonts w:cs="Arial"/>
          <w:i/>
          <w:iCs/>
          <w:lang w:val="ru-RU"/>
        </w:rPr>
        <w:t>,</w:t>
      </w:r>
      <w:r w:rsidRPr="00BF0C35">
        <w:rPr>
          <w:rFonts w:cs="Arial"/>
          <w:lang w:val="ru-RU"/>
        </w:rPr>
        <w:t xml:space="preserve"> ЈНбр 1.1.1</w:t>
      </w:r>
      <w:r w:rsidR="00E964C4">
        <w:rPr>
          <w:rFonts w:cs="Arial"/>
          <w:lang w:val="ru-RU"/>
        </w:rPr>
        <w:t>6</w:t>
      </w:r>
      <w:r w:rsidR="000C34E5">
        <w:rPr>
          <w:rFonts w:cs="Arial"/>
          <w:lang w:val="sr-Cyrl-CS"/>
        </w:rPr>
        <w:t>/</w:t>
      </w:r>
      <w:r w:rsidR="00E964C4">
        <w:rPr>
          <w:rFonts w:cs="Arial"/>
          <w:lang w:val="sr-Cyrl-CS"/>
        </w:rPr>
        <w:t>20</w:t>
      </w:r>
      <w:r w:rsidRPr="00BF0C35">
        <w:rPr>
          <w:rFonts w:cs="Arial"/>
          <w:lang w:val="ru-RU"/>
        </w:rPr>
        <w:t xml:space="preserve">, </w:t>
      </w:r>
      <w:r w:rsidRPr="00BF0C35">
        <w:rPr>
          <w:rFonts w:cs="Arial"/>
          <w:bCs/>
          <w:lang w:val="ru-RU"/>
        </w:rPr>
        <w:t>поднео независно, без договора са другим понуђачима или заинтересованим лицима.</w:t>
      </w:r>
    </w:p>
    <w:p w:rsidR="00EA0805" w:rsidRPr="00BF0C35" w:rsidRDefault="00EA0805" w:rsidP="00EA0805">
      <w:pPr>
        <w:rPr>
          <w:rFonts w:cs="Arial"/>
          <w:bCs/>
          <w:lang w:val="ru-RU"/>
        </w:rPr>
      </w:pPr>
    </w:p>
    <w:p w:rsidR="00EA0805" w:rsidRPr="00BF0C35" w:rsidRDefault="00EA0805" w:rsidP="00EA0805">
      <w:pPr>
        <w:rPr>
          <w:rFonts w:cs="Arial"/>
          <w:bCs/>
          <w:lang w:val="ru-RU"/>
        </w:rPr>
      </w:pPr>
    </w:p>
    <w:p w:rsidR="00EA0805" w:rsidRPr="00BF0C35" w:rsidRDefault="00EA0805" w:rsidP="00EA0805">
      <w:pPr>
        <w:pStyle w:val="BodyText3"/>
        <w:spacing w:after="0"/>
        <w:ind w:firstLine="227"/>
        <w:rPr>
          <w:rFonts w:cs="Arial"/>
          <w:sz w:val="24"/>
          <w:szCs w:val="24"/>
          <w:lang w:val="ru-RU"/>
        </w:rPr>
      </w:pPr>
    </w:p>
    <w:tbl>
      <w:tblPr>
        <w:tblW w:w="0" w:type="auto"/>
        <w:tblLayout w:type="fixed"/>
        <w:tblLook w:val="0000"/>
      </w:tblPr>
      <w:tblGrid>
        <w:gridCol w:w="3080"/>
        <w:gridCol w:w="3065"/>
        <w:gridCol w:w="3097"/>
      </w:tblGrid>
      <w:tr w:rsidR="00EA0805">
        <w:tc>
          <w:tcPr>
            <w:tcW w:w="3080" w:type="dxa"/>
            <w:shd w:val="clear" w:color="auto" w:fill="auto"/>
            <w:vAlign w:val="center"/>
          </w:tcPr>
          <w:p w:rsidR="00EA0805" w:rsidRDefault="00EA0805" w:rsidP="00EA0805">
            <w:pPr>
              <w:pStyle w:val="BodyText2"/>
              <w:spacing w:line="100" w:lineRule="atLeast"/>
              <w:jc w:val="center"/>
              <w:rPr>
                <w:rFonts w:cs="Arial"/>
              </w:rPr>
            </w:pPr>
            <w:r>
              <w:rPr>
                <w:rFonts w:cs="Arial"/>
              </w:rPr>
              <w:t>Датум:</w:t>
            </w:r>
          </w:p>
        </w:tc>
        <w:tc>
          <w:tcPr>
            <w:tcW w:w="3065" w:type="dxa"/>
            <w:shd w:val="clear" w:color="auto" w:fill="auto"/>
            <w:vAlign w:val="center"/>
          </w:tcPr>
          <w:p w:rsidR="00EA0805" w:rsidRDefault="00EA0805" w:rsidP="00EA0805">
            <w:pPr>
              <w:pStyle w:val="BodyText2"/>
              <w:spacing w:line="100" w:lineRule="atLeast"/>
              <w:jc w:val="center"/>
              <w:rPr>
                <w:rFonts w:cs="Arial"/>
              </w:rPr>
            </w:pPr>
            <w:r>
              <w:rPr>
                <w:rFonts w:cs="Arial"/>
              </w:rPr>
              <w:t>М.П.</w:t>
            </w:r>
          </w:p>
        </w:tc>
        <w:tc>
          <w:tcPr>
            <w:tcW w:w="3097" w:type="dxa"/>
            <w:shd w:val="clear" w:color="auto" w:fill="auto"/>
            <w:vAlign w:val="center"/>
          </w:tcPr>
          <w:p w:rsidR="00EA0805" w:rsidRDefault="00EA0805" w:rsidP="00EA0805">
            <w:pPr>
              <w:pStyle w:val="BodyText2"/>
              <w:spacing w:line="100" w:lineRule="atLeast"/>
              <w:jc w:val="center"/>
              <w:rPr>
                <w:rFonts w:cs="Arial"/>
              </w:rPr>
            </w:pPr>
            <w:r>
              <w:rPr>
                <w:rFonts w:cs="Arial"/>
              </w:rPr>
              <w:t>Потпис понуђача</w:t>
            </w:r>
          </w:p>
        </w:tc>
      </w:tr>
      <w:tr w:rsidR="00EA0805">
        <w:tc>
          <w:tcPr>
            <w:tcW w:w="3080" w:type="dxa"/>
            <w:tcBorders>
              <w:bottom w:val="single" w:sz="4" w:space="0" w:color="000000"/>
            </w:tcBorders>
            <w:shd w:val="clear" w:color="auto" w:fill="auto"/>
          </w:tcPr>
          <w:p w:rsidR="00EA0805" w:rsidRDefault="00EA0805" w:rsidP="00EA0805">
            <w:pPr>
              <w:pStyle w:val="BodyText2"/>
              <w:snapToGrid w:val="0"/>
              <w:spacing w:line="100" w:lineRule="atLeast"/>
              <w:rPr>
                <w:rFonts w:cs="Arial"/>
              </w:rPr>
            </w:pPr>
          </w:p>
        </w:tc>
        <w:tc>
          <w:tcPr>
            <w:tcW w:w="3065" w:type="dxa"/>
            <w:shd w:val="clear" w:color="auto" w:fill="auto"/>
          </w:tcPr>
          <w:p w:rsidR="00EA0805" w:rsidRDefault="00EA0805" w:rsidP="00EA0805">
            <w:pPr>
              <w:pStyle w:val="BodyText2"/>
              <w:snapToGrid w:val="0"/>
              <w:spacing w:line="100" w:lineRule="atLeast"/>
              <w:rPr>
                <w:rFonts w:cs="Arial"/>
              </w:rPr>
            </w:pPr>
          </w:p>
        </w:tc>
        <w:tc>
          <w:tcPr>
            <w:tcW w:w="3097" w:type="dxa"/>
            <w:tcBorders>
              <w:bottom w:val="single" w:sz="4" w:space="0" w:color="000000"/>
            </w:tcBorders>
            <w:shd w:val="clear" w:color="auto" w:fill="auto"/>
          </w:tcPr>
          <w:p w:rsidR="00EA0805" w:rsidRDefault="00EA0805" w:rsidP="00EA0805">
            <w:pPr>
              <w:pStyle w:val="BodyText2"/>
              <w:snapToGrid w:val="0"/>
              <w:spacing w:line="100" w:lineRule="atLeast"/>
              <w:rPr>
                <w:rFonts w:cs="Arial"/>
              </w:rPr>
            </w:pPr>
          </w:p>
        </w:tc>
      </w:tr>
    </w:tbl>
    <w:p w:rsidR="00EA0805" w:rsidRDefault="00EA0805" w:rsidP="00EA0805">
      <w:pPr>
        <w:pStyle w:val="BodyText3"/>
        <w:spacing w:after="0"/>
        <w:ind w:firstLine="227"/>
      </w:pPr>
    </w:p>
    <w:p w:rsidR="00EA0805" w:rsidRDefault="00EA0805" w:rsidP="00EA0805">
      <w:pPr>
        <w:tabs>
          <w:tab w:val="left" w:pos="6028"/>
        </w:tabs>
        <w:autoSpaceDE w:val="0"/>
      </w:pPr>
    </w:p>
    <w:p w:rsidR="00EA0805" w:rsidRPr="00BF0C35" w:rsidRDefault="00EA0805" w:rsidP="00EA0805">
      <w:pPr>
        <w:tabs>
          <w:tab w:val="left" w:pos="6028"/>
        </w:tabs>
        <w:autoSpaceDE w:val="0"/>
        <w:rPr>
          <w:rFonts w:cs="Arial"/>
          <w:i/>
          <w:lang w:val="ru-RU"/>
        </w:rPr>
      </w:pPr>
      <w:r w:rsidRPr="00BF0C35">
        <w:rPr>
          <w:rFonts w:cs="Arial"/>
          <w:b/>
          <w:bCs/>
          <w:i/>
          <w:iCs/>
          <w:lang w:val="ru-RU"/>
        </w:rPr>
        <w:t xml:space="preserve">Напомена: </w:t>
      </w:r>
      <w:r w:rsidRPr="00BF0C35">
        <w:rPr>
          <w:rFonts w:cs="Arial"/>
          <w:bCs/>
          <w:i/>
          <w:iCs/>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EA0805" w:rsidRPr="00BF0C35" w:rsidRDefault="00EA0805" w:rsidP="00EA0805">
      <w:pPr>
        <w:autoSpaceDE w:val="0"/>
        <w:autoSpaceDN w:val="0"/>
        <w:adjustRightInd w:val="0"/>
        <w:jc w:val="left"/>
        <w:rPr>
          <w:rFonts w:cs="Arial"/>
          <w:color w:val="000000"/>
          <w:szCs w:val="22"/>
          <w:lang w:val="ru-RU"/>
        </w:rPr>
      </w:pPr>
      <w:r w:rsidRPr="00BF0C35">
        <w:rPr>
          <w:rFonts w:cs="Arial"/>
          <w:b/>
          <w:bCs/>
          <w:i/>
          <w:iCs/>
          <w:u w:val="single"/>
          <w:lang w:val="ru-RU"/>
        </w:rPr>
        <w:t>Уколико понуду подноси група понуђача,</w:t>
      </w:r>
      <w:r w:rsidRPr="00BF0C35">
        <w:rPr>
          <w:rFonts w:cs="Arial"/>
          <w:bCs/>
          <w:i/>
          <w:iCs/>
          <w:lang w:val="ru-RU"/>
        </w:rPr>
        <w:t xml:space="preserve"> Изјава мора бити потписана од стране овлашћеног лица сваког понуђача из групе понуђача и оверена печатом</w:t>
      </w:r>
      <w:r>
        <w:rPr>
          <w:rFonts w:cs="Arial"/>
          <w:bCs/>
          <w:i/>
          <w:iCs/>
          <w:lang w:val="sr-Cyrl-CS"/>
        </w:rPr>
        <w:t xml:space="preserve"> </w:t>
      </w:r>
      <w:r w:rsidRPr="00BF0C35">
        <w:rPr>
          <w:rFonts w:cs="Arial"/>
          <w:szCs w:val="22"/>
          <w:lang w:val="ru-RU"/>
        </w:rPr>
        <w:t>и у том случају образац изјаве копира се у</w:t>
      </w:r>
      <w:r>
        <w:rPr>
          <w:rFonts w:cs="Arial"/>
          <w:szCs w:val="22"/>
          <w:lang w:val="sr-Cyrl-CS"/>
        </w:rPr>
        <w:t xml:space="preserve"> </w:t>
      </w:r>
      <w:r w:rsidRPr="00BF0C35">
        <w:rPr>
          <w:rFonts w:cs="Arial"/>
          <w:szCs w:val="22"/>
          <w:lang w:val="ru-RU"/>
        </w:rPr>
        <w:t>потребном броју примерака.</w:t>
      </w:r>
      <w:r w:rsidRPr="00BF0C35">
        <w:rPr>
          <w:rFonts w:cs="Arial"/>
          <w:i/>
          <w:iCs/>
          <w:color w:val="000000"/>
          <w:szCs w:val="22"/>
          <w:lang w:val="ru-RU"/>
        </w:rPr>
        <w:t xml:space="preserve"> </w:t>
      </w:r>
    </w:p>
    <w:p w:rsidR="00EA0805" w:rsidRPr="00775539" w:rsidRDefault="00EA0805" w:rsidP="00EA0805">
      <w:pPr>
        <w:tabs>
          <w:tab w:val="left" w:pos="6028"/>
        </w:tabs>
        <w:autoSpaceDE w:val="0"/>
        <w:rPr>
          <w:rFonts w:cs="Arial"/>
          <w:bCs/>
          <w:i/>
          <w:iCs/>
          <w:lang w:val="sr-Cyrl-CS"/>
        </w:rPr>
      </w:pPr>
    </w:p>
    <w:p w:rsidR="00EA0805" w:rsidRPr="00BF0C35" w:rsidRDefault="00EA0805" w:rsidP="00EA0805">
      <w:pPr>
        <w:tabs>
          <w:tab w:val="left" w:pos="6690"/>
        </w:tabs>
        <w:rPr>
          <w:rFonts w:cs="Arial"/>
          <w:szCs w:val="22"/>
          <w:lang w:val="ru-RU"/>
        </w:rPr>
      </w:pPr>
    </w:p>
    <w:p w:rsidR="00EA0805" w:rsidRDefault="00EA0805" w:rsidP="00EA0805">
      <w:pPr>
        <w:tabs>
          <w:tab w:val="left" w:pos="6690"/>
        </w:tabs>
        <w:rPr>
          <w:rFonts w:cs="Arial"/>
          <w:szCs w:val="22"/>
          <w:lang w:val="sr-Cyrl-CS"/>
        </w:rPr>
      </w:pPr>
    </w:p>
    <w:p w:rsidR="00DD2451" w:rsidRDefault="00DD2451" w:rsidP="00EA0805">
      <w:pPr>
        <w:tabs>
          <w:tab w:val="left" w:pos="6690"/>
        </w:tabs>
        <w:rPr>
          <w:rFonts w:cs="Arial"/>
          <w:szCs w:val="22"/>
          <w:lang w:val="sr-Cyrl-CS"/>
        </w:rPr>
      </w:pPr>
    </w:p>
    <w:p w:rsidR="00DD2451" w:rsidRDefault="00DD2451" w:rsidP="00EA0805">
      <w:pPr>
        <w:tabs>
          <w:tab w:val="left" w:pos="6690"/>
        </w:tabs>
        <w:rPr>
          <w:rFonts w:cs="Arial"/>
          <w:szCs w:val="22"/>
          <w:lang w:val="sr-Cyrl-CS"/>
        </w:rPr>
      </w:pPr>
    </w:p>
    <w:p w:rsidR="00DD2451" w:rsidRDefault="00DD2451" w:rsidP="00EA0805">
      <w:pPr>
        <w:tabs>
          <w:tab w:val="left" w:pos="6690"/>
        </w:tabs>
        <w:rPr>
          <w:rFonts w:cs="Arial"/>
          <w:szCs w:val="22"/>
          <w:lang w:val="sr-Cyrl-CS"/>
        </w:rPr>
      </w:pPr>
    </w:p>
    <w:p w:rsidR="00E964C4" w:rsidRDefault="00E964C4" w:rsidP="00EA0805">
      <w:pPr>
        <w:tabs>
          <w:tab w:val="left" w:pos="6690"/>
        </w:tabs>
        <w:rPr>
          <w:rFonts w:cs="Arial"/>
          <w:szCs w:val="22"/>
          <w:lang w:val="sr-Cyrl-CS"/>
        </w:rPr>
      </w:pPr>
    </w:p>
    <w:p w:rsidR="00E964C4" w:rsidRDefault="00E964C4" w:rsidP="00EA0805">
      <w:pPr>
        <w:tabs>
          <w:tab w:val="left" w:pos="6690"/>
        </w:tabs>
        <w:rPr>
          <w:rFonts w:cs="Arial"/>
          <w:szCs w:val="22"/>
          <w:lang w:val="sr-Cyrl-CS"/>
        </w:rPr>
      </w:pPr>
    </w:p>
    <w:p w:rsidR="00EA0805" w:rsidRDefault="00EA0805" w:rsidP="00EA0805">
      <w:pPr>
        <w:tabs>
          <w:tab w:val="left" w:pos="6690"/>
        </w:tabs>
        <w:rPr>
          <w:rFonts w:cs="Arial"/>
          <w:szCs w:val="22"/>
          <w:lang w:val="sr-Cyrl-CS"/>
        </w:rPr>
      </w:pPr>
    </w:p>
    <w:p w:rsidR="00DD2451" w:rsidRDefault="00DD2451" w:rsidP="00DD2451">
      <w:pPr>
        <w:pStyle w:val="BodyText3"/>
        <w:spacing w:after="0"/>
        <w:jc w:val="center"/>
        <w:rPr>
          <w:rFonts w:cs="Arial"/>
          <w:sz w:val="24"/>
          <w:szCs w:val="24"/>
          <w:lang w:val="ru-RU"/>
        </w:rPr>
      </w:pPr>
    </w:p>
    <w:p w:rsidR="00DD2451" w:rsidRDefault="00DD2451" w:rsidP="00DD2451">
      <w:pPr>
        <w:jc w:val="right"/>
        <w:rPr>
          <w:rFonts w:cs="Arial"/>
          <w:b/>
          <w:bCs/>
          <w:sz w:val="20"/>
          <w:szCs w:val="20"/>
          <w:lang w:val="ru-RU"/>
        </w:rPr>
      </w:pPr>
      <w:r>
        <w:rPr>
          <w:rFonts w:cs="Arial"/>
          <w:b/>
          <w:bCs/>
          <w:sz w:val="20"/>
          <w:szCs w:val="20"/>
          <w:lang w:val="ru-RU"/>
        </w:rPr>
        <w:t>(ОБРАЗАЦ 5)</w:t>
      </w:r>
    </w:p>
    <w:p w:rsidR="00DD2451" w:rsidRDefault="00DD2451" w:rsidP="00DD2451">
      <w:pPr>
        <w:jc w:val="right"/>
        <w:rPr>
          <w:rFonts w:cs="Arial"/>
          <w:b/>
          <w:bCs/>
          <w:sz w:val="28"/>
          <w:szCs w:val="28"/>
          <w:lang w:val="ru-RU"/>
        </w:rPr>
      </w:pPr>
    </w:p>
    <w:p w:rsidR="00DD2451" w:rsidRDefault="00DD2451" w:rsidP="00DD2451">
      <w:pPr>
        <w:jc w:val="center"/>
        <w:rPr>
          <w:rFonts w:cs="Arial"/>
          <w:b/>
          <w:bCs/>
          <w:sz w:val="28"/>
          <w:szCs w:val="28"/>
          <w:lang w:val="ru-RU"/>
        </w:rPr>
      </w:pPr>
      <w:r>
        <w:rPr>
          <w:rFonts w:cs="Arial"/>
          <w:b/>
          <w:bCs/>
          <w:sz w:val="28"/>
          <w:szCs w:val="28"/>
          <w:lang w:val="ru-RU"/>
        </w:rPr>
        <w:t>ОБРАЗАЦ ИЗЈАВЕ ПОНУЂАЧА  О ИСПУЊЕНОСТИ ОБАВЕЗНИХ И УСЛОВА ЗА УЧЕШЋЕ У ПОСТУПКУ ЈАВНЕ НАБАВКЕ -  ЧЛ. 75. ЗЈН</w:t>
      </w:r>
    </w:p>
    <w:p w:rsidR="00DD2451" w:rsidRDefault="00DD2451" w:rsidP="00DD2451">
      <w:pPr>
        <w:jc w:val="center"/>
        <w:rPr>
          <w:rFonts w:cs="Arial"/>
          <w:b/>
          <w:bCs/>
          <w:lang w:val="ru-RU"/>
        </w:rPr>
      </w:pPr>
    </w:p>
    <w:p w:rsidR="00DD2451" w:rsidRDefault="00DD2451" w:rsidP="00DD2451">
      <w:pPr>
        <w:rPr>
          <w:rFonts w:cs="Arial"/>
          <w:lang w:val="ru-RU"/>
        </w:rPr>
      </w:pPr>
      <w:r>
        <w:rPr>
          <w:rFonts w:cs="Arial"/>
          <w:lang w:val="ru-RU"/>
        </w:rPr>
        <w:t xml:space="preserve">Под пуном материјалном и кривичном одговорношћу, </w:t>
      </w:r>
      <w:r w:rsidRPr="00DD2451">
        <w:rPr>
          <w:rFonts w:cs="Arial"/>
          <w:lang w:val="ru-RU"/>
        </w:rPr>
        <w:t xml:space="preserve">као заступник понуђача, </w:t>
      </w:r>
      <w:r>
        <w:rPr>
          <w:rFonts w:cs="Arial"/>
          <w:lang w:val="ru-RU"/>
        </w:rPr>
        <w:t>дајем следећу</w:t>
      </w:r>
      <w:r>
        <w:rPr>
          <w:rFonts w:cs="Arial"/>
          <w:lang w:val="ru-RU"/>
        </w:rPr>
        <w:tab/>
      </w:r>
      <w:r>
        <w:rPr>
          <w:rFonts w:cs="Arial"/>
          <w:lang w:val="ru-RU"/>
        </w:rPr>
        <w:tab/>
      </w:r>
      <w:r>
        <w:rPr>
          <w:rFonts w:cs="Arial"/>
          <w:lang w:val="ru-RU"/>
        </w:rPr>
        <w:tab/>
      </w:r>
      <w:r>
        <w:rPr>
          <w:rFonts w:cs="Arial"/>
          <w:lang w:val="ru-RU"/>
        </w:rPr>
        <w:tab/>
      </w:r>
    </w:p>
    <w:p w:rsidR="00DD2451" w:rsidRDefault="00DD2451" w:rsidP="00DD2451">
      <w:pPr>
        <w:rPr>
          <w:rFonts w:cs="Arial"/>
          <w:lang w:val="ru-RU"/>
        </w:rPr>
      </w:pPr>
    </w:p>
    <w:p w:rsidR="00DD2451" w:rsidRDefault="00DD2451" w:rsidP="00DD2451">
      <w:pPr>
        <w:jc w:val="center"/>
        <w:rPr>
          <w:rFonts w:cs="Arial"/>
          <w:b/>
          <w:lang w:val="ru-RU"/>
        </w:rPr>
      </w:pPr>
      <w:r>
        <w:rPr>
          <w:rFonts w:cs="Arial"/>
          <w:b/>
          <w:lang w:val="ru-RU"/>
        </w:rPr>
        <w:t>И З Ј А В У</w:t>
      </w:r>
    </w:p>
    <w:p w:rsidR="00DD2451" w:rsidRDefault="00DD2451" w:rsidP="00DD2451">
      <w:pPr>
        <w:jc w:val="center"/>
        <w:rPr>
          <w:rFonts w:cs="Arial"/>
          <w:lang w:val="ru-RU"/>
        </w:rPr>
      </w:pPr>
    </w:p>
    <w:p w:rsidR="00DD2451" w:rsidRPr="00DD2451" w:rsidRDefault="00DD2451" w:rsidP="00DD2451">
      <w:pPr>
        <w:rPr>
          <w:rFonts w:cs="Arial"/>
          <w:lang w:val="ru-RU"/>
        </w:rPr>
      </w:pPr>
    </w:p>
    <w:p w:rsidR="00DD2451" w:rsidRPr="00DD2451" w:rsidRDefault="00DD2451" w:rsidP="00DD2451">
      <w:pPr>
        <w:rPr>
          <w:rFonts w:cs="Arial"/>
          <w:iCs/>
          <w:lang w:val="ru-RU"/>
        </w:rPr>
      </w:pPr>
      <w:r w:rsidRPr="00DD2451">
        <w:rPr>
          <w:rFonts w:cs="Arial"/>
          <w:lang w:val="ru-RU"/>
        </w:rPr>
        <w:t>П</w:t>
      </w:r>
      <w:r>
        <w:rPr>
          <w:rFonts w:cs="Arial"/>
          <w:lang w:val="ru-RU"/>
        </w:rPr>
        <w:t xml:space="preserve">онуђач </w:t>
      </w:r>
      <w:r>
        <w:rPr>
          <w:rFonts w:cs="Arial"/>
          <w:i/>
          <w:lang w:val="ru-RU"/>
        </w:rPr>
        <w:t xml:space="preserve"> _____________________________________________</w:t>
      </w:r>
      <w:r>
        <w:rPr>
          <w:rFonts w:cs="Arial"/>
          <w:i/>
          <w:iCs/>
          <w:lang w:val="ru-RU"/>
        </w:rPr>
        <w:t>[</w:t>
      </w:r>
      <w:r>
        <w:rPr>
          <w:rFonts w:cs="Arial"/>
          <w:i/>
          <w:lang w:val="ru-RU"/>
        </w:rPr>
        <w:t>навести назив понуђача</w:t>
      </w:r>
      <w:r>
        <w:rPr>
          <w:rFonts w:cs="Arial"/>
          <w:i/>
          <w:iCs/>
          <w:lang w:val="ru-RU"/>
        </w:rPr>
        <w:t>]</w:t>
      </w:r>
      <w:r w:rsidRPr="00DD2451">
        <w:rPr>
          <w:rFonts w:cs="Arial"/>
          <w:i/>
          <w:lang w:val="ru-RU"/>
        </w:rPr>
        <w:t xml:space="preserve"> </w:t>
      </w:r>
      <w:r>
        <w:rPr>
          <w:rFonts w:cs="Arial"/>
          <w:lang w:val="ru-RU"/>
        </w:rPr>
        <w:t xml:space="preserve">у поступку јавне набавке опреме за потребе вешераја ЈН </w:t>
      </w:r>
      <w:r w:rsidRPr="00DD2451">
        <w:rPr>
          <w:rFonts w:cs="Arial"/>
          <w:lang w:val="ru-RU"/>
        </w:rPr>
        <w:t>б</w:t>
      </w:r>
      <w:r>
        <w:rPr>
          <w:rFonts w:cs="Arial"/>
          <w:lang w:val="ru-RU"/>
        </w:rPr>
        <w:t>рој 1.1.16/20, испуњава све услове из чл. 75. и 76. ЗЈН, односно услове дефинисане конкурсном документацијом за предметну јавну набавку</w:t>
      </w:r>
      <w:r w:rsidRPr="00DD2451">
        <w:rPr>
          <w:rFonts w:cs="Arial"/>
          <w:lang w:val="ru-RU"/>
        </w:rPr>
        <w:t>,</w:t>
      </w:r>
      <w:r>
        <w:rPr>
          <w:rFonts w:cs="Arial"/>
          <w:lang w:val="ru-RU"/>
        </w:rPr>
        <w:t xml:space="preserve"> и то:</w:t>
      </w:r>
    </w:p>
    <w:p w:rsidR="00DD2451" w:rsidRDefault="00DD2451" w:rsidP="00DD2451">
      <w:pPr>
        <w:rPr>
          <w:rFonts w:cs="Arial"/>
          <w:iCs/>
          <w:lang w:val="ru-RU"/>
        </w:rPr>
      </w:pPr>
    </w:p>
    <w:p w:rsidR="00DD2451" w:rsidRDefault="00DD2451" w:rsidP="00DD2451">
      <w:pPr>
        <w:pStyle w:val="ListParagraph"/>
        <w:widowControl/>
        <w:numPr>
          <w:ilvl w:val="0"/>
          <w:numId w:val="36"/>
        </w:numPr>
        <w:suppressAutoHyphens/>
        <w:autoSpaceDE/>
        <w:autoSpaceDN/>
        <w:spacing w:line="100" w:lineRule="atLeast"/>
        <w:jc w:val="both"/>
        <w:rPr>
          <w:iCs/>
          <w:lang w:val="sr-Cyrl-CS"/>
        </w:rPr>
      </w:pPr>
      <w:r>
        <w:rPr>
          <w:iCs/>
          <w:lang w:val="sr-Cyrl-CS"/>
        </w:rPr>
        <w:t>Понуђач је р</w:t>
      </w:r>
      <w:r>
        <w:rPr>
          <w:iCs/>
          <w:lang w:val="ru-RU"/>
        </w:rPr>
        <w:t>егистрован код надлежног органа, односно уписан у одговарајући регистар (чл. 75. ст. 1. тач. 1) ЗЈН);</w:t>
      </w:r>
    </w:p>
    <w:p w:rsidR="00DD2451" w:rsidRDefault="00DD2451" w:rsidP="00DD2451">
      <w:pPr>
        <w:pStyle w:val="ListParagraph"/>
        <w:widowControl/>
        <w:numPr>
          <w:ilvl w:val="0"/>
          <w:numId w:val="36"/>
        </w:numPr>
        <w:suppressAutoHyphens/>
        <w:autoSpaceDE/>
        <w:autoSpaceDN/>
        <w:spacing w:line="100" w:lineRule="atLeast"/>
        <w:jc w:val="both"/>
        <w:rPr>
          <w:bCs/>
          <w:iCs/>
          <w:lang w:val="sr-Cyrl-CS"/>
        </w:rPr>
      </w:pPr>
      <w:r>
        <w:rPr>
          <w:iCs/>
          <w:lang w:val="sr-Cyrl-CS"/>
        </w:rPr>
        <w:t xml:space="preserve">Понуђач и његов </w:t>
      </w:r>
      <w:r>
        <w:rPr>
          <w:iCs/>
          <w:lang w:val="ru-RU"/>
        </w:rPr>
        <w:t xml:space="preserve">законски </w:t>
      </w:r>
      <w:r>
        <w:rPr>
          <w:lang w:val="ru-RU"/>
        </w:rPr>
        <w:t>заступник нис</w:t>
      </w:r>
      <w:r>
        <w:rPr>
          <w:lang w:val="sr-Cyrl-CS"/>
        </w:rPr>
        <w:t>у</w:t>
      </w:r>
      <w:r>
        <w:rPr>
          <w:lang w:val="ru-RU"/>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lang w:val="sr-Cyrl-CS"/>
        </w:rPr>
        <w:t>к</w:t>
      </w:r>
      <w:r>
        <w:rPr>
          <w:lang w:val="ru-RU"/>
        </w:rPr>
        <w:t xml:space="preserve">ривично дело преваре </w:t>
      </w:r>
      <w:r>
        <w:rPr>
          <w:iCs/>
          <w:lang w:val="ru-RU"/>
        </w:rPr>
        <w:t>(чл. 75. ст. 1. тач. 2) ЗЈН);</w:t>
      </w:r>
    </w:p>
    <w:p w:rsidR="00DD2451" w:rsidRDefault="00DD2451" w:rsidP="00DD2451">
      <w:pPr>
        <w:pStyle w:val="ListParagraph"/>
        <w:widowControl/>
        <w:numPr>
          <w:ilvl w:val="0"/>
          <w:numId w:val="36"/>
        </w:numPr>
        <w:suppressAutoHyphens/>
        <w:autoSpaceDE/>
        <w:autoSpaceDN/>
        <w:spacing w:line="100" w:lineRule="atLeast"/>
        <w:jc w:val="both"/>
        <w:rPr>
          <w:lang w:val="sr-Cyrl-CS"/>
        </w:rPr>
      </w:pPr>
      <w:r>
        <w:rPr>
          <w:bCs/>
          <w:iCs/>
          <w:lang w:val="sr-Cyrl-CS"/>
        </w:rPr>
        <w:t>Понуђач је и</w:t>
      </w:r>
      <w:r>
        <w:rPr>
          <w:bCs/>
          <w:iCs/>
          <w:lang w:val="ru-RU"/>
        </w:rPr>
        <w:t xml:space="preserve">змирио </w:t>
      </w:r>
      <w:r>
        <w:rPr>
          <w:lang w:val="ru-RU"/>
        </w:rPr>
        <w:t>доспеле порезе, доприносе и друге јавне дажбине у складу са прописима Републике Србије (</w:t>
      </w:r>
      <w:r>
        <w:rPr>
          <w:i/>
          <w:lang w:val="ru-RU"/>
        </w:rPr>
        <w:t>или стране државе када има седиште на њеној територији)</w:t>
      </w:r>
      <w:r>
        <w:rPr>
          <w:iCs/>
          <w:lang w:val="ru-RU"/>
        </w:rPr>
        <w:t xml:space="preserve"> (чл. 75. ст. 1. тач. 4) ЗЈН)</w:t>
      </w:r>
      <w:r>
        <w:rPr>
          <w:i/>
          <w:lang w:val="ru-RU"/>
        </w:rPr>
        <w:t>;</w:t>
      </w:r>
    </w:p>
    <w:p w:rsidR="00DD2451" w:rsidRDefault="00DD2451" w:rsidP="00DD2451">
      <w:pPr>
        <w:pStyle w:val="ListParagraph"/>
        <w:widowControl/>
        <w:numPr>
          <w:ilvl w:val="0"/>
          <w:numId w:val="36"/>
        </w:numPr>
        <w:suppressAutoHyphens/>
        <w:autoSpaceDE/>
        <w:autoSpaceDN/>
        <w:spacing w:line="100" w:lineRule="atLeast"/>
        <w:jc w:val="both"/>
        <w:rPr>
          <w:lang w:val="sr-Cyrl-CS"/>
        </w:rPr>
      </w:pPr>
      <w:r>
        <w:rPr>
          <w:bCs/>
          <w:iCs/>
          <w:lang w:val="ru-RU"/>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lang w:val="ru-RU"/>
        </w:rPr>
        <w:t xml:space="preserve">и нема забрану обављања делатности која је на снази у време подношења понуде за предметну јавну набавку </w:t>
      </w:r>
      <w:r>
        <w:rPr>
          <w:iCs/>
          <w:lang w:val="ru-RU"/>
        </w:rPr>
        <w:t xml:space="preserve">(чл. 75. ст. 2. </w:t>
      </w:r>
      <w:r>
        <w:rPr>
          <w:iCs/>
        </w:rPr>
        <w:t>ЗЈН)</w:t>
      </w:r>
      <w:r>
        <w:t>;</w:t>
      </w:r>
    </w:p>
    <w:p w:rsidR="00DD2451" w:rsidRDefault="00DD2451" w:rsidP="00DD2451">
      <w:pPr>
        <w:pStyle w:val="ListParagraph"/>
        <w:ind w:left="1710"/>
        <w:jc w:val="both"/>
        <w:rPr>
          <w:b/>
          <w:i/>
          <w:iCs/>
        </w:rPr>
      </w:pPr>
    </w:p>
    <w:p w:rsidR="00DD2451" w:rsidRDefault="00DD2451" w:rsidP="00DD2451">
      <w:pPr>
        <w:rPr>
          <w:rFonts w:cs="Arial"/>
          <w:i/>
        </w:rPr>
      </w:pPr>
    </w:p>
    <w:p w:rsidR="00DD2451" w:rsidRDefault="00DD2451" w:rsidP="00DD2451">
      <w:pPr>
        <w:rPr>
          <w:rFonts w:cs="Arial"/>
        </w:rPr>
      </w:pPr>
      <w:r>
        <w:rPr>
          <w:rFonts w:cs="Arial"/>
          <w:lang w:val="ru-RU"/>
        </w:rPr>
        <w:t>Место:_____________                                                            Понуђач</w:t>
      </w:r>
      <w:r>
        <w:rPr>
          <w:rFonts w:cs="Arial"/>
        </w:rPr>
        <w:t>:</w:t>
      </w:r>
    </w:p>
    <w:p w:rsidR="00DD2451" w:rsidRDefault="00DD2451" w:rsidP="00DD2451">
      <w:pPr>
        <w:rPr>
          <w:rFonts w:cs="Arial"/>
          <w:b/>
          <w:bCs/>
          <w:i/>
        </w:rPr>
      </w:pPr>
      <w:r>
        <w:rPr>
          <w:rFonts w:cs="Arial"/>
          <w:lang w:val="ru-RU"/>
        </w:rPr>
        <w:t xml:space="preserve">Датум:_____________                         М.П.                     </w:t>
      </w:r>
      <w:r>
        <w:rPr>
          <w:rFonts w:cs="Arial"/>
        </w:rPr>
        <w:t xml:space="preserve">___________________                                                       </w:t>
      </w:r>
    </w:p>
    <w:p w:rsidR="00DD2451" w:rsidRDefault="00DD2451" w:rsidP="00DD2451">
      <w:pPr>
        <w:pStyle w:val="BodyText2"/>
        <w:spacing w:line="100" w:lineRule="atLeast"/>
        <w:rPr>
          <w:rFonts w:cs="Arial"/>
          <w:b/>
          <w:bCs/>
          <w:i/>
        </w:rPr>
      </w:pPr>
    </w:p>
    <w:p w:rsidR="00DD2451" w:rsidRDefault="00DD2451" w:rsidP="00DD2451">
      <w:pPr>
        <w:pStyle w:val="ListParagraph"/>
        <w:ind w:left="0"/>
        <w:jc w:val="both"/>
        <w:rPr>
          <w:bCs/>
          <w:i/>
          <w:iCs/>
          <w:lang w:val="ru-RU"/>
        </w:rPr>
      </w:pPr>
      <w:r>
        <w:rPr>
          <w:b/>
          <w:bCs/>
          <w:i/>
          <w:lang w:val="ru-RU"/>
        </w:rPr>
        <w:t>Напомена:</w:t>
      </w:r>
      <w:r>
        <w:rPr>
          <w:bCs/>
          <w:i/>
          <w:lang w:val="ru-RU"/>
        </w:rPr>
        <w:t xml:space="preserve"> </w:t>
      </w:r>
      <w:r>
        <w:rPr>
          <w:b/>
          <w:bCs/>
          <w:i/>
          <w:iCs/>
          <w:u w:val="single"/>
          <w:lang w:val="ru-RU"/>
        </w:rPr>
        <w:t>Уколико понуду подноси група понуђача,</w:t>
      </w:r>
      <w:r>
        <w:rPr>
          <w:bCs/>
          <w:i/>
          <w:iCs/>
          <w:lang w:val="ru-RU"/>
        </w:rPr>
        <w:t xml:space="preserve"> Изјава мора бити потписана од стране овлашћеног лица сваког понуђача из групе понуђача и оверена печатом</w:t>
      </w:r>
      <w:r>
        <w:rPr>
          <w:bCs/>
          <w:iCs/>
          <w:lang w:val="ru-RU"/>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bCs/>
          <w:i/>
          <w:iCs/>
          <w:lang w:val="ru-RU"/>
        </w:rPr>
        <w:t xml:space="preserve">. </w:t>
      </w:r>
    </w:p>
    <w:p w:rsidR="00DD2451" w:rsidRDefault="00DD2451" w:rsidP="00DD2451">
      <w:pPr>
        <w:pStyle w:val="ListParagraph"/>
        <w:ind w:left="0"/>
        <w:jc w:val="both"/>
        <w:rPr>
          <w:bCs/>
          <w:i/>
          <w:iCs/>
          <w:color w:val="FF0000"/>
          <w:lang w:val="ru-RU"/>
        </w:rPr>
      </w:pPr>
    </w:p>
    <w:p w:rsidR="00DD2451" w:rsidRDefault="00DD2451" w:rsidP="00DD2451">
      <w:pPr>
        <w:tabs>
          <w:tab w:val="left" w:pos="6028"/>
        </w:tabs>
        <w:autoSpaceDE w:val="0"/>
        <w:ind w:left="360"/>
        <w:rPr>
          <w:rFonts w:cs="Arial"/>
          <w:bCs/>
          <w:iCs/>
          <w:lang w:val="ru-RU"/>
        </w:rPr>
      </w:pPr>
    </w:p>
    <w:p w:rsidR="00DD2451" w:rsidRPr="00DD2451" w:rsidRDefault="00DD2451" w:rsidP="00DD2451">
      <w:pPr>
        <w:jc w:val="right"/>
        <w:rPr>
          <w:rFonts w:cs="Arial"/>
          <w:b/>
          <w:bCs/>
          <w:sz w:val="20"/>
          <w:szCs w:val="20"/>
          <w:lang w:val="ru-RU"/>
        </w:rPr>
      </w:pPr>
    </w:p>
    <w:p w:rsidR="00DD2451" w:rsidRPr="00DD2451" w:rsidRDefault="00DD2451" w:rsidP="00DD2451">
      <w:pPr>
        <w:jc w:val="right"/>
        <w:rPr>
          <w:rFonts w:cs="Arial"/>
          <w:b/>
          <w:bCs/>
          <w:sz w:val="20"/>
          <w:szCs w:val="20"/>
          <w:lang w:val="ru-RU"/>
        </w:rPr>
      </w:pPr>
    </w:p>
    <w:p w:rsidR="00DD2451" w:rsidRPr="00DD2451" w:rsidRDefault="00DD2451" w:rsidP="00DD2451">
      <w:pPr>
        <w:jc w:val="right"/>
        <w:rPr>
          <w:rFonts w:cs="Arial"/>
          <w:b/>
          <w:bCs/>
          <w:sz w:val="20"/>
          <w:szCs w:val="20"/>
          <w:lang w:val="ru-RU"/>
        </w:rPr>
      </w:pPr>
    </w:p>
    <w:p w:rsidR="00DD2451" w:rsidRPr="00DD2451" w:rsidRDefault="00DD2451" w:rsidP="00DD2451">
      <w:pPr>
        <w:jc w:val="right"/>
        <w:rPr>
          <w:rFonts w:cs="Arial"/>
          <w:b/>
          <w:bCs/>
          <w:sz w:val="20"/>
          <w:szCs w:val="20"/>
          <w:lang w:val="ru-RU"/>
        </w:rPr>
      </w:pPr>
    </w:p>
    <w:p w:rsidR="00DD2451" w:rsidRPr="00DD2451" w:rsidRDefault="00DD2451" w:rsidP="00DD2451">
      <w:pPr>
        <w:jc w:val="right"/>
        <w:rPr>
          <w:rFonts w:cs="Arial"/>
          <w:b/>
          <w:bCs/>
          <w:sz w:val="20"/>
          <w:szCs w:val="20"/>
          <w:lang w:val="ru-RU"/>
        </w:rPr>
      </w:pPr>
    </w:p>
    <w:p w:rsidR="00DD2451" w:rsidRPr="00DD2451" w:rsidRDefault="00DD2451" w:rsidP="00DD2451">
      <w:pPr>
        <w:jc w:val="right"/>
        <w:rPr>
          <w:rFonts w:cs="Arial"/>
          <w:b/>
          <w:bCs/>
          <w:sz w:val="20"/>
          <w:szCs w:val="20"/>
          <w:lang w:val="ru-RU"/>
        </w:rPr>
      </w:pPr>
    </w:p>
    <w:p w:rsidR="00DD2451" w:rsidRPr="00DD2451" w:rsidRDefault="00DD2451" w:rsidP="00DD2451">
      <w:pPr>
        <w:jc w:val="right"/>
        <w:rPr>
          <w:rFonts w:cs="Arial"/>
          <w:b/>
          <w:bCs/>
          <w:sz w:val="20"/>
          <w:szCs w:val="20"/>
          <w:lang w:val="ru-RU"/>
        </w:rPr>
      </w:pPr>
    </w:p>
    <w:p w:rsidR="00DD2451" w:rsidRPr="00DD2451" w:rsidRDefault="00DD2451" w:rsidP="00DD2451">
      <w:pPr>
        <w:jc w:val="right"/>
        <w:rPr>
          <w:rFonts w:cs="Arial"/>
          <w:b/>
          <w:bCs/>
          <w:sz w:val="20"/>
          <w:szCs w:val="20"/>
          <w:lang w:val="ru-RU"/>
        </w:rPr>
      </w:pPr>
    </w:p>
    <w:p w:rsidR="00DD2451" w:rsidRDefault="00DD2451" w:rsidP="00DD2451">
      <w:pPr>
        <w:jc w:val="right"/>
        <w:rPr>
          <w:rFonts w:cs="Arial"/>
          <w:b/>
          <w:bCs/>
          <w:sz w:val="20"/>
          <w:szCs w:val="20"/>
          <w:lang w:val="ru-RU"/>
        </w:rPr>
      </w:pPr>
      <w:r>
        <w:rPr>
          <w:rFonts w:cs="Arial"/>
          <w:b/>
          <w:bCs/>
          <w:sz w:val="20"/>
          <w:szCs w:val="20"/>
          <w:lang w:val="ru-RU"/>
        </w:rPr>
        <w:t>(ОБРАЗАЦ 6)</w:t>
      </w:r>
    </w:p>
    <w:p w:rsidR="00DD2451" w:rsidRDefault="00DD2451" w:rsidP="00DD2451">
      <w:pPr>
        <w:jc w:val="right"/>
        <w:rPr>
          <w:rFonts w:cs="Arial"/>
          <w:b/>
          <w:bCs/>
          <w:sz w:val="28"/>
          <w:szCs w:val="28"/>
          <w:lang w:val="ru-RU"/>
        </w:rPr>
      </w:pPr>
    </w:p>
    <w:p w:rsidR="00DD2451" w:rsidRDefault="00DD2451" w:rsidP="00DD2451">
      <w:pPr>
        <w:jc w:val="center"/>
        <w:rPr>
          <w:rFonts w:cs="Arial"/>
          <w:b/>
          <w:bCs/>
          <w:sz w:val="28"/>
          <w:szCs w:val="28"/>
          <w:lang w:val="ru-RU"/>
        </w:rPr>
      </w:pPr>
      <w:r>
        <w:rPr>
          <w:rFonts w:cs="Arial"/>
          <w:b/>
          <w:bCs/>
          <w:sz w:val="28"/>
          <w:szCs w:val="28"/>
          <w:lang w:val="ru-RU"/>
        </w:rPr>
        <w:t>ОБРАЗАЦ ИЗЈАВЕ ПОДИЗВОЂАЧА  О ИСПУЊЕНОСТИ ОБАВЕЗНИХ УСЛОВА ЗА УЧЕШЋЕ У ПОСТУПКУ ЈАВНЕ НАБАВКЕ -  ЧЛ. 75. ЗЈН</w:t>
      </w:r>
    </w:p>
    <w:p w:rsidR="00DD2451" w:rsidRPr="00DD2451" w:rsidRDefault="00DD2451" w:rsidP="00DD2451">
      <w:pPr>
        <w:rPr>
          <w:rFonts w:cs="Arial"/>
          <w:lang w:val="ru-RU"/>
        </w:rPr>
      </w:pPr>
      <w:r>
        <w:rPr>
          <w:rFonts w:cs="Arial"/>
          <w:lang w:val="ru-RU"/>
        </w:rPr>
        <w:tab/>
      </w:r>
      <w:r>
        <w:rPr>
          <w:rFonts w:cs="Arial"/>
          <w:lang w:val="ru-RU"/>
        </w:rPr>
        <w:tab/>
      </w:r>
      <w:r>
        <w:rPr>
          <w:rFonts w:cs="Arial"/>
          <w:lang w:val="ru-RU"/>
        </w:rPr>
        <w:tab/>
      </w:r>
      <w:r>
        <w:rPr>
          <w:rFonts w:cs="Arial"/>
          <w:lang w:val="ru-RU"/>
        </w:rPr>
        <w:tab/>
      </w:r>
    </w:p>
    <w:p w:rsidR="00DD2451" w:rsidRDefault="00DD2451" w:rsidP="00DD2451">
      <w:pPr>
        <w:jc w:val="center"/>
        <w:rPr>
          <w:rFonts w:cs="Arial"/>
          <w:b/>
          <w:bCs/>
          <w:lang w:val="ru-RU"/>
        </w:rPr>
      </w:pPr>
    </w:p>
    <w:p w:rsidR="00DD2451" w:rsidRDefault="00DD2451" w:rsidP="00DD2451">
      <w:pPr>
        <w:rPr>
          <w:rFonts w:cs="Arial"/>
          <w:lang w:val="ru-RU"/>
        </w:rPr>
      </w:pPr>
      <w:r>
        <w:rPr>
          <w:rFonts w:cs="Arial"/>
          <w:lang w:val="ru-RU"/>
        </w:rPr>
        <w:t xml:space="preserve">Под пуном материјалном и кривичном одговорношћу, </w:t>
      </w:r>
      <w:r w:rsidRPr="00DD2451">
        <w:rPr>
          <w:rFonts w:cs="Arial"/>
          <w:lang w:val="ru-RU"/>
        </w:rPr>
        <w:t xml:space="preserve">као заступник подизвођача, </w:t>
      </w:r>
      <w:r>
        <w:rPr>
          <w:rFonts w:cs="Arial"/>
          <w:lang w:val="ru-RU"/>
        </w:rPr>
        <w:t>дајем следећу</w:t>
      </w:r>
      <w:r>
        <w:rPr>
          <w:rFonts w:cs="Arial"/>
          <w:lang w:val="ru-RU"/>
        </w:rPr>
        <w:tab/>
      </w:r>
      <w:r>
        <w:rPr>
          <w:rFonts w:cs="Arial"/>
          <w:lang w:val="ru-RU"/>
        </w:rPr>
        <w:tab/>
      </w:r>
      <w:r>
        <w:rPr>
          <w:rFonts w:cs="Arial"/>
          <w:lang w:val="ru-RU"/>
        </w:rPr>
        <w:tab/>
      </w:r>
      <w:r>
        <w:rPr>
          <w:rFonts w:cs="Arial"/>
          <w:lang w:val="ru-RU"/>
        </w:rPr>
        <w:tab/>
      </w:r>
    </w:p>
    <w:p w:rsidR="00DD2451" w:rsidRDefault="00DD2451" w:rsidP="00DD2451">
      <w:pPr>
        <w:rPr>
          <w:rFonts w:cs="Arial"/>
          <w:lang w:val="ru-RU"/>
        </w:rPr>
      </w:pPr>
    </w:p>
    <w:p w:rsidR="00DD2451" w:rsidRDefault="00DD2451" w:rsidP="00DD2451">
      <w:pPr>
        <w:jc w:val="center"/>
        <w:rPr>
          <w:rFonts w:cs="Arial"/>
          <w:b/>
          <w:lang w:val="ru-RU"/>
        </w:rPr>
      </w:pPr>
      <w:r>
        <w:rPr>
          <w:rFonts w:cs="Arial"/>
          <w:b/>
          <w:lang w:val="ru-RU"/>
        </w:rPr>
        <w:t>И З Ј А В У</w:t>
      </w:r>
    </w:p>
    <w:p w:rsidR="00DD2451" w:rsidRPr="00DD2451" w:rsidRDefault="00DD2451" w:rsidP="00DD2451">
      <w:pPr>
        <w:rPr>
          <w:rFonts w:cs="Arial"/>
          <w:lang w:val="ru-RU"/>
        </w:rPr>
      </w:pPr>
    </w:p>
    <w:p w:rsidR="00DD2451" w:rsidRPr="00DD2451" w:rsidRDefault="00DD2451" w:rsidP="00DD2451">
      <w:pPr>
        <w:rPr>
          <w:rFonts w:cs="Arial"/>
          <w:iCs/>
          <w:lang w:val="ru-RU"/>
        </w:rPr>
      </w:pPr>
      <w:r w:rsidRPr="00DD2451">
        <w:rPr>
          <w:rFonts w:cs="Arial"/>
          <w:lang w:val="ru-RU"/>
        </w:rPr>
        <w:t>П</w:t>
      </w:r>
      <w:r>
        <w:rPr>
          <w:rFonts w:cs="Arial"/>
          <w:lang w:val="ru-RU"/>
        </w:rPr>
        <w:t xml:space="preserve">одизвођач </w:t>
      </w:r>
      <w:r>
        <w:rPr>
          <w:rFonts w:cs="Arial"/>
          <w:i/>
          <w:lang w:val="ru-RU"/>
        </w:rPr>
        <w:t xml:space="preserve"> _____________________________________________</w:t>
      </w:r>
      <w:r>
        <w:rPr>
          <w:rFonts w:cs="Arial"/>
          <w:i/>
          <w:iCs/>
          <w:lang w:val="ru-RU"/>
        </w:rPr>
        <w:t>[</w:t>
      </w:r>
      <w:r>
        <w:rPr>
          <w:rFonts w:cs="Arial"/>
          <w:i/>
          <w:lang w:val="ru-RU"/>
        </w:rPr>
        <w:t>навести назив подизвођача</w:t>
      </w:r>
      <w:r>
        <w:rPr>
          <w:rFonts w:cs="Arial"/>
          <w:i/>
          <w:iCs/>
          <w:lang w:val="ru-RU"/>
        </w:rPr>
        <w:t>]</w:t>
      </w:r>
      <w:r w:rsidRPr="00DD2451">
        <w:rPr>
          <w:rFonts w:cs="Arial"/>
          <w:i/>
          <w:lang w:val="ru-RU"/>
        </w:rPr>
        <w:t xml:space="preserve"> </w:t>
      </w:r>
      <w:r>
        <w:rPr>
          <w:rFonts w:cs="Arial"/>
          <w:lang w:val="ru-RU"/>
        </w:rPr>
        <w:t xml:space="preserve">у поступку јавне набавке опреме за потребе вешераја ЈН </w:t>
      </w:r>
      <w:r w:rsidRPr="00DD2451">
        <w:rPr>
          <w:rFonts w:cs="Arial"/>
          <w:lang w:val="ru-RU"/>
        </w:rPr>
        <w:t>б</w:t>
      </w:r>
      <w:r>
        <w:rPr>
          <w:rFonts w:cs="Arial"/>
          <w:lang w:val="ru-RU"/>
        </w:rPr>
        <w:t>рој 1.1.16/20, испуњава све услове из чл. 75. ЗЈН, односно услове дефинисане конкурсном документацијом за предметну јавну набавку</w:t>
      </w:r>
      <w:r w:rsidRPr="00DD2451">
        <w:rPr>
          <w:rFonts w:cs="Arial"/>
          <w:lang w:val="ru-RU"/>
        </w:rPr>
        <w:t>,</w:t>
      </w:r>
      <w:r>
        <w:rPr>
          <w:rFonts w:cs="Arial"/>
          <w:lang w:val="ru-RU"/>
        </w:rPr>
        <w:t xml:space="preserve"> и то:</w:t>
      </w:r>
    </w:p>
    <w:p w:rsidR="00DD2451" w:rsidRDefault="00DD2451" w:rsidP="00DD2451">
      <w:pPr>
        <w:rPr>
          <w:rFonts w:cs="Arial"/>
          <w:iCs/>
          <w:lang w:val="ru-RU"/>
        </w:rPr>
      </w:pPr>
    </w:p>
    <w:p w:rsidR="00DD2451" w:rsidRDefault="00DD2451" w:rsidP="00DD2451">
      <w:pPr>
        <w:pStyle w:val="ListParagraph"/>
        <w:widowControl/>
        <w:numPr>
          <w:ilvl w:val="0"/>
          <w:numId w:val="37"/>
        </w:numPr>
        <w:suppressAutoHyphens/>
        <w:autoSpaceDE/>
        <w:autoSpaceDN/>
        <w:spacing w:line="100" w:lineRule="atLeast"/>
        <w:jc w:val="both"/>
        <w:rPr>
          <w:iCs/>
          <w:lang w:val="sr-Cyrl-CS"/>
        </w:rPr>
      </w:pPr>
      <w:r>
        <w:rPr>
          <w:iCs/>
          <w:lang w:val="sr-Cyrl-CS"/>
        </w:rPr>
        <w:t>Подизвођач је р</w:t>
      </w:r>
      <w:r>
        <w:rPr>
          <w:iCs/>
          <w:lang w:val="ru-RU"/>
        </w:rPr>
        <w:t>егистрован код надлежног органа, односно уписан у одговарајући регистар (чл. 75. ст. 1. тач. 1) ЗЈН);</w:t>
      </w:r>
    </w:p>
    <w:p w:rsidR="00DD2451" w:rsidRDefault="00DD2451" w:rsidP="00DD2451">
      <w:pPr>
        <w:pStyle w:val="ListParagraph"/>
        <w:widowControl/>
        <w:numPr>
          <w:ilvl w:val="0"/>
          <w:numId w:val="37"/>
        </w:numPr>
        <w:suppressAutoHyphens/>
        <w:autoSpaceDE/>
        <w:autoSpaceDN/>
        <w:spacing w:line="100" w:lineRule="atLeast"/>
        <w:jc w:val="both"/>
        <w:rPr>
          <w:bCs/>
          <w:iCs/>
          <w:lang w:val="sr-Cyrl-CS"/>
        </w:rPr>
      </w:pPr>
      <w:r>
        <w:rPr>
          <w:iCs/>
          <w:lang w:val="sr-Cyrl-CS"/>
        </w:rPr>
        <w:t xml:space="preserve">Подизвођач и његов </w:t>
      </w:r>
      <w:r>
        <w:rPr>
          <w:iCs/>
          <w:lang w:val="ru-RU"/>
        </w:rPr>
        <w:t xml:space="preserve">законски </w:t>
      </w:r>
      <w:r>
        <w:rPr>
          <w:lang w:val="ru-RU"/>
        </w:rPr>
        <w:t>заступник нис</w:t>
      </w:r>
      <w:r>
        <w:rPr>
          <w:lang w:val="sr-Cyrl-CS"/>
        </w:rPr>
        <w:t>у</w:t>
      </w:r>
      <w:r>
        <w:rPr>
          <w:lang w:val="ru-RU"/>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lang w:val="sr-Cyrl-CS"/>
        </w:rPr>
        <w:t>к</w:t>
      </w:r>
      <w:r>
        <w:rPr>
          <w:lang w:val="ru-RU"/>
        </w:rPr>
        <w:t xml:space="preserve">ривично дело преваре </w:t>
      </w:r>
      <w:r>
        <w:rPr>
          <w:iCs/>
          <w:lang w:val="ru-RU"/>
        </w:rPr>
        <w:t>(чл. 75. ст. 1. тач. 2) ЗЈН);</w:t>
      </w:r>
    </w:p>
    <w:p w:rsidR="00DD2451" w:rsidRDefault="00DD2451" w:rsidP="00DD2451">
      <w:pPr>
        <w:pStyle w:val="ListParagraph"/>
        <w:widowControl/>
        <w:numPr>
          <w:ilvl w:val="0"/>
          <w:numId w:val="37"/>
        </w:numPr>
        <w:suppressAutoHyphens/>
        <w:autoSpaceDE/>
        <w:autoSpaceDN/>
        <w:spacing w:line="100" w:lineRule="atLeast"/>
        <w:jc w:val="both"/>
        <w:rPr>
          <w:lang w:val="sr-Cyrl-CS"/>
        </w:rPr>
      </w:pPr>
      <w:r>
        <w:rPr>
          <w:bCs/>
          <w:iCs/>
          <w:lang w:val="sr-Cyrl-CS"/>
        </w:rPr>
        <w:t>Подизвођач је и</w:t>
      </w:r>
      <w:r>
        <w:rPr>
          <w:bCs/>
          <w:iCs/>
          <w:lang w:val="ru-RU"/>
        </w:rPr>
        <w:t xml:space="preserve">змирио </w:t>
      </w:r>
      <w:r>
        <w:rPr>
          <w:lang w:val="ru-RU"/>
        </w:rPr>
        <w:t>доспеле порезе, доприносе и друге јавне дажбине у складу са прописима Републике Србије (</w:t>
      </w:r>
      <w:r>
        <w:rPr>
          <w:i/>
          <w:lang w:val="ru-RU"/>
        </w:rPr>
        <w:t>или стране државе када има седиште на њеној територији)</w:t>
      </w:r>
      <w:r>
        <w:rPr>
          <w:iCs/>
          <w:lang w:val="ru-RU"/>
        </w:rPr>
        <w:t xml:space="preserve"> (чл. 75. ст. 1. тач. 4) ЗЈН)</w:t>
      </w:r>
      <w:r>
        <w:rPr>
          <w:i/>
          <w:lang w:val="ru-RU"/>
        </w:rPr>
        <w:t>;</w:t>
      </w:r>
    </w:p>
    <w:p w:rsidR="00DD2451" w:rsidRDefault="00DD2451" w:rsidP="00DD2451">
      <w:pPr>
        <w:pStyle w:val="ListParagraph"/>
        <w:widowControl/>
        <w:numPr>
          <w:ilvl w:val="0"/>
          <w:numId w:val="37"/>
        </w:numPr>
        <w:suppressAutoHyphens/>
        <w:autoSpaceDE/>
        <w:autoSpaceDN/>
        <w:spacing w:line="100" w:lineRule="atLeast"/>
        <w:jc w:val="both"/>
        <w:rPr>
          <w:lang w:val="sr-Cyrl-CS"/>
        </w:rPr>
      </w:pPr>
      <w:r>
        <w:rPr>
          <w:bCs/>
          <w:iCs/>
          <w:lang w:val="ru-RU"/>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lang w:val="ru-RU"/>
        </w:rPr>
        <w:t xml:space="preserve">и нема забрану обављања делатности која је на снази у време подношења понуде за предметну јавну набавку </w:t>
      </w:r>
      <w:r>
        <w:rPr>
          <w:iCs/>
          <w:lang w:val="ru-RU"/>
        </w:rPr>
        <w:t xml:space="preserve">(чл. 75. ст. 2. </w:t>
      </w:r>
      <w:r>
        <w:rPr>
          <w:iCs/>
        </w:rPr>
        <w:t>ЗЈН)</w:t>
      </w:r>
      <w:r>
        <w:t>.</w:t>
      </w:r>
    </w:p>
    <w:p w:rsidR="00DD2451" w:rsidRDefault="00DD2451" w:rsidP="00DD2451">
      <w:pPr>
        <w:pStyle w:val="ListParagraph"/>
        <w:ind w:left="1080"/>
        <w:jc w:val="both"/>
        <w:rPr>
          <w:iCs/>
          <w:lang w:val="sr-Cyrl-CS"/>
        </w:rPr>
      </w:pPr>
    </w:p>
    <w:p w:rsidR="00DD2451" w:rsidRDefault="00DD2451" w:rsidP="00DD2451">
      <w:pPr>
        <w:pStyle w:val="ListParagraph"/>
        <w:jc w:val="both"/>
        <w:rPr>
          <w:iCs/>
        </w:rPr>
      </w:pPr>
    </w:p>
    <w:p w:rsidR="00DD2451" w:rsidRDefault="00DD2451" w:rsidP="00DD2451">
      <w:pPr>
        <w:rPr>
          <w:rFonts w:cs="Arial"/>
          <w:i/>
        </w:rPr>
      </w:pPr>
    </w:p>
    <w:p w:rsidR="00DD2451" w:rsidRDefault="00DD2451" w:rsidP="00DD2451">
      <w:pPr>
        <w:rPr>
          <w:rFonts w:cs="Arial"/>
        </w:rPr>
      </w:pPr>
      <w:r>
        <w:rPr>
          <w:rFonts w:cs="Arial"/>
          <w:lang w:val="ru-RU"/>
        </w:rPr>
        <w:t>Место:_____________                                                            П</w:t>
      </w:r>
      <w:r>
        <w:rPr>
          <w:rFonts w:cs="Arial"/>
        </w:rPr>
        <w:t>одизвођач:</w:t>
      </w:r>
    </w:p>
    <w:p w:rsidR="00DD2451" w:rsidRDefault="00DD2451" w:rsidP="00DD2451">
      <w:pPr>
        <w:rPr>
          <w:rFonts w:cs="Arial"/>
          <w:b/>
          <w:bCs/>
          <w:i/>
        </w:rPr>
      </w:pPr>
      <w:r>
        <w:rPr>
          <w:rFonts w:cs="Arial"/>
          <w:lang w:val="ru-RU"/>
        </w:rPr>
        <w:t xml:space="preserve">Датум:_____________                         М.П.                     ___________________                                                        </w:t>
      </w:r>
    </w:p>
    <w:p w:rsidR="00DD2451" w:rsidRDefault="00DD2451" w:rsidP="00DD2451">
      <w:pPr>
        <w:pStyle w:val="BodyText2"/>
        <w:spacing w:line="100" w:lineRule="atLeast"/>
        <w:rPr>
          <w:rFonts w:cs="Arial"/>
          <w:b/>
          <w:bCs/>
          <w:i/>
        </w:rPr>
      </w:pPr>
    </w:p>
    <w:p w:rsidR="00DD2451" w:rsidRDefault="00DD2451" w:rsidP="00DD2451">
      <w:pPr>
        <w:pStyle w:val="ListParagraph"/>
        <w:ind w:left="0"/>
        <w:jc w:val="both"/>
        <w:rPr>
          <w:bCs/>
          <w:i/>
          <w:iCs/>
          <w:lang w:val="ru-RU"/>
        </w:rPr>
      </w:pPr>
      <w:r>
        <w:rPr>
          <w:b/>
          <w:lang w:val="ru-RU"/>
        </w:rPr>
        <w:t>Напомена:</w:t>
      </w:r>
      <w:r>
        <w:rPr>
          <w:lang w:val="ru-RU"/>
        </w:rPr>
        <w:t xml:space="preserve"> </w:t>
      </w:r>
      <w:r>
        <w:rPr>
          <w:b/>
          <w:u w:val="single"/>
          <w:lang w:val="ru-RU"/>
        </w:rPr>
        <w:t>Уколико понуђач подноси понуду са подизвођачем</w:t>
      </w:r>
      <w:r>
        <w:rPr>
          <w:lang w:val="ru-RU"/>
        </w:rPr>
        <w:t xml:space="preserve">, Изјава мора бити потписана од стране овлашћеног лица подизвођача и оверена печатом. </w:t>
      </w:r>
    </w:p>
    <w:p w:rsidR="00DD2451" w:rsidRDefault="00DD2451" w:rsidP="00DD2451">
      <w:pPr>
        <w:tabs>
          <w:tab w:val="left" w:pos="6690"/>
        </w:tabs>
        <w:jc w:val="right"/>
        <w:rPr>
          <w:rFonts w:cs="Arial"/>
          <w:b/>
          <w:bCs/>
          <w:i/>
          <w:color w:val="000000"/>
          <w:lang w:val="ru-RU"/>
        </w:rPr>
      </w:pPr>
    </w:p>
    <w:p w:rsidR="00DD2451" w:rsidRPr="00DD2451" w:rsidRDefault="00DD2451" w:rsidP="00EA0805">
      <w:pPr>
        <w:tabs>
          <w:tab w:val="left" w:pos="6690"/>
        </w:tabs>
        <w:rPr>
          <w:rFonts w:cs="Arial"/>
          <w:szCs w:val="22"/>
          <w:lang w:val="ru-RU"/>
        </w:rPr>
      </w:pPr>
    </w:p>
    <w:p w:rsidR="00DD2451" w:rsidRDefault="00DD2451" w:rsidP="00EA0805">
      <w:pPr>
        <w:tabs>
          <w:tab w:val="left" w:pos="6690"/>
        </w:tabs>
        <w:rPr>
          <w:rFonts w:cs="Arial"/>
          <w:szCs w:val="22"/>
          <w:lang w:val="sr-Cyrl-CS"/>
        </w:rPr>
      </w:pPr>
    </w:p>
    <w:p w:rsidR="00DD2451" w:rsidRDefault="00DD2451" w:rsidP="00EA0805">
      <w:pPr>
        <w:tabs>
          <w:tab w:val="left" w:pos="6690"/>
        </w:tabs>
        <w:rPr>
          <w:rFonts w:cs="Arial"/>
          <w:szCs w:val="22"/>
          <w:lang w:val="sr-Cyrl-CS"/>
        </w:rPr>
      </w:pPr>
    </w:p>
    <w:p w:rsidR="00DD2451" w:rsidRDefault="00DD2451" w:rsidP="00EA0805">
      <w:pPr>
        <w:tabs>
          <w:tab w:val="left" w:pos="6690"/>
        </w:tabs>
        <w:rPr>
          <w:rFonts w:cs="Arial"/>
          <w:szCs w:val="22"/>
          <w:lang w:val="sr-Cyrl-CS"/>
        </w:rPr>
      </w:pPr>
    </w:p>
    <w:p w:rsidR="00DD2451" w:rsidRDefault="00DD2451" w:rsidP="00EA0805">
      <w:pPr>
        <w:tabs>
          <w:tab w:val="left" w:pos="6690"/>
        </w:tabs>
        <w:rPr>
          <w:rFonts w:cs="Arial"/>
          <w:szCs w:val="22"/>
          <w:lang w:val="sr-Cyrl-CS"/>
        </w:rPr>
      </w:pPr>
    </w:p>
    <w:p w:rsidR="00DD2451" w:rsidRDefault="00DD2451" w:rsidP="00EA0805">
      <w:pPr>
        <w:tabs>
          <w:tab w:val="left" w:pos="6690"/>
        </w:tabs>
        <w:rPr>
          <w:rFonts w:cs="Arial"/>
          <w:szCs w:val="22"/>
          <w:lang w:val="sr-Cyrl-CS"/>
        </w:rPr>
      </w:pPr>
    </w:p>
    <w:p w:rsidR="00DD2451" w:rsidRPr="00477B55" w:rsidRDefault="00DD2451" w:rsidP="00EA0805">
      <w:pPr>
        <w:tabs>
          <w:tab w:val="left" w:pos="6690"/>
        </w:tabs>
        <w:rPr>
          <w:rFonts w:cs="Arial"/>
          <w:szCs w:val="22"/>
          <w:lang w:val="sr-Cyrl-CS"/>
        </w:rPr>
      </w:pPr>
    </w:p>
    <w:p w:rsidR="00EA0805" w:rsidRPr="00BF0C35" w:rsidRDefault="00EA0805" w:rsidP="00EA0805">
      <w:pPr>
        <w:jc w:val="right"/>
        <w:rPr>
          <w:rFonts w:cs="Arial"/>
          <w:b/>
          <w:bCs/>
          <w:szCs w:val="22"/>
          <w:lang w:val="ru-RU"/>
        </w:rPr>
      </w:pPr>
      <w:r w:rsidRPr="00BF0C35">
        <w:rPr>
          <w:rFonts w:cs="Arial"/>
          <w:b/>
          <w:bCs/>
          <w:szCs w:val="22"/>
          <w:lang w:val="ru-RU"/>
        </w:rPr>
        <w:lastRenderedPageBreak/>
        <w:t xml:space="preserve">(ОБРАЗАЦ </w:t>
      </w:r>
      <w:r w:rsidR="00DD2451">
        <w:rPr>
          <w:rFonts w:cs="Arial"/>
          <w:b/>
          <w:bCs/>
          <w:szCs w:val="22"/>
          <w:lang w:val="ru-RU"/>
        </w:rPr>
        <w:t>7</w:t>
      </w:r>
      <w:r w:rsidRPr="00BF0C35">
        <w:rPr>
          <w:rFonts w:cs="Arial"/>
          <w:b/>
          <w:bCs/>
          <w:szCs w:val="22"/>
          <w:lang w:val="ru-RU"/>
        </w:rPr>
        <w:t>)</w:t>
      </w:r>
    </w:p>
    <w:p w:rsidR="00EA0805" w:rsidRDefault="00EA0805" w:rsidP="00EA0805">
      <w:pPr>
        <w:autoSpaceDE w:val="0"/>
        <w:autoSpaceDN w:val="0"/>
        <w:adjustRightInd w:val="0"/>
        <w:jc w:val="left"/>
        <w:rPr>
          <w:rFonts w:ascii="Verdana" w:hAnsi="Verdana" w:cs="Verdana"/>
          <w:b/>
          <w:bCs/>
          <w:color w:val="000000"/>
          <w:sz w:val="20"/>
          <w:szCs w:val="20"/>
          <w:lang w:val="sr-Cyrl-CS"/>
        </w:rPr>
      </w:pPr>
    </w:p>
    <w:p w:rsidR="00EA0805" w:rsidRPr="00BF0C35" w:rsidRDefault="00EA0805" w:rsidP="00EA0805">
      <w:pPr>
        <w:autoSpaceDE w:val="0"/>
        <w:autoSpaceDN w:val="0"/>
        <w:adjustRightInd w:val="0"/>
        <w:jc w:val="left"/>
        <w:rPr>
          <w:rFonts w:cs="Arial"/>
          <w:color w:val="000000"/>
          <w:sz w:val="23"/>
          <w:szCs w:val="23"/>
          <w:lang w:val="ru-RU"/>
        </w:rPr>
      </w:pPr>
    </w:p>
    <w:p w:rsidR="00EA0805" w:rsidRDefault="00EA0805" w:rsidP="00EA0805">
      <w:pPr>
        <w:autoSpaceDE w:val="0"/>
        <w:autoSpaceDN w:val="0"/>
        <w:adjustRightInd w:val="0"/>
        <w:jc w:val="center"/>
        <w:rPr>
          <w:rFonts w:cs="Arial"/>
          <w:color w:val="000000"/>
          <w:szCs w:val="22"/>
          <w:lang w:val="sr-Cyrl-CS"/>
        </w:rPr>
      </w:pPr>
    </w:p>
    <w:p w:rsidR="00EA0805" w:rsidRDefault="00EA0805" w:rsidP="00EA0805">
      <w:pPr>
        <w:autoSpaceDE w:val="0"/>
        <w:autoSpaceDN w:val="0"/>
        <w:adjustRightInd w:val="0"/>
        <w:jc w:val="center"/>
        <w:rPr>
          <w:rFonts w:cs="Arial"/>
          <w:color w:val="000000"/>
          <w:szCs w:val="22"/>
          <w:lang w:val="sr-Cyrl-CS"/>
        </w:rPr>
      </w:pPr>
    </w:p>
    <w:p w:rsidR="00EA0805" w:rsidRDefault="00EA0805" w:rsidP="00EA0805">
      <w:pPr>
        <w:autoSpaceDE w:val="0"/>
        <w:autoSpaceDN w:val="0"/>
        <w:adjustRightInd w:val="0"/>
        <w:jc w:val="center"/>
        <w:rPr>
          <w:rFonts w:cs="Arial"/>
          <w:color w:val="000000"/>
          <w:szCs w:val="22"/>
          <w:lang w:val="sr-Cyrl-CS"/>
        </w:rPr>
      </w:pPr>
    </w:p>
    <w:p w:rsidR="00EA0805" w:rsidRPr="00BF0C35" w:rsidRDefault="00EA0805" w:rsidP="00EA0805">
      <w:pPr>
        <w:autoSpaceDE w:val="0"/>
        <w:autoSpaceDN w:val="0"/>
        <w:adjustRightInd w:val="0"/>
        <w:jc w:val="center"/>
        <w:rPr>
          <w:rFonts w:cs="Arial"/>
          <w:b/>
          <w:bCs/>
          <w:szCs w:val="22"/>
          <w:lang w:val="ru-RU"/>
        </w:rPr>
      </w:pPr>
      <w:r w:rsidRPr="00BF0C35">
        <w:rPr>
          <w:rFonts w:cs="Arial"/>
          <w:b/>
          <w:bCs/>
          <w:szCs w:val="22"/>
          <w:lang w:val="ru-RU"/>
        </w:rPr>
        <w:t>ОБРАЗАЦ ИЗЈАВЕ О ПОШТОВАЊУ ВАЖЕЋИХ ПРОПИСА</w:t>
      </w:r>
    </w:p>
    <w:p w:rsidR="00EA0805" w:rsidRPr="00BF0C35" w:rsidRDefault="00EA0805" w:rsidP="00EA0805">
      <w:pPr>
        <w:autoSpaceDE w:val="0"/>
        <w:autoSpaceDN w:val="0"/>
        <w:adjustRightInd w:val="0"/>
        <w:jc w:val="center"/>
        <w:rPr>
          <w:rFonts w:cs="Arial"/>
          <w:szCs w:val="22"/>
          <w:lang w:val="ru-RU"/>
        </w:rPr>
      </w:pPr>
      <w:r w:rsidRPr="00BF0C35">
        <w:rPr>
          <w:rFonts w:cs="Arial"/>
          <w:szCs w:val="22"/>
          <w:lang w:val="ru-RU"/>
        </w:rPr>
        <w:t>(доказ о испуњености обавезног услова, члан 75. став 2. Закона о јавним набавкама</w:t>
      </w:r>
    </w:p>
    <w:p w:rsidR="00EA0805" w:rsidRPr="00EF44E7" w:rsidRDefault="00EA0805" w:rsidP="00EA0805">
      <w:pPr>
        <w:autoSpaceDE w:val="0"/>
        <w:autoSpaceDN w:val="0"/>
        <w:adjustRightInd w:val="0"/>
        <w:jc w:val="center"/>
        <w:rPr>
          <w:rFonts w:cs="Arial"/>
          <w:color w:val="000000"/>
          <w:szCs w:val="22"/>
          <w:lang w:val="sr-Cyrl-CS"/>
        </w:rPr>
      </w:pPr>
      <w:r w:rsidRPr="00BF0C35">
        <w:rPr>
          <w:rFonts w:cs="Arial"/>
          <w:szCs w:val="22"/>
          <w:lang w:val="ru-RU"/>
        </w:rPr>
        <w:t>(''Сл. гласник РС'', бр. 124/12, 14/15 и 68/15)</w:t>
      </w:r>
    </w:p>
    <w:p w:rsidR="00EA0805" w:rsidRDefault="00EA0805" w:rsidP="00EA0805">
      <w:pPr>
        <w:autoSpaceDE w:val="0"/>
        <w:autoSpaceDN w:val="0"/>
        <w:adjustRightInd w:val="0"/>
        <w:jc w:val="center"/>
        <w:rPr>
          <w:rFonts w:cs="Arial"/>
          <w:color w:val="000000"/>
          <w:szCs w:val="22"/>
          <w:lang w:val="sr-Cyrl-CS"/>
        </w:rPr>
      </w:pPr>
    </w:p>
    <w:p w:rsidR="00EA0805" w:rsidRDefault="00EA0805" w:rsidP="00EA0805">
      <w:pPr>
        <w:autoSpaceDE w:val="0"/>
        <w:autoSpaceDN w:val="0"/>
        <w:adjustRightInd w:val="0"/>
        <w:jc w:val="center"/>
        <w:rPr>
          <w:rFonts w:cs="Arial"/>
          <w:color w:val="000000"/>
          <w:szCs w:val="22"/>
          <w:lang w:val="sr-Cyrl-CS"/>
        </w:rPr>
      </w:pPr>
    </w:p>
    <w:p w:rsidR="00EA0805" w:rsidRPr="00B20560" w:rsidRDefault="00EA0805" w:rsidP="00EA0805">
      <w:pPr>
        <w:autoSpaceDE w:val="0"/>
        <w:autoSpaceDN w:val="0"/>
        <w:adjustRightInd w:val="0"/>
        <w:jc w:val="center"/>
        <w:rPr>
          <w:rFonts w:cs="Arial"/>
          <w:color w:val="000000"/>
          <w:szCs w:val="22"/>
          <w:lang w:val="sr-Cyrl-CS"/>
        </w:rPr>
      </w:pPr>
    </w:p>
    <w:p w:rsidR="00EA0805" w:rsidRDefault="00EA0805" w:rsidP="00EA0805">
      <w:pPr>
        <w:autoSpaceDE w:val="0"/>
        <w:autoSpaceDN w:val="0"/>
        <w:adjustRightInd w:val="0"/>
        <w:rPr>
          <w:rFonts w:cs="Arial"/>
          <w:szCs w:val="22"/>
          <w:lang w:val="sr-Cyrl-CS"/>
        </w:rPr>
      </w:pPr>
      <w:r w:rsidRPr="00BF0C35">
        <w:rPr>
          <w:rFonts w:cs="Arial"/>
          <w:szCs w:val="22"/>
          <w:lang w:val="ru-RU"/>
        </w:rPr>
        <w:t>На основу члана 75. став 2. Закона о јавним набавкама (''Сл. гласник РС'', бр. 124/12, 14/15 и 68/15) и члана</w:t>
      </w:r>
      <w:r>
        <w:rPr>
          <w:rFonts w:cs="Arial"/>
          <w:szCs w:val="22"/>
          <w:lang w:val="sr-Cyrl-CS"/>
        </w:rPr>
        <w:t xml:space="preserve"> </w:t>
      </w:r>
      <w:r w:rsidRPr="00BF0C35">
        <w:rPr>
          <w:rFonts w:cs="Arial"/>
          <w:szCs w:val="22"/>
          <w:lang w:val="ru-RU"/>
        </w:rPr>
        <w:t>6. Правилника о обавезним елементима конкурсне документације у поступцима јавних набавки и начину доказивања</w:t>
      </w:r>
      <w:r>
        <w:rPr>
          <w:rFonts w:cs="Arial"/>
          <w:szCs w:val="22"/>
          <w:lang w:val="sr-Cyrl-CS"/>
        </w:rPr>
        <w:t xml:space="preserve"> </w:t>
      </w:r>
      <w:r w:rsidRPr="00BF0C35">
        <w:rPr>
          <w:rFonts w:cs="Arial"/>
          <w:szCs w:val="22"/>
          <w:lang w:val="ru-RU"/>
        </w:rPr>
        <w:t>испуњености услова („Сл. гласник РС“, број 68/15):</w:t>
      </w:r>
      <w:r w:rsidRPr="00BF0C35">
        <w:rPr>
          <w:rFonts w:cs="Arial"/>
          <w:sz w:val="17"/>
          <w:szCs w:val="17"/>
          <w:lang w:val="ru-RU"/>
        </w:rPr>
        <w:t xml:space="preserve"> </w:t>
      </w:r>
      <w:r w:rsidRPr="00BF0C35">
        <w:rPr>
          <w:rFonts w:cs="Arial"/>
          <w:szCs w:val="22"/>
          <w:lang w:val="ru-RU"/>
        </w:rPr>
        <w:t>изричито потврђујемо да прихватамо и испуњавамо све услове за учешће у поступку предметне јавне набавке и</w:t>
      </w:r>
      <w:r>
        <w:rPr>
          <w:rFonts w:cs="Arial"/>
          <w:szCs w:val="22"/>
          <w:lang w:val="sr-Cyrl-CS"/>
        </w:rPr>
        <w:t xml:space="preserve"> </w:t>
      </w:r>
      <w:r w:rsidRPr="00BF0C35">
        <w:rPr>
          <w:rFonts w:cs="Arial"/>
          <w:szCs w:val="22"/>
          <w:lang w:val="ru-RU"/>
        </w:rPr>
        <w:t>дајемо следећу</w:t>
      </w:r>
    </w:p>
    <w:p w:rsidR="00EA0805" w:rsidRPr="00EF44E7" w:rsidRDefault="00EA0805" w:rsidP="00EA0805">
      <w:pPr>
        <w:autoSpaceDE w:val="0"/>
        <w:autoSpaceDN w:val="0"/>
        <w:adjustRightInd w:val="0"/>
        <w:jc w:val="left"/>
        <w:rPr>
          <w:rFonts w:cs="Arial"/>
          <w:szCs w:val="22"/>
          <w:lang w:val="sr-Cyrl-CS"/>
        </w:rPr>
      </w:pPr>
    </w:p>
    <w:p w:rsidR="00EA0805" w:rsidRPr="00EF44E7" w:rsidRDefault="00EA0805" w:rsidP="00EA0805">
      <w:pPr>
        <w:autoSpaceDE w:val="0"/>
        <w:autoSpaceDN w:val="0"/>
        <w:adjustRightInd w:val="0"/>
        <w:jc w:val="center"/>
        <w:rPr>
          <w:rFonts w:cs="Arial"/>
          <w:b/>
          <w:bCs/>
          <w:color w:val="000000"/>
          <w:szCs w:val="22"/>
          <w:lang w:val="sr-Cyrl-CS"/>
        </w:rPr>
      </w:pPr>
      <w:r w:rsidRPr="00BF0C35">
        <w:rPr>
          <w:rFonts w:cs="Arial"/>
          <w:b/>
          <w:bCs/>
          <w:szCs w:val="22"/>
          <w:lang w:val="ru-RU"/>
        </w:rPr>
        <w:t>ИЗЈАВУ</w:t>
      </w:r>
    </w:p>
    <w:p w:rsidR="00EA0805" w:rsidRPr="00EF44E7" w:rsidRDefault="00EA0805" w:rsidP="00EA0805">
      <w:pPr>
        <w:autoSpaceDE w:val="0"/>
        <w:autoSpaceDN w:val="0"/>
        <w:adjustRightInd w:val="0"/>
        <w:jc w:val="left"/>
        <w:rPr>
          <w:rFonts w:cs="Arial"/>
          <w:b/>
          <w:bCs/>
          <w:color w:val="000000"/>
          <w:szCs w:val="22"/>
          <w:lang w:val="sr-Cyrl-CS"/>
        </w:rPr>
      </w:pPr>
    </w:p>
    <w:p w:rsidR="00EA0805" w:rsidRDefault="00EA0805" w:rsidP="00EA0805">
      <w:pPr>
        <w:autoSpaceDE w:val="0"/>
        <w:autoSpaceDN w:val="0"/>
        <w:adjustRightInd w:val="0"/>
        <w:jc w:val="left"/>
        <w:rPr>
          <w:rFonts w:cs="Arial"/>
          <w:b/>
          <w:bCs/>
          <w:color w:val="000000"/>
          <w:szCs w:val="22"/>
          <w:lang w:val="sr-Cyrl-CS"/>
        </w:rPr>
      </w:pPr>
    </w:p>
    <w:p w:rsidR="00EA0805" w:rsidRPr="00B20560" w:rsidRDefault="00EA0805" w:rsidP="00EA0805">
      <w:pPr>
        <w:autoSpaceDE w:val="0"/>
        <w:autoSpaceDN w:val="0"/>
        <w:adjustRightInd w:val="0"/>
        <w:jc w:val="left"/>
        <w:rPr>
          <w:rFonts w:cs="Arial"/>
          <w:color w:val="000000"/>
          <w:szCs w:val="22"/>
          <w:lang w:val="sr-Cyrl-CS"/>
        </w:rPr>
      </w:pPr>
    </w:p>
    <w:p w:rsidR="00EA0805" w:rsidRDefault="00EA0805" w:rsidP="00EA0805">
      <w:pPr>
        <w:autoSpaceDE w:val="0"/>
        <w:autoSpaceDN w:val="0"/>
        <w:adjustRightInd w:val="0"/>
        <w:rPr>
          <w:rFonts w:cs="Arial"/>
          <w:color w:val="000000"/>
          <w:szCs w:val="22"/>
          <w:lang w:val="sr-Cyrl-CS"/>
        </w:rPr>
      </w:pPr>
      <w:r w:rsidRPr="00BF0C35">
        <w:rPr>
          <w:rFonts w:cs="Arial"/>
          <w:color w:val="000000"/>
          <w:szCs w:val="22"/>
          <w:lang w:val="ru-RU"/>
        </w:rPr>
        <w:t>Изјављујем под пуном кривичном и материјалном одговорношћу, да с</w:t>
      </w:r>
      <w:r>
        <w:rPr>
          <w:rFonts w:cs="Arial"/>
          <w:color w:val="000000"/>
          <w:szCs w:val="22"/>
          <w:lang w:val="sr-Cyrl-CS"/>
        </w:rPr>
        <w:t>мо</w:t>
      </w:r>
      <w:r w:rsidRPr="00BF0C35">
        <w:rPr>
          <w:rFonts w:cs="Arial"/>
          <w:color w:val="000000"/>
          <w:szCs w:val="22"/>
          <w:lang w:val="ru-RU"/>
        </w:rPr>
        <w:t xml:space="preserve"> при</w:t>
      </w:r>
      <w:r>
        <w:rPr>
          <w:rFonts w:cs="Arial"/>
          <w:color w:val="000000"/>
          <w:szCs w:val="22"/>
          <w:lang w:val="sr-Cyrl-CS"/>
        </w:rPr>
        <w:t xml:space="preserve"> </w:t>
      </w:r>
      <w:r w:rsidRPr="00BF0C35">
        <w:rPr>
          <w:rFonts w:cs="Arial"/>
          <w:color w:val="000000"/>
          <w:szCs w:val="22"/>
          <w:lang w:val="ru-RU"/>
        </w:rPr>
        <w:t>састављањ</w:t>
      </w:r>
      <w:r>
        <w:rPr>
          <w:rFonts w:cs="Arial"/>
          <w:color w:val="000000"/>
          <w:szCs w:val="22"/>
          <w:lang w:val="sr-Cyrl-CS"/>
        </w:rPr>
        <w:t>у</w:t>
      </w:r>
      <w:r w:rsidRPr="00BF0C35">
        <w:rPr>
          <w:rFonts w:cs="Arial"/>
          <w:color w:val="000000"/>
          <w:szCs w:val="22"/>
          <w:lang w:val="ru-RU"/>
        </w:rPr>
        <w:t xml:space="preserve"> понуде </w:t>
      </w:r>
      <w:r>
        <w:rPr>
          <w:rFonts w:cs="Arial"/>
          <w:color w:val="000000"/>
          <w:szCs w:val="22"/>
          <w:lang w:val="sr-Cyrl-CS"/>
        </w:rPr>
        <w:t xml:space="preserve"> за учешће </w:t>
      </w:r>
      <w:r w:rsidRPr="00BF0C35">
        <w:rPr>
          <w:rFonts w:cs="Arial"/>
          <w:color w:val="000000"/>
          <w:szCs w:val="22"/>
          <w:lang w:val="ru-RU"/>
        </w:rPr>
        <w:t>у поступку јавне набавке број 1.1.1</w:t>
      </w:r>
      <w:r w:rsidR="00E964C4">
        <w:rPr>
          <w:rFonts w:cs="Arial"/>
          <w:color w:val="000000"/>
          <w:szCs w:val="22"/>
          <w:lang w:val="ru-RU"/>
        </w:rPr>
        <w:t>6/20</w:t>
      </w:r>
      <w:r w:rsidRPr="00BF0C35">
        <w:rPr>
          <w:rFonts w:cs="Arial"/>
          <w:color w:val="000000"/>
          <w:szCs w:val="22"/>
          <w:lang w:val="ru-RU"/>
        </w:rPr>
        <w:t>, добра –</w:t>
      </w:r>
      <w:r w:rsidR="000C34E5" w:rsidRPr="00BF0C35">
        <w:rPr>
          <w:rFonts w:cs="Arial"/>
          <w:iCs/>
          <w:lang w:val="ru-RU"/>
        </w:rPr>
        <w:t xml:space="preserve"> набавка </w:t>
      </w:r>
      <w:r w:rsidR="000C34E5">
        <w:rPr>
          <w:rFonts w:cs="Arial"/>
          <w:iCs/>
          <w:lang w:val="sr-Cyrl-CS"/>
        </w:rPr>
        <w:t xml:space="preserve"> </w:t>
      </w:r>
      <w:r w:rsidR="000C34E5" w:rsidRPr="00BF0C35">
        <w:rPr>
          <w:rFonts w:cs="Arial"/>
          <w:szCs w:val="22"/>
          <w:lang w:val="ru-RU"/>
        </w:rPr>
        <w:t xml:space="preserve"> опреме</w:t>
      </w:r>
      <w:r w:rsidR="00E964C4">
        <w:rPr>
          <w:rFonts w:cs="Arial"/>
          <w:szCs w:val="22"/>
          <w:lang w:val="ru-RU"/>
        </w:rPr>
        <w:t xml:space="preserve"> за потребе вешераја</w:t>
      </w:r>
      <w:r w:rsidR="000C34E5" w:rsidRPr="00BF0C35">
        <w:rPr>
          <w:rFonts w:cs="Arial"/>
          <w:szCs w:val="22"/>
          <w:lang w:val="ru-RU"/>
        </w:rPr>
        <w:t xml:space="preserve"> са уградњом и обуком запослених  Предшколске установе „ Нада Наумовић</w:t>
      </w:r>
      <w:r w:rsidR="000C34E5">
        <w:rPr>
          <w:rFonts w:cs="Arial"/>
          <w:szCs w:val="22"/>
          <w:lang w:val="sr-Cyrl-CS"/>
        </w:rPr>
        <w:t xml:space="preserve">'' </w:t>
      </w:r>
      <w:r w:rsidRPr="00BF0C35">
        <w:rPr>
          <w:rFonts w:cs="Arial"/>
          <w:color w:val="000000"/>
          <w:szCs w:val="22"/>
          <w:lang w:val="ru-RU"/>
        </w:rPr>
        <w:t>поштова</w:t>
      </w:r>
      <w:r>
        <w:rPr>
          <w:rFonts w:cs="Arial"/>
          <w:color w:val="000000"/>
          <w:szCs w:val="22"/>
          <w:lang w:val="sr-Cyrl-CS"/>
        </w:rPr>
        <w:t>ли</w:t>
      </w:r>
      <w:r w:rsidRPr="00BF0C35">
        <w:rPr>
          <w:rFonts w:cs="Arial"/>
          <w:color w:val="000000"/>
          <w:szCs w:val="22"/>
          <w:lang w:val="ru-RU"/>
        </w:rPr>
        <w:t xml:space="preserve"> </w:t>
      </w:r>
      <w:r>
        <w:rPr>
          <w:rFonts w:cs="Arial"/>
          <w:color w:val="000000"/>
          <w:szCs w:val="22"/>
          <w:lang w:val="sr-Cyrl-CS"/>
        </w:rPr>
        <w:t xml:space="preserve">све </w:t>
      </w:r>
      <w:r w:rsidRPr="00BF0C35">
        <w:rPr>
          <w:rFonts w:cs="Arial"/>
          <w:color w:val="000000"/>
          <w:szCs w:val="22"/>
          <w:lang w:val="ru-RU"/>
        </w:rPr>
        <w:t>обавезе које произилазе из важећих прописа о заштити на раду, запошљавању и условима рада, заштити животне средине као и да немам</w:t>
      </w:r>
      <w:r>
        <w:rPr>
          <w:rFonts w:cs="Arial"/>
          <w:color w:val="000000"/>
          <w:szCs w:val="22"/>
          <w:lang w:val="sr-Cyrl-CS"/>
        </w:rPr>
        <w:t>о</w:t>
      </w:r>
      <w:r w:rsidRPr="00BF0C35">
        <w:rPr>
          <w:rFonts w:cs="Arial"/>
          <w:color w:val="000000"/>
          <w:szCs w:val="22"/>
          <w:lang w:val="ru-RU"/>
        </w:rPr>
        <w:t xml:space="preserve"> забрану обављања делатности која је на снази у време подношења понуде. </w:t>
      </w:r>
    </w:p>
    <w:p w:rsidR="00EA0805" w:rsidRDefault="00EA0805" w:rsidP="00EA0805">
      <w:pPr>
        <w:autoSpaceDE w:val="0"/>
        <w:autoSpaceDN w:val="0"/>
        <w:adjustRightInd w:val="0"/>
        <w:jc w:val="left"/>
        <w:rPr>
          <w:rFonts w:cs="Arial"/>
          <w:color w:val="000000"/>
          <w:szCs w:val="22"/>
          <w:lang w:val="sr-Cyrl-CS"/>
        </w:rPr>
      </w:pPr>
    </w:p>
    <w:p w:rsidR="00EA0805" w:rsidRDefault="00EA0805" w:rsidP="00EA0805">
      <w:pPr>
        <w:autoSpaceDE w:val="0"/>
        <w:autoSpaceDN w:val="0"/>
        <w:adjustRightInd w:val="0"/>
        <w:jc w:val="left"/>
        <w:rPr>
          <w:rFonts w:cs="Arial"/>
          <w:color w:val="000000"/>
          <w:szCs w:val="22"/>
          <w:lang w:val="sr-Cyrl-CS"/>
        </w:rPr>
      </w:pPr>
    </w:p>
    <w:p w:rsidR="00EA0805" w:rsidRPr="00BF0C35" w:rsidRDefault="00EA0805" w:rsidP="00EA0805">
      <w:pPr>
        <w:autoSpaceDE w:val="0"/>
        <w:autoSpaceDN w:val="0"/>
        <w:adjustRightInd w:val="0"/>
        <w:jc w:val="left"/>
        <w:rPr>
          <w:rFonts w:cs="Arial"/>
          <w:color w:val="000000"/>
          <w:szCs w:val="22"/>
          <w:lang w:val="ru-RU"/>
        </w:rPr>
      </w:pPr>
      <w:r w:rsidRPr="00BF0C35">
        <w:rPr>
          <w:rFonts w:cs="Arial"/>
          <w:color w:val="000000"/>
          <w:szCs w:val="22"/>
          <w:lang w:val="ru-RU"/>
        </w:rPr>
        <w:t xml:space="preserve">М.П </w:t>
      </w:r>
    </w:p>
    <w:p w:rsidR="00EA0805" w:rsidRPr="00BF0C35" w:rsidRDefault="00EA0805" w:rsidP="00EA0805">
      <w:pPr>
        <w:autoSpaceDE w:val="0"/>
        <w:autoSpaceDN w:val="0"/>
        <w:adjustRightInd w:val="0"/>
        <w:jc w:val="right"/>
        <w:rPr>
          <w:rFonts w:cs="Arial"/>
          <w:color w:val="000000"/>
          <w:szCs w:val="22"/>
          <w:lang w:val="ru-RU"/>
        </w:rPr>
      </w:pPr>
      <w:r w:rsidRPr="00BF0C35">
        <w:rPr>
          <w:rFonts w:cs="Arial"/>
          <w:color w:val="000000"/>
          <w:szCs w:val="22"/>
          <w:lang w:val="ru-RU"/>
        </w:rPr>
        <w:t xml:space="preserve">Потпис овлашћеног лица </w:t>
      </w:r>
    </w:p>
    <w:p w:rsidR="00EA0805" w:rsidRPr="00BF0C35" w:rsidRDefault="00EA0805" w:rsidP="00EA0805">
      <w:pPr>
        <w:autoSpaceDE w:val="0"/>
        <w:autoSpaceDN w:val="0"/>
        <w:adjustRightInd w:val="0"/>
        <w:jc w:val="right"/>
        <w:rPr>
          <w:rFonts w:cs="Arial"/>
          <w:color w:val="000000"/>
          <w:szCs w:val="22"/>
          <w:lang w:val="ru-RU"/>
        </w:rPr>
      </w:pPr>
      <w:r w:rsidRPr="00BF0C35">
        <w:rPr>
          <w:rFonts w:cs="Arial"/>
          <w:color w:val="000000"/>
          <w:szCs w:val="22"/>
          <w:lang w:val="ru-RU"/>
        </w:rPr>
        <w:t xml:space="preserve">________________________ </w:t>
      </w:r>
    </w:p>
    <w:p w:rsidR="00EA0805" w:rsidRDefault="00EA0805" w:rsidP="00EA0805">
      <w:pPr>
        <w:autoSpaceDE w:val="0"/>
        <w:autoSpaceDN w:val="0"/>
        <w:adjustRightInd w:val="0"/>
        <w:jc w:val="left"/>
        <w:rPr>
          <w:rFonts w:cs="Arial"/>
          <w:color w:val="000000"/>
          <w:szCs w:val="22"/>
          <w:lang w:val="sr-Cyrl-CS"/>
        </w:rPr>
      </w:pPr>
    </w:p>
    <w:p w:rsidR="00EA0805" w:rsidRDefault="00EA0805" w:rsidP="00EA0805">
      <w:pPr>
        <w:autoSpaceDE w:val="0"/>
        <w:autoSpaceDN w:val="0"/>
        <w:adjustRightInd w:val="0"/>
        <w:jc w:val="left"/>
        <w:rPr>
          <w:rFonts w:cs="Arial"/>
          <w:color w:val="000000"/>
          <w:szCs w:val="22"/>
          <w:lang w:val="sr-Cyrl-CS"/>
        </w:rPr>
      </w:pPr>
    </w:p>
    <w:p w:rsidR="00EA0805" w:rsidRDefault="00EA0805" w:rsidP="00EA0805">
      <w:pPr>
        <w:autoSpaceDE w:val="0"/>
        <w:autoSpaceDN w:val="0"/>
        <w:adjustRightInd w:val="0"/>
        <w:jc w:val="left"/>
        <w:rPr>
          <w:rFonts w:cs="Arial"/>
          <w:color w:val="000000"/>
          <w:szCs w:val="22"/>
          <w:lang w:val="sr-Cyrl-CS"/>
        </w:rPr>
      </w:pPr>
    </w:p>
    <w:p w:rsidR="00EA0805" w:rsidRPr="00BF0C35" w:rsidRDefault="00EA0805" w:rsidP="00EA0805">
      <w:pPr>
        <w:autoSpaceDE w:val="0"/>
        <w:autoSpaceDN w:val="0"/>
        <w:adjustRightInd w:val="0"/>
        <w:jc w:val="left"/>
        <w:rPr>
          <w:rFonts w:cs="Arial"/>
          <w:color w:val="000000"/>
          <w:szCs w:val="22"/>
          <w:lang w:val="ru-RU"/>
        </w:rPr>
      </w:pPr>
      <w:r w:rsidRPr="00BF0C35">
        <w:rPr>
          <w:rFonts w:cs="Arial"/>
          <w:color w:val="000000"/>
          <w:szCs w:val="22"/>
          <w:lang w:val="ru-RU"/>
        </w:rPr>
        <w:t xml:space="preserve">* </w:t>
      </w:r>
      <w:r w:rsidRPr="00BF0C35">
        <w:rPr>
          <w:rFonts w:cs="Arial"/>
          <w:i/>
          <w:iCs/>
          <w:color w:val="000000"/>
          <w:szCs w:val="22"/>
          <w:lang w:val="ru-RU"/>
        </w:rPr>
        <w:t>У случају подношења заједничке понуде, наведени образац потписују</w:t>
      </w:r>
      <w:r w:rsidRPr="00EF44E7">
        <w:rPr>
          <w:rFonts w:cs="Arial"/>
          <w:i/>
          <w:iCs/>
          <w:color w:val="000000"/>
          <w:szCs w:val="22"/>
          <w:lang w:val="sr-Cyrl-CS"/>
        </w:rPr>
        <w:t xml:space="preserve"> </w:t>
      </w:r>
      <w:r w:rsidRPr="00BF0C35">
        <w:rPr>
          <w:rFonts w:cs="Arial"/>
          <w:i/>
          <w:iCs/>
          <w:color w:val="000000"/>
          <w:szCs w:val="22"/>
          <w:lang w:val="ru-RU"/>
        </w:rPr>
        <w:t>и оверавају сви чланови групе понуђача.</w:t>
      </w:r>
      <w:r w:rsidRPr="00BF0C35">
        <w:rPr>
          <w:rFonts w:cs="Arial"/>
          <w:szCs w:val="22"/>
          <w:lang w:val="ru-RU"/>
        </w:rPr>
        <w:t xml:space="preserve"> и у том случају образац изјаве копира се у</w:t>
      </w:r>
      <w:r>
        <w:rPr>
          <w:rFonts w:cs="Arial"/>
          <w:szCs w:val="22"/>
          <w:lang w:val="sr-Cyrl-CS"/>
        </w:rPr>
        <w:t xml:space="preserve"> </w:t>
      </w:r>
      <w:r w:rsidRPr="00BF0C35">
        <w:rPr>
          <w:rFonts w:cs="Arial"/>
          <w:szCs w:val="22"/>
          <w:lang w:val="ru-RU"/>
        </w:rPr>
        <w:t>потребном броју примерака</w:t>
      </w:r>
    </w:p>
    <w:p w:rsidR="00EA0805" w:rsidRPr="00BF0C35" w:rsidRDefault="00EA0805" w:rsidP="00EA0805">
      <w:pPr>
        <w:jc w:val="right"/>
        <w:rPr>
          <w:rFonts w:cs="Arial"/>
          <w:b/>
          <w:bCs/>
          <w:sz w:val="28"/>
          <w:szCs w:val="28"/>
          <w:lang w:val="ru-RU"/>
        </w:rPr>
      </w:pPr>
    </w:p>
    <w:p w:rsidR="00EA0805" w:rsidRPr="00BF0C35" w:rsidRDefault="00EA0805" w:rsidP="00EA0805">
      <w:pPr>
        <w:jc w:val="right"/>
        <w:rPr>
          <w:rFonts w:cs="Arial"/>
          <w:b/>
          <w:bCs/>
          <w:sz w:val="28"/>
          <w:szCs w:val="28"/>
          <w:lang w:val="ru-RU"/>
        </w:rPr>
      </w:pPr>
    </w:p>
    <w:p w:rsidR="00EA0805" w:rsidRDefault="00EA0805" w:rsidP="00EA0805">
      <w:pPr>
        <w:rPr>
          <w:rFonts w:cs="Arial"/>
          <w:b/>
          <w:bCs/>
          <w:sz w:val="28"/>
          <w:szCs w:val="28"/>
          <w:lang w:val="sr-Cyrl-CS"/>
        </w:rPr>
      </w:pPr>
    </w:p>
    <w:p w:rsidR="000C34E5" w:rsidRDefault="000C34E5" w:rsidP="00EA0805">
      <w:pPr>
        <w:rPr>
          <w:rFonts w:cs="Arial"/>
          <w:b/>
          <w:bCs/>
          <w:sz w:val="28"/>
          <w:szCs w:val="28"/>
          <w:lang w:val="sr-Cyrl-CS"/>
        </w:rPr>
      </w:pPr>
    </w:p>
    <w:p w:rsidR="000C34E5" w:rsidRDefault="000C34E5" w:rsidP="00EA0805">
      <w:pPr>
        <w:rPr>
          <w:rFonts w:cs="Arial"/>
          <w:b/>
          <w:bCs/>
          <w:sz w:val="28"/>
          <w:szCs w:val="28"/>
          <w:lang w:val="sr-Cyrl-CS"/>
        </w:rPr>
      </w:pPr>
    </w:p>
    <w:p w:rsidR="000C34E5" w:rsidRDefault="000C34E5" w:rsidP="00EA0805">
      <w:pPr>
        <w:rPr>
          <w:rFonts w:cs="Arial"/>
          <w:b/>
          <w:bCs/>
          <w:sz w:val="28"/>
          <w:szCs w:val="28"/>
          <w:lang w:val="sr-Cyrl-CS"/>
        </w:rPr>
      </w:pPr>
    </w:p>
    <w:p w:rsidR="000C34E5" w:rsidRDefault="000C34E5" w:rsidP="00EA0805">
      <w:pPr>
        <w:rPr>
          <w:rFonts w:cs="Arial"/>
          <w:b/>
          <w:bCs/>
          <w:sz w:val="28"/>
          <w:szCs w:val="28"/>
          <w:lang w:val="sr-Cyrl-CS"/>
        </w:rPr>
      </w:pPr>
    </w:p>
    <w:p w:rsidR="000C34E5" w:rsidRDefault="000C34E5" w:rsidP="00EA0805">
      <w:pPr>
        <w:rPr>
          <w:rFonts w:cs="Arial"/>
          <w:b/>
          <w:bCs/>
          <w:sz w:val="28"/>
          <w:szCs w:val="28"/>
          <w:lang w:val="sr-Cyrl-CS"/>
        </w:rPr>
      </w:pPr>
    </w:p>
    <w:p w:rsidR="000C34E5" w:rsidRDefault="000C34E5" w:rsidP="00EA0805">
      <w:pPr>
        <w:rPr>
          <w:rFonts w:cs="Arial"/>
          <w:b/>
          <w:bCs/>
          <w:sz w:val="28"/>
          <w:szCs w:val="28"/>
          <w:lang w:val="sr-Cyrl-CS"/>
        </w:rPr>
      </w:pPr>
    </w:p>
    <w:p w:rsidR="00EA0805" w:rsidRPr="00BF0C35" w:rsidRDefault="007A0F48" w:rsidP="00EA0805">
      <w:pPr>
        <w:jc w:val="right"/>
        <w:rPr>
          <w:rFonts w:cs="Arial"/>
          <w:b/>
          <w:bCs/>
          <w:szCs w:val="22"/>
          <w:lang w:val="ru-RU"/>
        </w:rPr>
      </w:pPr>
      <w:r w:rsidRPr="00302652">
        <w:rPr>
          <w:rFonts w:cs="Arial"/>
          <w:b/>
          <w:bCs/>
          <w:szCs w:val="22"/>
          <w:lang w:val="ru-RU"/>
        </w:rPr>
        <w:lastRenderedPageBreak/>
        <w:t>(</w:t>
      </w:r>
      <w:r w:rsidR="00C34719">
        <w:rPr>
          <w:rFonts w:cs="Arial"/>
          <w:b/>
          <w:bCs/>
          <w:szCs w:val="22"/>
          <w:lang w:val="ru-RU"/>
        </w:rPr>
        <w:t>ОБРАЗАЦ 8</w:t>
      </w:r>
      <w:r w:rsidR="00EA0805" w:rsidRPr="00BF0C35">
        <w:rPr>
          <w:rFonts w:cs="Arial"/>
          <w:b/>
          <w:bCs/>
          <w:szCs w:val="22"/>
          <w:lang w:val="ru-RU"/>
        </w:rPr>
        <w:t>)</w:t>
      </w:r>
    </w:p>
    <w:p w:rsidR="00EA0805" w:rsidRPr="00EC7E53" w:rsidRDefault="00EA0805" w:rsidP="00EC7E53">
      <w:pPr>
        <w:rPr>
          <w:rFonts w:cs="Arial"/>
          <w:b/>
          <w:bCs/>
          <w:sz w:val="28"/>
          <w:szCs w:val="28"/>
          <w:lang w:val="sr-Cyrl-CS"/>
        </w:rPr>
      </w:pPr>
    </w:p>
    <w:p w:rsidR="00EA0805" w:rsidRPr="008D3D68" w:rsidRDefault="00EA0805" w:rsidP="00EA0805">
      <w:pPr>
        <w:jc w:val="right"/>
        <w:rPr>
          <w:rFonts w:cs="Arial"/>
          <w:b/>
          <w:bCs/>
          <w:szCs w:val="22"/>
          <w:lang w:val="sr-Cyrl-CS"/>
        </w:rPr>
      </w:pPr>
    </w:p>
    <w:p w:rsidR="005342ED" w:rsidRPr="008D3D68" w:rsidRDefault="005342ED" w:rsidP="005342ED">
      <w:pPr>
        <w:pStyle w:val="Default"/>
        <w:rPr>
          <w:rFonts w:ascii="Arial" w:hAnsi="Arial" w:cs="Arial"/>
          <w:sz w:val="18"/>
          <w:szCs w:val="18"/>
          <w:lang w:val="sr-Cyrl-CS"/>
        </w:rPr>
      </w:pPr>
      <w:r w:rsidRPr="008D3D68">
        <w:rPr>
          <w:rFonts w:ascii="Arial" w:hAnsi="Arial" w:cs="Arial"/>
          <w:sz w:val="18"/>
          <w:szCs w:val="18"/>
        </w:rPr>
        <w:t>ДУЖНИК______________________________</w:t>
      </w:r>
      <w:r w:rsidR="00EC7E53" w:rsidRPr="008D3D68">
        <w:rPr>
          <w:rFonts w:ascii="Arial" w:hAnsi="Arial" w:cs="Arial"/>
          <w:sz w:val="18"/>
          <w:szCs w:val="18"/>
        </w:rPr>
        <w:t>______________________________</w:t>
      </w:r>
    </w:p>
    <w:p w:rsidR="005342ED" w:rsidRPr="008D3D68" w:rsidRDefault="00EC7E53" w:rsidP="005342ED">
      <w:pPr>
        <w:pStyle w:val="Default"/>
        <w:rPr>
          <w:rFonts w:ascii="Arial" w:hAnsi="Arial" w:cs="Arial"/>
          <w:sz w:val="18"/>
          <w:szCs w:val="18"/>
        </w:rPr>
      </w:pPr>
      <w:r w:rsidRPr="008D3D68">
        <w:rPr>
          <w:rFonts w:ascii="Arial" w:hAnsi="Arial" w:cs="Arial"/>
          <w:sz w:val="18"/>
          <w:szCs w:val="18"/>
          <w:lang w:val="sr-Cyrl-CS"/>
        </w:rPr>
        <w:t xml:space="preserve">                                                  </w:t>
      </w:r>
      <w:r w:rsidR="005342ED" w:rsidRPr="008D3D68">
        <w:rPr>
          <w:rFonts w:ascii="Arial" w:hAnsi="Arial" w:cs="Arial"/>
          <w:sz w:val="18"/>
          <w:szCs w:val="18"/>
        </w:rPr>
        <w:t xml:space="preserve">(назив и седиште понуђача) </w:t>
      </w:r>
    </w:p>
    <w:p w:rsidR="005342ED" w:rsidRPr="008D3D68" w:rsidRDefault="005342ED" w:rsidP="005342ED">
      <w:pPr>
        <w:pStyle w:val="Default"/>
        <w:rPr>
          <w:rFonts w:ascii="Arial" w:hAnsi="Arial" w:cs="Arial"/>
          <w:sz w:val="18"/>
          <w:szCs w:val="18"/>
        </w:rPr>
      </w:pPr>
      <w:r w:rsidRPr="008D3D68">
        <w:rPr>
          <w:rFonts w:ascii="Arial" w:hAnsi="Arial" w:cs="Arial"/>
          <w:sz w:val="18"/>
          <w:szCs w:val="18"/>
        </w:rPr>
        <w:t xml:space="preserve">МАТИЧНИ БРОЈ ПОНУЂАЧА___________________________________________ </w:t>
      </w:r>
    </w:p>
    <w:p w:rsidR="005342ED" w:rsidRPr="008D3D68" w:rsidRDefault="005342ED" w:rsidP="005342ED">
      <w:pPr>
        <w:pStyle w:val="Default"/>
        <w:rPr>
          <w:rFonts w:ascii="Arial" w:hAnsi="Arial" w:cs="Arial"/>
          <w:sz w:val="18"/>
          <w:szCs w:val="18"/>
        </w:rPr>
      </w:pPr>
      <w:r w:rsidRPr="008D3D68">
        <w:rPr>
          <w:rFonts w:ascii="Arial" w:hAnsi="Arial" w:cs="Arial"/>
          <w:sz w:val="18"/>
          <w:szCs w:val="18"/>
        </w:rPr>
        <w:t xml:space="preserve">ТЕКУЋИ </w:t>
      </w:r>
      <w:r w:rsidR="00EC7E53" w:rsidRPr="008D3D68">
        <w:rPr>
          <w:rFonts w:ascii="Arial" w:hAnsi="Arial" w:cs="Arial"/>
          <w:sz w:val="18"/>
          <w:szCs w:val="18"/>
          <w:lang w:val="sr-Cyrl-CS"/>
        </w:rPr>
        <w:t>РАЧУН</w:t>
      </w:r>
      <w:r w:rsidRPr="008D3D68">
        <w:rPr>
          <w:rFonts w:ascii="Arial" w:hAnsi="Arial" w:cs="Arial"/>
          <w:sz w:val="18"/>
          <w:szCs w:val="18"/>
        </w:rPr>
        <w:t xml:space="preserve"> ПОНУЂАЧА____________</w:t>
      </w:r>
      <w:r w:rsidR="00EC7E53" w:rsidRPr="008D3D68">
        <w:rPr>
          <w:rFonts w:ascii="Arial" w:hAnsi="Arial" w:cs="Arial"/>
          <w:sz w:val="18"/>
          <w:szCs w:val="18"/>
        </w:rPr>
        <w:t>_______________________________</w:t>
      </w:r>
      <w:r w:rsidRPr="008D3D68">
        <w:rPr>
          <w:rFonts w:ascii="Arial" w:hAnsi="Arial" w:cs="Arial"/>
          <w:sz w:val="18"/>
          <w:szCs w:val="18"/>
        </w:rPr>
        <w:t xml:space="preserve"> </w:t>
      </w:r>
    </w:p>
    <w:p w:rsidR="005342ED" w:rsidRPr="008D3D68" w:rsidRDefault="005342ED" w:rsidP="005342ED">
      <w:pPr>
        <w:pStyle w:val="Default"/>
        <w:rPr>
          <w:rFonts w:ascii="Arial" w:hAnsi="Arial" w:cs="Arial"/>
          <w:sz w:val="18"/>
          <w:szCs w:val="18"/>
          <w:lang w:val="sr-Cyrl-CS"/>
        </w:rPr>
      </w:pPr>
      <w:r w:rsidRPr="008D3D68">
        <w:rPr>
          <w:rFonts w:ascii="Arial" w:hAnsi="Arial" w:cs="Arial"/>
          <w:sz w:val="18"/>
          <w:szCs w:val="18"/>
        </w:rPr>
        <w:t>ПИБ ПОНУЂАЧА_______________________</w:t>
      </w:r>
      <w:r w:rsidR="00EC7E53" w:rsidRPr="008D3D68">
        <w:rPr>
          <w:rFonts w:ascii="Arial" w:hAnsi="Arial" w:cs="Arial"/>
          <w:sz w:val="18"/>
          <w:szCs w:val="18"/>
        </w:rPr>
        <w:t>__________________</w:t>
      </w:r>
    </w:p>
    <w:p w:rsidR="00EC7E53" w:rsidRPr="008D3D68" w:rsidRDefault="00EC7E53" w:rsidP="005342ED">
      <w:pPr>
        <w:pStyle w:val="Default"/>
        <w:rPr>
          <w:rFonts w:ascii="Arial" w:hAnsi="Arial" w:cs="Arial"/>
          <w:sz w:val="18"/>
          <w:szCs w:val="18"/>
          <w:lang w:val="sr-Cyrl-CS"/>
        </w:rPr>
      </w:pPr>
    </w:p>
    <w:p w:rsidR="005342ED" w:rsidRPr="008D3D68" w:rsidRDefault="005342ED" w:rsidP="005342ED">
      <w:pPr>
        <w:pStyle w:val="Default"/>
        <w:rPr>
          <w:rFonts w:ascii="Arial" w:hAnsi="Arial" w:cs="Arial"/>
          <w:sz w:val="18"/>
          <w:szCs w:val="18"/>
          <w:lang w:val="sr-Cyrl-CS"/>
        </w:rPr>
      </w:pPr>
      <w:r w:rsidRPr="008D3D68">
        <w:rPr>
          <w:rFonts w:ascii="Arial" w:hAnsi="Arial" w:cs="Arial"/>
          <w:sz w:val="18"/>
          <w:szCs w:val="18"/>
        </w:rPr>
        <w:t xml:space="preserve">ИЗДАЈЕ </w:t>
      </w:r>
    </w:p>
    <w:p w:rsidR="00EC7E53" w:rsidRPr="008D3D68" w:rsidRDefault="00EC7E53" w:rsidP="005342ED">
      <w:pPr>
        <w:pStyle w:val="Default"/>
        <w:rPr>
          <w:rFonts w:ascii="Arial" w:hAnsi="Arial" w:cs="Arial"/>
          <w:sz w:val="22"/>
          <w:szCs w:val="22"/>
          <w:lang w:val="sr-Cyrl-CS"/>
        </w:rPr>
      </w:pPr>
    </w:p>
    <w:p w:rsidR="00EC7E53" w:rsidRPr="008D3D68" w:rsidRDefault="005342ED" w:rsidP="005342ED">
      <w:pPr>
        <w:pStyle w:val="Default"/>
        <w:rPr>
          <w:rFonts w:ascii="Arial" w:hAnsi="Arial" w:cs="Arial"/>
          <w:b/>
          <w:sz w:val="22"/>
          <w:szCs w:val="22"/>
          <w:lang w:val="sr-Cyrl-CS"/>
        </w:rPr>
      </w:pPr>
      <w:r w:rsidRPr="008D3D68">
        <w:rPr>
          <w:rFonts w:ascii="Arial" w:hAnsi="Arial" w:cs="Arial"/>
          <w:b/>
          <w:sz w:val="22"/>
          <w:szCs w:val="22"/>
        </w:rPr>
        <w:t>МЕНИЧНО ПИСМО-ОВЛАШЋЕЊЕ ЗА КОРИСНИКА СОЛО МЕНИЦЕ</w:t>
      </w:r>
    </w:p>
    <w:p w:rsidR="005342ED" w:rsidRPr="008D3D68" w:rsidRDefault="005342ED" w:rsidP="005342ED">
      <w:pPr>
        <w:pStyle w:val="Default"/>
        <w:rPr>
          <w:rFonts w:ascii="Arial" w:hAnsi="Arial" w:cs="Arial"/>
          <w:b/>
          <w:sz w:val="22"/>
          <w:szCs w:val="22"/>
        </w:rPr>
      </w:pPr>
      <w:r w:rsidRPr="008D3D68">
        <w:rPr>
          <w:rFonts w:ascii="Arial" w:hAnsi="Arial" w:cs="Arial"/>
          <w:b/>
          <w:sz w:val="22"/>
          <w:szCs w:val="22"/>
        </w:rPr>
        <w:t xml:space="preserve"> </w:t>
      </w:r>
    </w:p>
    <w:p w:rsidR="005342ED" w:rsidRPr="008D3D68" w:rsidRDefault="005342ED" w:rsidP="005342ED">
      <w:pPr>
        <w:pStyle w:val="Default"/>
        <w:rPr>
          <w:rFonts w:ascii="Arial" w:hAnsi="Arial" w:cs="Arial"/>
          <w:sz w:val="22"/>
          <w:szCs w:val="22"/>
          <w:lang w:val="sr-Cyrl-CS"/>
        </w:rPr>
      </w:pPr>
      <w:r w:rsidRPr="008D3D68">
        <w:rPr>
          <w:rFonts w:ascii="Arial" w:hAnsi="Arial" w:cs="Arial"/>
          <w:sz w:val="18"/>
          <w:szCs w:val="18"/>
        </w:rPr>
        <w:t>КОРИСНИК:</w:t>
      </w:r>
      <w:r w:rsidRPr="008D3D68">
        <w:rPr>
          <w:rFonts w:ascii="Arial" w:hAnsi="Arial" w:cs="Arial"/>
          <w:sz w:val="22"/>
          <w:szCs w:val="22"/>
        </w:rPr>
        <w:t xml:space="preserve"> </w:t>
      </w:r>
      <w:r w:rsidR="00EC7E53" w:rsidRPr="008D3D68">
        <w:rPr>
          <w:rFonts w:ascii="Arial" w:hAnsi="Arial" w:cs="Arial"/>
          <w:sz w:val="22"/>
          <w:szCs w:val="22"/>
          <w:lang w:val="sr-Cyrl-CS"/>
        </w:rPr>
        <w:t>ПУ ''Нада Наумовић'' Крагујевац</w:t>
      </w:r>
      <w:r w:rsidRPr="008D3D68">
        <w:rPr>
          <w:rFonts w:ascii="Arial" w:hAnsi="Arial" w:cs="Arial"/>
          <w:sz w:val="22"/>
          <w:szCs w:val="22"/>
        </w:rPr>
        <w:t>,</w:t>
      </w:r>
      <w:r w:rsidR="00EC7E53" w:rsidRPr="008D3D68">
        <w:rPr>
          <w:rFonts w:ascii="Arial" w:hAnsi="Arial" w:cs="Arial"/>
          <w:sz w:val="22"/>
          <w:szCs w:val="22"/>
          <w:lang w:val="sr-Cyrl-CS"/>
        </w:rPr>
        <w:t>Саве КОвачевића бр.30</w:t>
      </w:r>
      <w:r w:rsidRPr="008D3D68">
        <w:rPr>
          <w:rFonts w:ascii="Arial" w:hAnsi="Arial" w:cs="Arial"/>
          <w:sz w:val="22"/>
          <w:szCs w:val="22"/>
        </w:rPr>
        <w:t xml:space="preserve"> </w:t>
      </w:r>
    </w:p>
    <w:p w:rsidR="00EC7E53" w:rsidRPr="008D3D68" w:rsidRDefault="00EC7E53" w:rsidP="005342ED">
      <w:pPr>
        <w:pStyle w:val="Default"/>
        <w:rPr>
          <w:rFonts w:ascii="Arial" w:hAnsi="Arial" w:cs="Arial"/>
          <w:sz w:val="22"/>
          <w:szCs w:val="22"/>
          <w:lang w:val="sr-Cyrl-CS"/>
        </w:rPr>
      </w:pPr>
    </w:p>
    <w:p w:rsidR="005342ED" w:rsidRPr="008D3D68" w:rsidRDefault="005342ED" w:rsidP="005342ED">
      <w:pPr>
        <w:pStyle w:val="Default"/>
        <w:rPr>
          <w:rFonts w:ascii="Arial" w:hAnsi="Arial" w:cs="Arial"/>
          <w:sz w:val="22"/>
          <w:szCs w:val="22"/>
        </w:rPr>
      </w:pPr>
      <w:r w:rsidRPr="008D3D68">
        <w:rPr>
          <w:rFonts w:ascii="Arial" w:hAnsi="Arial" w:cs="Arial"/>
          <w:sz w:val="22"/>
          <w:szCs w:val="22"/>
        </w:rPr>
        <w:t xml:space="preserve">Предајемо Вам 1 (једну) сопствену бланко меницу на износ од _______________ динара без ПДВ-а (1,5 % вредности понуде без ПДВ-а), као </w:t>
      </w:r>
      <w:r w:rsidRPr="008D3D68">
        <w:rPr>
          <w:rFonts w:ascii="Arial" w:hAnsi="Arial" w:cs="Arial"/>
          <w:b/>
          <w:bCs/>
          <w:sz w:val="22"/>
          <w:szCs w:val="22"/>
        </w:rPr>
        <w:t xml:space="preserve">инструмент обезбеђења плаћања финансијске гаранције </w:t>
      </w:r>
      <w:r w:rsidRPr="008D3D68">
        <w:rPr>
          <w:rFonts w:ascii="Arial" w:hAnsi="Arial" w:cs="Arial"/>
          <w:b/>
          <w:sz w:val="22"/>
          <w:szCs w:val="22"/>
        </w:rPr>
        <w:t xml:space="preserve">за </w:t>
      </w:r>
      <w:r w:rsidRPr="008D3D68">
        <w:rPr>
          <w:rFonts w:ascii="Arial" w:hAnsi="Arial" w:cs="Arial"/>
          <w:b/>
          <w:bCs/>
          <w:sz w:val="22"/>
          <w:szCs w:val="22"/>
        </w:rPr>
        <w:t xml:space="preserve">озбиљност </w:t>
      </w:r>
      <w:r w:rsidRPr="008D3D68">
        <w:rPr>
          <w:rFonts w:ascii="Arial" w:hAnsi="Arial" w:cs="Arial"/>
          <w:b/>
          <w:sz w:val="22"/>
          <w:szCs w:val="22"/>
        </w:rPr>
        <w:t>понуде</w:t>
      </w:r>
      <w:r w:rsidRPr="008D3D68">
        <w:rPr>
          <w:rFonts w:ascii="Arial" w:hAnsi="Arial" w:cs="Arial"/>
          <w:sz w:val="22"/>
          <w:szCs w:val="22"/>
        </w:rPr>
        <w:t xml:space="preserve"> у  поступку јавне набавке</w:t>
      </w:r>
      <w:r w:rsidR="00DD2451">
        <w:rPr>
          <w:rFonts w:ascii="Arial" w:hAnsi="Arial" w:cs="Arial"/>
          <w:sz w:val="22"/>
          <w:szCs w:val="22"/>
        </w:rPr>
        <w:t xml:space="preserve"> мале вредности за прибављање добара</w:t>
      </w:r>
      <w:r w:rsidR="00EC7E53" w:rsidRPr="008D3D68">
        <w:rPr>
          <w:rFonts w:ascii="Arial" w:hAnsi="Arial" w:cs="Arial"/>
          <w:sz w:val="22"/>
          <w:szCs w:val="22"/>
        </w:rPr>
        <w:t xml:space="preserve"> опреме</w:t>
      </w:r>
      <w:r w:rsidR="00DD2451">
        <w:rPr>
          <w:rFonts w:ascii="Arial" w:hAnsi="Arial" w:cs="Arial"/>
          <w:sz w:val="22"/>
          <w:szCs w:val="22"/>
        </w:rPr>
        <w:t xml:space="preserve"> за потребе вешераја</w:t>
      </w:r>
      <w:r w:rsidR="00EC7E53" w:rsidRPr="008D3D68">
        <w:rPr>
          <w:rFonts w:ascii="Arial" w:hAnsi="Arial" w:cs="Arial"/>
          <w:sz w:val="22"/>
          <w:szCs w:val="22"/>
        </w:rPr>
        <w:t xml:space="preserve"> </w:t>
      </w:r>
      <w:r w:rsidR="00DD2451">
        <w:rPr>
          <w:rFonts w:ascii="Arial" w:hAnsi="Arial" w:cs="Arial"/>
          <w:sz w:val="22"/>
          <w:szCs w:val="22"/>
        </w:rPr>
        <w:t>са уградњом и обуком запослених</w:t>
      </w:r>
      <w:r w:rsidR="00EC7E53" w:rsidRPr="008D3D68">
        <w:rPr>
          <w:rFonts w:ascii="Arial" w:hAnsi="Arial" w:cs="Arial"/>
          <w:sz w:val="22"/>
          <w:szCs w:val="22"/>
        </w:rPr>
        <w:t xml:space="preserve"> Предшколске установе „ Нада Наумовић</w:t>
      </w:r>
      <w:r w:rsidR="00EC7E53" w:rsidRPr="008D3D68">
        <w:rPr>
          <w:rFonts w:ascii="Arial" w:hAnsi="Arial" w:cs="Arial"/>
          <w:sz w:val="22"/>
          <w:szCs w:val="22"/>
          <w:lang w:val="sr-Cyrl-CS"/>
        </w:rPr>
        <w:t>''</w:t>
      </w:r>
      <w:r w:rsidRPr="008D3D68">
        <w:rPr>
          <w:rFonts w:ascii="Arial" w:hAnsi="Arial" w:cs="Arial"/>
          <w:b/>
          <w:bCs/>
          <w:sz w:val="22"/>
          <w:szCs w:val="22"/>
        </w:rPr>
        <w:t xml:space="preserve">, </w:t>
      </w:r>
      <w:r w:rsidRPr="008D3D68">
        <w:rPr>
          <w:rFonts w:ascii="Arial" w:hAnsi="Arial" w:cs="Arial"/>
          <w:sz w:val="22"/>
          <w:szCs w:val="22"/>
        </w:rPr>
        <w:t xml:space="preserve">ЈН бр. </w:t>
      </w:r>
      <w:r w:rsidR="00EC7E53" w:rsidRPr="008D3D68">
        <w:rPr>
          <w:rFonts w:ascii="Arial" w:hAnsi="Arial" w:cs="Arial"/>
          <w:sz w:val="22"/>
          <w:szCs w:val="22"/>
          <w:lang w:val="sr-Cyrl-CS"/>
        </w:rPr>
        <w:t>1.1.1</w:t>
      </w:r>
      <w:r w:rsidR="00DD2451">
        <w:rPr>
          <w:rFonts w:ascii="Arial" w:hAnsi="Arial" w:cs="Arial"/>
          <w:sz w:val="22"/>
          <w:szCs w:val="22"/>
          <w:lang w:val="ru-RU"/>
        </w:rPr>
        <w:t>6</w:t>
      </w:r>
      <w:r w:rsidR="00DD2451">
        <w:rPr>
          <w:rFonts w:ascii="Arial" w:hAnsi="Arial" w:cs="Arial"/>
          <w:sz w:val="22"/>
          <w:szCs w:val="22"/>
        </w:rPr>
        <w:t>/20</w:t>
      </w:r>
      <w:r w:rsidRPr="008D3D68">
        <w:rPr>
          <w:rFonts w:ascii="Arial" w:hAnsi="Arial" w:cs="Arial"/>
          <w:sz w:val="22"/>
          <w:szCs w:val="22"/>
        </w:rPr>
        <w:t xml:space="preserve">. </w:t>
      </w:r>
    </w:p>
    <w:p w:rsidR="008D3D68" w:rsidRPr="008D3D68" w:rsidRDefault="005342ED" w:rsidP="005342ED">
      <w:pPr>
        <w:pStyle w:val="Default"/>
        <w:rPr>
          <w:rFonts w:ascii="Arial" w:hAnsi="Arial" w:cs="Arial"/>
          <w:sz w:val="22"/>
          <w:szCs w:val="22"/>
          <w:lang w:val="sr-Cyrl-CS"/>
        </w:rPr>
      </w:pPr>
      <w:r w:rsidRPr="008D3D68">
        <w:rPr>
          <w:rFonts w:ascii="Arial" w:hAnsi="Arial" w:cs="Arial"/>
          <w:sz w:val="22"/>
          <w:szCs w:val="22"/>
        </w:rPr>
        <w:t xml:space="preserve">Истовремено Вас овлашћујемо да, у случају неизвршавања обавеза из претходног става, приложену регистровану сопствену бланко меницу, оверену и потписану од стране лица овлашћеног за располагање средствима на рачуну пословне банке, наведену у меничном овлашћењу –писму, са унетом клаузулом “без протеста” и роком доспећа “по виђењу” и доставите на наплату ___________________________________________________________ </w:t>
      </w:r>
      <w:r w:rsidR="008D3D68" w:rsidRPr="008D3D68">
        <w:rPr>
          <w:rFonts w:ascii="Arial" w:hAnsi="Arial" w:cs="Arial"/>
          <w:sz w:val="22"/>
          <w:szCs w:val="22"/>
          <w:lang w:val="sr-Cyrl-CS"/>
        </w:rPr>
        <w:t xml:space="preserve">             </w:t>
      </w:r>
    </w:p>
    <w:p w:rsidR="005342ED" w:rsidRPr="008D3D68" w:rsidRDefault="008D3D68" w:rsidP="005342ED">
      <w:pPr>
        <w:pStyle w:val="Default"/>
        <w:rPr>
          <w:rFonts w:ascii="Arial" w:hAnsi="Arial" w:cs="Arial"/>
          <w:sz w:val="22"/>
          <w:szCs w:val="22"/>
        </w:rPr>
      </w:pPr>
      <w:r w:rsidRPr="008D3D68">
        <w:rPr>
          <w:rFonts w:ascii="Arial" w:hAnsi="Arial" w:cs="Arial"/>
          <w:sz w:val="22"/>
          <w:szCs w:val="22"/>
          <w:lang w:val="sr-Cyrl-CS"/>
        </w:rPr>
        <w:t xml:space="preserve">                                               </w:t>
      </w:r>
      <w:r w:rsidR="005342ED" w:rsidRPr="008D3D68">
        <w:rPr>
          <w:rFonts w:ascii="Arial" w:hAnsi="Arial" w:cs="Arial"/>
          <w:sz w:val="22"/>
          <w:szCs w:val="22"/>
        </w:rPr>
        <w:t xml:space="preserve">(назив банке понуђача) </w:t>
      </w:r>
      <w:r w:rsidRPr="008D3D68">
        <w:rPr>
          <w:rFonts w:ascii="Arial" w:hAnsi="Arial" w:cs="Arial"/>
          <w:sz w:val="22"/>
          <w:szCs w:val="22"/>
          <w:lang w:val="sr-Cyrl-CS"/>
        </w:rPr>
        <w:t xml:space="preserve"> </w:t>
      </w:r>
      <w:r w:rsidR="005342ED" w:rsidRPr="008D3D68">
        <w:rPr>
          <w:rFonts w:ascii="Arial" w:hAnsi="Arial" w:cs="Arial"/>
          <w:sz w:val="22"/>
          <w:szCs w:val="22"/>
        </w:rPr>
        <w:t xml:space="preserve">код које се води наш текући рачун број__________________________________ (текући рачун понуђача). </w:t>
      </w:r>
    </w:p>
    <w:p w:rsidR="008D3D68" w:rsidRPr="008D3D68" w:rsidRDefault="005342ED" w:rsidP="005342ED">
      <w:pPr>
        <w:pStyle w:val="Default"/>
        <w:rPr>
          <w:rFonts w:ascii="Arial" w:hAnsi="Arial" w:cs="Arial"/>
          <w:sz w:val="22"/>
          <w:szCs w:val="22"/>
          <w:lang w:val="sr-Cyrl-CS"/>
        </w:rPr>
      </w:pPr>
      <w:r w:rsidRPr="008D3D68">
        <w:rPr>
          <w:rFonts w:ascii="Arial" w:hAnsi="Arial" w:cs="Arial"/>
          <w:sz w:val="22"/>
          <w:szCs w:val="22"/>
        </w:rPr>
        <w:t xml:space="preserve">Ово овлашћење и меница су потписани од стране овлашћених лица за потпис, сходно достављеном депо картону код ______________________________________________ </w:t>
      </w:r>
      <w:r w:rsidR="008D3D68" w:rsidRPr="008D3D68">
        <w:rPr>
          <w:rFonts w:ascii="Arial" w:hAnsi="Arial" w:cs="Arial"/>
          <w:sz w:val="22"/>
          <w:szCs w:val="22"/>
          <w:lang w:val="sr-Cyrl-CS"/>
        </w:rPr>
        <w:t xml:space="preserve">                           </w:t>
      </w:r>
    </w:p>
    <w:p w:rsidR="005342ED" w:rsidRPr="008D3D68" w:rsidRDefault="008D3D68" w:rsidP="005342ED">
      <w:pPr>
        <w:pStyle w:val="Default"/>
        <w:rPr>
          <w:rFonts w:ascii="Arial" w:hAnsi="Arial" w:cs="Arial"/>
          <w:sz w:val="22"/>
          <w:szCs w:val="22"/>
        </w:rPr>
      </w:pPr>
      <w:r w:rsidRPr="008D3D68">
        <w:rPr>
          <w:rFonts w:ascii="Arial" w:hAnsi="Arial" w:cs="Arial"/>
          <w:sz w:val="22"/>
          <w:szCs w:val="22"/>
          <w:lang w:val="sr-Cyrl-CS"/>
        </w:rPr>
        <w:t xml:space="preserve">                                                                      </w:t>
      </w:r>
      <w:r w:rsidR="005342ED" w:rsidRPr="008D3D68">
        <w:rPr>
          <w:rFonts w:ascii="Arial" w:hAnsi="Arial" w:cs="Arial"/>
          <w:sz w:val="22"/>
          <w:szCs w:val="22"/>
        </w:rPr>
        <w:t xml:space="preserve">(назив банке понуђача). </w:t>
      </w:r>
    </w:p>
    <w:p w:rsidR="005342ED" w:rsidRPr="008D3D68" w:rsidRDefault="005342ED" w:rsidP="005342ED">
      <w:pPr>
        <w:pStyle w:val="Default"/>
        <w:rPr>
          <w:rFonts w:ascii="Arial" w:hAnsi="Arial" w:cs="Arial"/>
          <w:sz w:val="22"/>
          <w:szCs w:val="22"/>
        </w:rPr>
      </w:pPr>
      <w:r w:rsidRPr="008D3D68">
        <w:rPr>
          <w:rFonts w:ascii="Arial" w:hAnsi="Arial" w:cs="Arial"/>
          <w:sz w:val="22"/>
          <w:szCs w:val="22"/>
        </w:rPr>
        <w:t xml:space="preserve">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оснивања нових правних субјеката и др. </w:t>
      </w:r>
    </w:p>
    <w:p w:rsidR="005342ED" w:rsidRPr="008D3D68" w:rsidRDefault="005342ED" w:rsidP="005342ED">
      <w:pPr>
        <w:pStyle w:val="Default"/>
        <w:rPr>
          <w:rFonts w:ascii="Arial" w:hAnsi="Arial" w:cs="Arial"/>
          <w:sz w:val="22"/>
          <w:szCs w:val="22"/>
        </w:rPr>
      </w:pPr>
      <w:r w:rsidRPr="008D3D68">
        <w:rPr>
          <w:rFonts w:ascii="Arial" w:hAnsi="Arial" w:cs="Arial"/>
          <w:sz w:val="22"/>
          <w:szCs w:val="22"/>
        </w:rPr>
        <w:t xml:space="preserve">Рок важења менице _________________ </w:t>
      </w:r>
    </w:p>
    <w:p w:rsidR="005342ED" w:rsidRPr="008D3D68" w:rsidRDefault="005342ED" w:rsidP="005342ED">
      <w:pPr>
        <w:pStyle w:val="Default"/>
        <w:rPr>
          <w:rFonts w:ascii="Arial" w:hAnsi="Arial" w:cs="Arial"/>
          <w:sz w:val="22"/>
          <w:szCs w:val="22"/>
        </w:rPr>
      </w:pPr>
      <w:r w:rsidRPr="008D3D68">
        <w:rPr>
          <w:rFonts w:ascii="Arial" w:hAnsi="Arial" w:cs="Arial"/>
          <w:b/>
          <w:bCs/>
          <w:sz w:val="22"/>
          <w:szCs w:val="22"/>
        </w:rPr>
        <w:t xml:space="preserve">Прилог </w:t>
      </w:r>
      <w:r w:rsidRPr="008D3D68">
        <w:rPr>
          <w:rFonts w:ascii="Arial" w:hAnsi="Arial" w:cs="Arial"/>
          <w:sz w:val="22"/>
          <w:szCs w:val="22"/>
        </w:rPr>
        <w:t xml:space="preserve">: </w:t>
      </w:r>
    </w:p>
    <w:p w:rsidR="005342ED" w:rsidRPr="008D3D68" w:rsidRDefault="005342ED" w:rsidP="005342ED">
      <w:pPr>
        <w:pStyle w:val="Default"/>
        <w:rPr>
          <w:rFonts w:ascii="Arial" w:hAnsi="Arial" w:cs="Arial"/>
          <w:sz w:val="22"/>
          <w:szCs w:val="22"/>
        </w:rPr>
      </w:pPr>
      <w:r w:rsidRPr="008D3D68">
        <w:rPr>
          <w:rFonts w:ascii="Arial" w:hAnsi="Arial" w:cs="Arial"/>
          <w:sz w:val="22"/>
          <w:szCs w:val="22"/>
        </w:rPr>
        <w:t xml:space="preserve">-1(једна) сопствена бланко меница, серије _____________ </w:t>
      </w:r>
    </w:p>
    <w:p w:rsidR="005342ED" w:rsidRPr="008D3D68" w:rsidRDefault="005342ED" w:rsidP="005342ED">
      <w:pPr>
        <w:pStyle w:val="Default"/>
        <w:rPr>
          <w:rFonts w:ascii="Arial" w:hAnsi="Arial" w:cs="Arial"/>
          <w:sz w:val="22"/>
          <w:szCs w:val="22"/>
        </w:rPr>
      </w:pPr>
      <w:r w:rsidRPr="008D3D68">
        <w:rPr>
          <w:rFonts w:ascii="Arial" w:hAnsi="Arial" w:cs="Arial"/>
          <w:sz w:val="22"/>
          <w:szCs w:val="22"/>
        </w:rPr>
        <w:t xml:space="preserve">-фотокопија депо картона </w:t>
      </w:r>
    </w:p>
    <w:p w:rsidR="005342ED" w:rsidRPr="008D3D68" w:rsidRDefault="005342ED" w:rsidP="005342ED">
      <w:pPr>
        <w:pStyle w:val="Default"/>
        <w:rPr>
          <w:rFonts w:ascii="Arial" w:hAnsi="Arial" w:cs="Arial"/>
          <w:sz w:val="22"/>
          <w:szCs w:val="22"/>
          <w:lang w:val="sr-Cyrl-CS"/>
        </w:rPr>
      </w:pPr>
      <w:r w:rsidRPr="008D3D68">
        <w:rPr>
          <w:rFonts w:ascii="Arial" w:hAnsi="Arial" w:cs="Arial"/>
          <w:sz w:val="22"/>
          <w:szCs w:val="22"/>
        </w:rPr>
        <w:t xml:space="preserve">-доказ о регистрацији менице </w:t>
      </w:r>
    </w:p>
    <w:p w:rsidR="008D3D68" w:rsidRPr="008D3D68" w:rsidRDefault="008D3D68" w:rsidP="005342ED">
      <w:pPr>
        <w:pStyle w:val="Default"/>
        <w:rPr>
          <w:rFonts w:ascii="Arial" w:hAnsi="Arial" w:cs="Arial"/>
          <w:sz w:val="22"/>
          <w:szCs w:val="22"/>
          <w:lang w:val="sr-Cyrl-CS"/>
        </w:rPr>
      </w:pPr>
    </w:p>
    <w:p w:rsidR="00EA0805" w:rsidRPr="008D3D68" w:rsidRDefault="005342ED" w:rsidP="008D3D68">
      <w:pPr>
        <w:pStyle w:val="Default"/>
        <w:rPr>
          <w:rFonts w:ascii="Arial" w:hAnsi="Arial" w:cs="Arial"/>
          <w:sz w:val="22"/>
          <w:szCs w:val="22"/>
        </w:rPr>
      </w:pPr>
      <w:r w:rsidRPr="008D3D68">
        <w:rPr>
          <w:rFonts w:ascii="Arial" w:hAnsi="Arial" w:cs="Arial"/>
          <w:sz w:val="22"/>
          <w:szCs w:val="22"/>
        </w:rPr>
        <w:t xml:space="preserve">Место и датум: </w:t>
      </w:r>
      <w:r w:rsidR="008D3D68">
        <w:rPr>
          <w:rFonts w:ascii="Arial" w:hAnsi="Arial" w:cs="Arial"/>
          <w:sz w:val="22"/>
          <w:szCs w:val="22"/>
          <w:lang w:val="sr-Cyrl-CS"/>
        </w:rPr>
        <w:t xml:space="preserve">                                                                        </w:t>
      </w:r>
      <w:r w:rsidRPr="008D3D68">
        <w:rPr>
          <w:rFonts w:ascii="Arial" w:hAnsi="Arial" w:cs="Arial"/>
          <w:sz w:val="22"/>
          <w:szCs w:val="22"/>
        </w:rPr>
        <w:t xml:space="preserve">Потпис овлашћеног лица </w:t>
      </w:r>
      <w:r w:rsidR="008D3D68">
        <w:rPr>
          <w:rFonts w:cs="Arial"/>
          <w:szCs w:val="22"/>
        </w:rPr>
        <w:t>_____________________</w:t>
      </w:r>
      <w:r w:rsidR="008D3D68">
        <w:rPr>
          <w:rFonts w:cs="Arial"/>
          <w:szCs w:val="22"/>
          <w:lang w:val="sr-Cyrl-CS"/>
        </w:rPr>
        <w:t xml:space="preserve">                         </w:t>
      </w:r>
      <w:r w:rsidR="008D3D68">
        <w:rPr>
          <w:rFonts w:cs="Arial"/>
          <w:szCs w:val="22"/>
        </w:rPr>
        <w:t xml:space="preserve"> м.</w:t>
      </w:r>
      <w:r w:rsidR="008D3D68">
        <w:rPr>
          <w:rFonts w:cs="Arial"/>
          <w:szCs w:val="22"/>
          <w:lang w:val="sr-Cyrl-CS"/>
        </w:rPr>
        <w:t xml:space="preserve">п                        </w:t>
      </w:r>
      <w:r w:rsidRPr="008D3D68">
        <w:rPr>
          <w:rFonts w:ascii="Arial" w:hAnsi="Arial" w:cs="Arial"/>
          <w:sz w:val="22"/>
          <w:szCs w:val="22"/>
        </w:rPr>
        <w:t xml:space="preserve"> ________________________</w:t>
      </w:r>
    </w:p>
    <w:p w:rsidR="005342ED" w:rsidRPr="00BF0C35" w:rsidRDefault="005342ED" w:rsidP="00EA0805">
      <w:pPr>
        <w:jc w:val="right"/>
        <w:rPr>
          <w:rFonts w:cs="Arial"/>
          <w:b/>
          <w:bCs/>
          <w:szCs w:val="22"/>
          <w:lang w:val="ru-RU"/>
        </w:rPr>
      </w:pPr>
    </w:p>
    <w:p w:rsidR="005342ED" w:rsidRPr="00BF0C35" w:rsidRDefault="005342ED" w:rsidP="00EA0805">
      <w:pPr>
        <w:jc w:val="right"/>
        <w:rPr>
          <w:rFonts w:cs="Arial"/>
          <w:b/>
          <w:bCs/>
          <w:szCs w:val="22"/>
          <w:lang w:val="ru-RU"/>
        </w:rPr>
      </w:pPr>
    </w:p>
    <w:p w:rsidR="005342ED" w:rsidRDefault="005342ED" w:rsidP="00EA0805">
      <w:pPr>
        <w:jc w:val="right"/>
        <w:rPr>
          <w:rFonts w:cs="Arial"/>
          <w:b/>
          <w:bCs/>
          <w:szCs w:val="22"/>
          <w:lang w:val="ru-RU"/>
        </w:rPr>
      </w:pPr>
    </w:p>
    <w:p w:rsidR="00DD2451" w:rsidRDefault="00DD2451" w:rsidP="00EA0805">
      <w:pPr>
        <w:jc w:val="right"/>
        <w:rPr>
          <w:rFonts w:cs="Arial"/>
          <w:b/>
          <w:bCs/>
          <w:szCs w:val="22"/>
          <w:lang w:val="ru-RU"/>
        </w:rPr>
      </w:pPr>
    </w:p>
    <w:p w:rsidR="00A421F9" w:rsidRDefault="00A421F9" w:rsidP="00EA0805">
      <w:pPr>
        <w:jc w:val="right"/>
        <w:rPr>
          <w:rFonts w:cs="Arial"/>
          <w:b/>
          <w:bCs/>
          <w:szCs w:val="22"/>
          <w:lang w:val="ru-RU"/>
        </w:rPr>
      </w:pPr>
    </w:p>
    <w:p w:rsidR="00A421F9" w:rsidRPr="00BF0C35" w:rsidRDefault="00A421F9" w:rsidP="00EA0805">
      <w:pPr>
        <w:jc w:val="right"/>
        <w:rPr>
          <w:rFonts w:cs="Arial"/>
          <w:b/>
          <w:bCs/>
          <w:szCs w:val="22"/>
          <w:lang w:val="ru-RU"/>
        </w:rPr>
      </w:pPr>
    </w:p>
    <w:p w:rsidR="005342ED" w:rsidRPr="00BF0C35" w:rsidRDefault="005342ED" w:rsidP="00EA0805">
      <w:pPr>
        <w:jc w:val="right"/>
        <w:rPr>
          <w:rFonts w:cs="Arial"/>
          <w:b/>
          <w:bCs/>
          <w:szCs w:val="22"/>
          <w:lang w:val="ru-RU"/>
        </w:rPr>
      </w:pPr>
    </w:p>
    <w:p w:rsidR="005342ED" w:rsidRPr="00BF0C35" w:rsidRDefault="005342ED" w:rsidP="00EA0805">
      <w:pPr>
        <w:jc w:val="right"/>
        <w:rPr>
          <w:rFonts w:cs="Arial"/>
          <w:b/>
          <w:bCs/>
          <w:sz w:val="28"/>
          <w:szCs w:val="28"/>
          <w:lang w:val="ru-RU"/>
        </w:rPr>
      </w:pPr>
    </w:p>
    <w:p w:rsidR="005342ED" w:rsidRPr="00BF0C35" w:rsidRDefault="005342ED" w:rsidP="00EA0805">
      <w:pPr>
        <w:jc w:val="right"/>
        <w:rPr>
          <w:rFonts w:cs="Arial"/>
          <w:b/>
          <w:bCs/>
          <w:sz w:val="28"/>
          <w:szCs w:val="28"/>
          <w:lang w:val="ru-RU"/>
        </w:rPr>
      </w:pPr>
    </w:p>
    <w:p w:rsidR="008D3D68" w:rsidRPr="00BF0C35" w:rsidRDefault="008D3D68" w:rsidP="008D3D68">
      <w:pPr>
        <w:jc w:val="right"/>
        <w:rPr>
          <w:rFonts w:cs="Arial"/>
          <w:b/>
          <w:bCs/>
          <w:szCs w:val="22"/>
          <w:lang w:val="ru-RU"/>
        </w:rPr>
      </w:pPr>
      <w:r w:rsidRPr="00BF0C35">
        <w:rPr>
          <w:rFonts w:cs="Arial"/>
          <w:b/>
          <w:bCs/>
          <w:szCs w:val="22"/>
          <w:lang w:val="ru-RU"/>
        </w:rPr>
        <w:lastRenderedPageBreak/>
        <w:t>(ОБРАЗАЦ</w:t>
      </w:r>
      <w:r w:rsidR="00C34719">
        <w:rPr>
          <w:rFonts w:cs="Arial"/>
          <w:b/>
          <w:bCs/>
          <w:szCs w:val="22"/>
          <w:lang w:val="ru-RU"/>
        </w:rPr>
        <w:t xml:space="preserve"> </w:t>
      </w:r>
      <w:r w:rsidR="00CD3E13">
        <w:rPr>
          <w:rFonts w:cs="Arial"/>
          <w:b/>
          <w:bCs/>
          <w:szCs w:val="22"/>
          <w:lang w:val="ru-RU"/>
        </w:rPr>
        <w:t>9</w:t>
      </w:r>
      <w:r w:rsidRPr="00BF0C35">
        <w:rPr>
          <w:rFonts w:cs="Arial"/>
          <w:b/>
          <w:bCs/>
          <w:szCs w:val="22"/>
          <w:lang w:val="ru-RU"/>
        </w:rPr>
        <w:t>)</w:t>
      </w:r>
    </w:p>
    <w:p w:rsidR="005342ED" w:rsidRPr="00BF0C35" w:rsidRDefault="005342ED" w:rsidP="00EA0805">
      <w:pPr>
        <w:jc w:val="right"/>
        <w:rPr>
          <w:rFonts w:cs="Arial"/>
          <w:b/>
          <w:bCs/>
          <w:sz w:val="28"/>
          <w:szCs w:val="28"/>
          <w:lang w:val="ru-RU"/>
        </w:rPr>
      </w:pPr>
    </w:p>
    <w:p w:rsidR="00845694" w:rsidRDefault="00845694" w:rsidP="00845694">
      <w:pPr>
        <w:pStyle w:val="Default"/>
        <w:jc w:val="center"/>
        <w:rPr>
          <w:rFonts w:ascii="Arial" w:hAnsi="Arial" w:cs="Arial"/>
          <w:b/>
          <w:bCs/>
          <w:sz w:val="23"/>
          <w:szCs w:val="23"/>
        </w:rPr>
      </w:pPr>
      <w:r w:rsidRPr="005E7966">
        <w:rPr>
          <w:rFonts w:ascii="Arial" w:hAnsi="Arial" w:cs="Arial"/>
          <w:b/>
          <w:bCs/>
          <w:sz w:val="23"/>
          <w:szCs w:val="23"/>
        </w:rPr>
        <w:t xml:space="preserve">ОБРАЗАЦ ИЗЈАВЕ О ДОСТАВЉАЊУ МЕНИЦЕ КАО ИНСТРУМЕНТ </w:t>
      </w:r>
      <w:r w:rsidRPr="005E7966">
        <w:rPr>
          <w:rFonts w:ascii="Arial" w:hAnsi="Arial" w:cs="Arial"/>
          <w:b/>
          <w:bCs/>
          <w:sz w:val="22"/>
          <w:szCs w:val="22"/>
        </w:rPr>
        <w:t>ОБЕЗБЕЂЕЊА ПЛАЋАЊА ФИНАНСИЈСКЕ ГАРАНЦИЈЕ ЗА ДОБРО</w:t>
      </w:r>
      <w:r w:rsidRPr="005E7966">
        <w:rPr>
          <w:rFonts w:ascii="Arial" w:hAnsi="Arial" w:cs="Arial"/>
          <w:b/>
          <w:bCs/>
          <w:sz w:val="23"/>
          <w:szCs w:val="23"/>
        </w:rPr>
        <w:t xml:space="preserve"> ИЗВРШЕЊЕ ПОСЛА И МЕНИЧНОГ ОВЛАШЋЕЊА</w:t>
      </w:r>
    </w:p>
    <w:p w:rsidR="00845694" w:rsidRDefault="00845694" w:rsidP="00845694">
      <w:pPr>
        <w:pStyle w:val="Default"/>
        <w:jc w:val="center"/>
        <w:rPr>
          <w:rFonts w:ascii="Arial" w:hAnsi="Arial" w:cs="Arial"/>
          <w:b/>
          <w:bCs/>
          <w:sz w:val="23"/>
          <w:szCs w:val="23"/>
        </w:rPr>
      </w:pPr>
    </w:p>
    <w:p w:rsidR="00845694" w:rsidRPr="005E7966" w:rsidRDefault="00845694" w:rsidP="00845694">
      <w:pPr>
        <w:pStyle w:val="Default"/>
        <w:jc w:val="center"/>
        <w:rPr>
          <w:rFonts w:ascii="Arial" w:hAnsi="Arial" w:cs="Arial"/>
          <w:sz w:val="23"/>
          <w:szCs w:val="23"/>
        </w:rPr>
      </w:pPr>
    </w:p>
    <w:p w:rsidR="00845694" w:rsidRPr="005E7966" w:rsidRDefault="00845694" w:rsidP="00845694">
      <w:pPr>
        <w:pStyle w:val="Default"/>
        <w:rPr>
          <w:rFonts w:ascii="Arial" w:hAnsi="Arial" w:cs="Arial"/>
          <w:sz w:val="23"/>
          <w:szCs w:val="23"/>
        </w:rPr>
      </w:pPr>
      <w:r w:rsidRPr="005E7966">
        <w:rPr>
          <w:rFonts w:ascii="Arial" w:hAnsi="Arial" w:cs="Arial"/>
          <w:sz w:val="23"/>
          <w:szCs w:val="23"/>
        </w:rPr>
        <w:t>_________________________________________</w:t>
      </w:r>
      <w:r>
        <w:rPr>
          <w:rFonts w:ascii="Arial" w:hAnsi="Arial" w:cs="Arial"/>
          <w:sz w:val="23"/>
          <w:szCs w:val="23"/>
        </w:rPr>
        <w:t>_____________________________</w:t>
      </w:r>
    </w:p>
    <w:p w:rsidR="00845694" w:rsidRPr="005E7966" w:rsidRDefault="00845694" w:rsidP="00845694">
      <w:pPr>
        <w:pStyle w:val="Default"/>
        <w:rPr>
          <w:rFonts w:ascii="Arial" w:hAnsi="Arial" w:cs="Arial"/>
          <w:sz w:val="23"/>
          <w:szCs w:val="23"/>
        </w:rPr>
      </w:pPr>
      <w:r>
        <w:rPr>
          <w:rFonts w:ascii="Arial" w:hAnsi="Arial" w:cs="Arial"/>
          <w:sz w:val="23"/>
          <w:szCs w:val="23"/>
        </w:rPr>
        <w:t xml:space="preserve">                                     </w:t>
      </w:r>
      <w:r w:rsidRPr="005E7966">
        <w:rPr>
          <w:rFonts w:ascii="Arial" w:hAnsi="Arial" w:cs="Arial"/>
          <w:sz w:val="23"/>
          <w:szCs w:val="23"/>
        </w:rPr>
        <w:t xml:space="preserve">(навести назив и адресу понуђача) </w:t>
      </w:r>
    </w:p>
    <w:p w:rsidR="00845694" w:rsidRDefault="00845694" w:rsidP="00845694">
      <w:pPr>
        <w:pStyle w:val="Default"/>
        <w:rPr>
          <w:rFonts w:ascii="Arial" w:hAnsi="Arial" w:cs="Arial"/>
          <w:sz w:val="23"/>
          <w:szCs w:val="23"/>
        </w:rPr>
      </w:pPr>
      <w:r w:rsidRPr="005E7966">
        <w:rPr>
          <w:rFonts w:ascii="Arial" w:hAnsi="Arial" w:cs="Arial"/>
          <w:sz w:val="23"/>
          <w:szCs w:val="23"/>
        </w:rPr>
        <w:t xml:space="preserve">Под пуном материјалном икривичном одговорношћу даје следећу изјаву: </w:t>
      </w:r>
    </w:p>
    <w:p w:rsidR="00845694" w:rsidRPr="005E7966" w:rsidRDefault="00845694" w:rsidP="00845694">
      <w:pPr>
        <w:pStyle w:val="Default"/>
        <w:rPr>
          <w:rFonts w:ascii="Arial" w:hAnsi="Arial" w:cs="Arial"/>
          <w:sz w:val="23"/>
          <w:szCs w:val="23"/>
        </w:rPr>
      </w:pPr>
    </w:p>
    <w:p w:rsidR="00845694" w:rsidRDefault="00845694" w:rsidP="00845694">
      <w:pPr>
        <w:pStyle w:val="Default"/>
        <w:jc w:val="center"/>
        <w:rPr>
          <w:rFonts w:ascii="Arial" w:hAnsi="Arial" w:cs="Arial"/>
          <w:b/>
          <w:bCs/>
          <w:sz w:val="23"/>
          <w:szCs w:val="23"/>
        </w:rPr>
      </w:pPr>
      <w:r w:rsidRPr="005E7966">
        <w:rPr>
          <w:rFonts w:ascii="Arial" w:hAnsi="Arial" w:cs="Arial"/>
          <w:b/>
          <w:bCs/>
          <w:sz w:val="23"/>
          <w:szCs w:val="23"/>
        </w:rPr>
        <w:t>ИЗЈАВА</w:t>
      </w:r>
    </w:p>
    <w:p w:rsidR="00845694" w:rsidRPr="005E7966" w:rsidRDefault="00845694" w:rsidP="00845694">
      <w:pPr>
        <w:pStyle w:val="Default"/>
        <w:jc w:val="center"/>
        <w:rPr>
          <w:rFonts w:ascii="Arial" w:hAnsi="Arial" w:cs="Arial"/>
          <w:sz w:val="23"/>
          <w:szCs w:val="23"/>
        </w:rPr>
      </w:pPr>
    </w:p>
    <w:p w:rsidR="00845694" w:rsidRPr="005E7966" w:rsidRDefault="00845694" w:rsidP="00845694">
      <w:pPr>
        <w:pStyle w:val="Default"/>
        <w:rPr>
          <w:rFonts w:ascii="Arial" w:hAnsi="Arial" w:cs="Arial"/>
          <w:sz w:val="23"/>
          <w:szCs w:val="23"/>
        </w:rPr>
      </w:pPr>
      <w:r w:rsidRPr="005E7966">
        <w:rPr>
          <w:rFonts w:ascii="Arial" w:hAnsi="Arial" w:cs="Arial"/>
          <w:sz w:val="23"/>
          <w:szCs w:val="23"/>
        </w:rPr>
        <w:t xml:space="preserve">Под пуном материјалном и кривичном одговорношћу потврђујемо да ћемо Наручиоцу, уколико нам буде </w:t>
      </w:r>
      <w:r w:rsidR="00C34719">
        <w:rPr>
          <w:rFonts w:ascii="Arial" w:hAnsi="Arial" w:cs="Arial"/>
          <w:sz w:val="23"/>
          <w:szCs w:val="23"/>
        </w:rPr>
        <w:t>додељен уговор за јавну набавку</w:t>
      </w:r>
      <w:r w:rsidRPr="008D3D68">
        <w:rPr>
          <w:rFonts w:ascii="Arial" w:hAnsi="Arial" w:cs="Arial"/>
          <w:sz w:val="22"/>
          <w:szCs w:val="22"/>
        </w:rPr>
        <w:t xml:space="preserve"> опреме</w:t>
      </w:r>
      <w:r w:rsidR="00C34719">
        <w:rPr>
          <w:rFonts w:ascii="Arial" w:hAnsi="Arial" w:cs="Arial"/>
          <w:sz w:val="22"/>
          <w:szCs w:val="22"/>
        </w:rPr>
        <w:t xml:space="preserve"> за потребе вешераја</w:t>
      </w:r>
      <w:r w:rsidRPr="008D3D68">
        <w:rPr>
          <w:rFonts w:ascii="Arial" w:hAnsi="Arial" w:cs="Arial"/>
          <w:sz w:val="22"/>
          <w:szCs w:val="22"/>
        </w:rPr>
        <w:t xml:space="preserve"> са уградњом и обуком запослених Предшколске установе „ Нада Наумовић</w:t>
      </w:r>
      <w:r w:rsidRPr="008D3D68">
        <w:rPr>
          <w:rFonts w:ascii="Arial" w:hAnsi="Arial" w:cs="Arial"/>
          <w:sz w:val="22"/>
          <w:szCs w:val="22"/>
          <w:lang w:val="sr-Cyrl-CS"/>
        </w:rPr>
        <w:t>''</w:t>
      </w:r>
      <w:r>
        <w:rPr>
          <w:rFonts w:ascii="Arial" w:hAnsi="Arial" w:cs="Arial"/>
          <w:sz w:val="22"/>
          <w:szCs w:val="22"/>
          <w:lang w:val="sr-Cyrl-CS"/>
        </w:rPr>
        <w:t xml:space="preserve"> Крагујевац</w:t>
      </w:r>
      <w:r w:rsidRPr="008D3D68">
        <w:rPr>
          <w:rFonts w:ascii="Arial" w:hAnsi="Arial" w:cs="Arial"/>
          <w:b/>
          <w:bCs/>
          <w:sz w:val="22"/>
          <w:szCs w:val="22"/>
        </w:rPr>
        <w:t xml:space="preserve">, </w:t>
      </w:r>
      <w:r w:rsidRPr="008D3D68">
        <w:rPr>
          <w:rFonts w:ascii="Arial" w:hAnsi="Arial" w:cs="Arial"/>
          <w:sz w:val="22"/>
          <w:szCs w:val="22"/>
        </w:rPr>
        <w:t xml:space="preserve">ЈН бр. </w:t>
      </w:r>
      <w:r w:rsidRPr="008D3D68">
        <w:rPr>
          <w:rFonts w:ascii="Arial" w:hAnsi="Arial" w:cs="Arial"/>
          <w:sz w:val="22"/>
          <w:szCs w:val="22"/>
          <w:lang w:val="sr-Cyrl-CS"/>
        </w:rPr>
        <w:t>1.1.1</w:t>
      </w:r>
      <w:r w:rsidR="00C34719">
        <w:rPr>
          <w:rFonts w:ascii="Arial" w:hAnsi="Arial" w:cs="Arial"/>
          <w:sz w:val="22"/>
          <w:szCs w:val="22"/>
          <w:lang w:val="ru-RU"/>
        </w:rPr>
        <w:t>6</w:t>
      </w:r>
      <w:r w:rsidRPr="008D3D68">
        <w:rPr>
          <w:rFonts w:ascii="Arial" w:hAnsi="Arial" w:cs="Arial"/>
          <w:sz w:val="22"/>
          <w:szCs w:val="22"/>
        </w:rPr>
        <w:t>/</w:t>
      </w:r>
      <w:r w:rsidR="00C34719">
        <w:rPr>
          <w:rFonts w:ascii="Arial" w:hAnsi="Arial" w:cs="Arial"/>
          <w:sz w:val="22"/>
          <w:szCs w:val="22"/>
        </w:rPr>
        <w:t>20</w:t>
      </w:r>
      <w:r>
        <w:rPr>
          <w:rFonts w:ascii="Arial" w:hAnsi="Arial" w:cs="Arial"/>
          <w:sz w:val="22"/>
          <w:szCs w:val="22"/>
        </w:rPr>
        <w:t xml:space="preserve"> </w:t>
      </w:r>
      <w:r w:rsidRPr="005E7966">
        <w:rPr>
          <w:rFonts w:ascii="Arial" w:hAnsi="Arial" w:cs="Arial"/>
          <w:sz w:val="23"/>
          <w:szCs w:val="23"/>
        </w:rPr>
        <w:t xml:space="preserve">на дан закључења Уговора, доставити бланко сопствену меницу (соло меницу) регистровану, уредно оверену и потписану од стране овлашћеног лица као инструмент обезбеђења, плаћања финансијске гаранције у висини од 10% од вредности уговора без ПДВ-а за добро извршење посла, као и менично овлашћење са клаузулом ''без протеста'' и роком доспећа ''по виђењу''. </w:t>
      </w:r>
    </w:p>
    <w:p w:rsidR="00845694" w:rsidRDefault="00845694" w:rsidP="00845694">
      <w:pPr>
        <w:pStyle w:val="Default"/>
        <w:rPr>
          <w:rFonts w:ascii="Arial" w:hAnsi="Arial" w:cs="Arial"/>
          <w:sz w:val="23"/>
          <w:szCs w:val="23"/>
        </w:rPr>
      </w:pPr>
      <w:r w:rsidRPr="005E7966">
        <w:rPr>
          <w:rFonts w:ascii="Arial" w:hAnsi="Arial" w:cs="Arial"/>
          <w:sz w:val="23"/>
          <w:szCs w:val="23"/>
        </w:rPr>
        <w:t xml:space="preserve">Уз меницу ћемо, поред меничних овлашћења, доставити и картон депонованих потписа пословне банке код које је отворен текући рачун привреде који је наведен у меничном овлашћењу. </w:t>
      </w:r>
    </w:p>
    <w:p w:rsidR="00845694" w:rsidRPr="00CD4897" w:rsidRDefault="00845694" w:rsidP="00845694">
      <w:pPr>
        <w:pStyle w:val="Default"/>
        <w:rPr>
          <w:rFonts w:ascii="Arial" w:hAnsi="Arial" w:cs="Arial"/>
          <w:sz w:val="23"/>
          <w:szCs w:val="23"/>
        </w:rPr>
      </w:pPr>
    </w:p>
    <w:p w:rsidR="00845694" w:rsidRPr="005E7966" w:rsidRDefault="00845694" w:rsidP="00845694">
      <w:pPr>
        <w:pStyle w:val="Default"/>
        <w:rPr>
          <w:rFonts w:ascii="Arial" w:hAnsi="Arial" w:cs="Arial"/>
          <w:sz w:val="23"/>
          <w:szCs w:val="23"/>
        </w:rPr>
      </w:pPr>
      <w:r w:rsidRPr="005E7966">
        <w:rPr>
          <w:rFonts w:ascii="Arial" w:hAnsi="Arial" w:cs="Arial"/>
          <w:b/>
          <w:bCs/>
          <w:sz w:val="23"/>
          <w:szCs w:val="23"/>
        </w:rPr>
        <w:t>Датум</w:t>
      </w:r>
      <w:r>
        <w:rPr>
          <w:rFonts w:ascii="Arial" w:hAnsi="Arial" w:cs="Arial"/>
          <w:b/>
          <w:bCs/>
          <w:sz w:val="23"/>
          <w:szCs w:val="23"/>
        </w:rPr>
        <w:t xml:space="preserve">                                                                                                            </w:t>
      </w:r>
      <w:r w:rsidRPr="005E7966">
        <w:rPr>
          <w:rFonts w:ascii="Arial" w:hAnsi="Arial" w:cs="Arial"/>
          <w:b/>
          <w:bCs/>
          <w:sz w:val="23"/>
          <w:szCs w:val="23"/>
        </w:rPr>
        <w:t xml:space="preserve"> Понуђач </w:t>
      </w:r>
    </w:p>
    <w:p w:rsidR="00845694" w:rsidRDefault="00845694" w:rsidP="00845694">
      <w:pPr>
        <w:pStyle w:val="Default"/>
        <w:rPr>
          <w:rFonts w:ascii="Arial" w:hAnsi="Arial" w:cs="Arial"/>
          <w:b/>
          <w:bCs/>
          <w:sz w:val="23"/>
          <w:szCs w:val="23"/>
        </w:rPr>
      </w:pPr>
      <w:r w:rsidRPr="005E7966">
        <w:rPr>
          <w:rFonts w:ascii="Arial" w:hAnsi="Arial" w:cs="Arial"/>
          <w:b/>
          <w:bCs/>
          <w:sz w:val="23"/>
          <w:szCs w:val="23"/>
        </w:rPr>
        <w:t xml:space="preserve">________________ </w:t>
      </w:r>
      <w:r>
        <w:rPr>
          <w:rFonts w:ascii="Arial" w:hAnsi="Arial" w:cs="Arial"/>
          <w:b/>
          <w:bCs/>
          <w:sz w:val="23"/>
          <w:szCs w:val="23"/>
        </w:rPr>
        <w:t xml:space="preserve">                                   </w:t>
      </w:r>
      <w:r w:rsidRPr="005E7966">
        <w:rPr>
          <w:rFonts w:ascii="Arial" w:hAnsi="Arial" w:cs="Arial"/>
          <w:b/>
          <w:bCs/>
          <w:sz w:val="23"/>
          <w:szCs w:val="23"/>
        </w:rPr>
        <w:t xml:space="preserve">М.П. </w:t>
      </w:r>
      <w:r>
        <w:rPr>
          <w:rFonts w:ascii="Arial" w:hAnsi="Arial" w:cs="Arial"/>
          <w:b/>
          <w:bCs/>
          <w:sz w:val="23"/>
          <w:szCs w:val="23"/>
        </w:rPr>
        <w:t xml:space="preserve">                             _________________</w:t>
      </w:r>
    </w:p>
    <w:p w:rsidR="00845694" w:rsidRDefault="00845694" w:rsidP="00845694">
      <w:pPr>
        <w:pStyle w:val="Default"/>
        <w:rPr>
          <w:rFonts w:ascii="Arial" w:hAnsi="Arial" w:cs="Arial"/>
          <w:b/>
          <w:bCs/>
          <w:sz w:val="23"/>
          <w:szCs w:val="23"/>
        </w:rPr>
      </w:pPr>
    </w:p>
    <w:p w:rsidR="00845694" w:rsidRPr="005E7966" w:rsidRDefault="00845694" w:rsidP="00845694">
      <w:pPr>
        <w:pStyle w:val="Default"/>
        <w:rPr>
          <w:rFonts w:ascii="Arial" w:hAnsi="Arial" w:cs="Arial"/>
          <w:sz w:val="23"/>
          <w:szCs w:val="23"/>
        </w:rPr>
      </w:pPr>
      <w:r w:rsidRPr="005E7966">
        <w:rPr>
          <w:rFonts w:ascii="Arial" w:hAnsi="Arial" w:cs="Arial"/>
          <w:b/>
          <w:bCs/>
          <w:sz w:val="23"/>
          <w:szCs w:val="23"/>
        </w:rPr>
        <w:t xml:space="preserve"> </w:t>
      </w:r>
    </w:p>
    <w:p w:rsidR="00845694" w:rsidRPr="005E7966" w:rsidRDefault="00845694" w:rsidP="00845694">
      <w:pPr>
        <w:pStyle w:val="Default"/>
        <w:rPr>
          <w:rFonts w:ascii="Arial" w:hAnsi="Arial" w:cs="Arial"/>
          <w:sz w:val="23"/>
          <w:szCs w:val="23"/>
        </w:rPr>
      </w:pPr>
      <w:r w:rsidRPr="005E7966">
        <w:rPr>
          <w:rFonts w:ascii="Arial" w:hAnsi="Arial" w:cs="Arial"/>
          <w:b/>
          <w:bCs/>
          <w:sz w:val="23"/>
          <w:szCs w:val="23"/>
        </w:rPr>
        <w:t xml:space="preserve">НАПОМЕНА: </w:t>
      </w:r>
      <w:r w:rsidRPr="005E7966">
        <w:rPr>
          <w:rFonts w:ascii="Arial" w:hAnsi="Arial" w:cs="Arial"/>
          <w:sz w:val="23"/>
          <w:szCs w:val="23"/>
        </w:rPr>
        <w:t xml:space="preserve">Уколико понуду подноси понуђач који наступа самостално или понуђач који наступа са подизвођачем, ову Изјаву потписује само понуђач. </w:t>
      </w:r>
    </w:p>
    <w:p w:rsidR="00845694" w:rsidRPr="00BF0C35" w:rsidRDefault="00845694" w:rsidP="00845694">
      <w:pPr>
        <w:widowControl w:val="0"/>
        <w:autoSpaceDE w:val="0"/>
        <w:autoSpaceDN w:val="0"/>
        <w:adjustRightInd w:val="0"/>
        <w:rPr>
          <w:rFonts w:cs="Arial"/>
          <w:szCs w:val="22"/>
          <w:lang w:val="ru-RU"/>
        </w:rPr>
      </w:pPr>
      <w:r w:rsidRPr="00BF0C35">
        <w:rPr>
          <w:rFonts w:cs="Arial"/>
          <w:sz w:val="23"/>
          <w:szCs w:val="23"/>
          <w:lang w:val="ru-RU"/>
        </w:rPr>
        <w:t>Уколико се подноси заједничка понуда, ову Изјаву потписује члан групе који је носилац посла, сагласно одредбама у Споразуму којим се понуђачи из групе међусобно обавезују наручиоцу на извршење</w:t>
      </w:r>
    </w:p>
    <w:p w:rsidR="00845694" w:rsidRPr="00BF0C35" w:rsidRDefault="00845694" w:rsidP="00845694">
      <w:pPr>
        <w:widowControl w:val="0"/>
        <w:autoSpaceDE w:val="0"/>
        <w:autoSpaceDN w:val="0"/>
        <w:adjustRightInd w:val="0"/>
        <w:rPr>
          <w:rFonts w:cs="Arial"/>
          <w:szCs w:val="22"/>
          <w:lang w:val="ru-RU"/>
        </w:rPr>
      </w:pPr>
    </w:p>
    <w:p w:rsidR="00845694" w:rsidRPr="00BF0C35" w:rsidRDefault="00845694" w:rsidP="00845694">
      <w:pPr>
        <w:widowControl w:val="0"/>
        <w:autoSpaceDE w:val="0"/>
        <w:autoSpaceDN w:val="0"/>
        <w:adjustRightInd w:val="0"/>
        <w:rPr>
          <w:rFonts w:cs="Arial"/>
          <w:szCs w:val="22"/>
          <w:lang w:val="ru-RU"/>
        </w:rPr>
      </w:pPr>
    </w:p>
    <w:p w:rsidR="005342ED" w:rsidRPr="00BF0C35" w:rsidRDefault="005342ED" w:rsidP="00EA0805">
      <w:pPr>
        <w:jc w:val="right"/>
        <w:rPr>
          <w:rFonts w:cs="Arial"/>
          <w:b/>
          <w:bCs/>
          <w:sz w:val="28"/>
          <w:szCs w:val="28"/>
          <w:lang w:val="ru-RU"/>
        </w:rPr>
      </w:pPr>
    </w:p>
    <w:p w:rsidR="005342ED" w:rsidRPr="00BF0C35" w:rsidRDefault="005342ED" w:rsidP="00EA0805">
      <w:pPr>
        <w:jc w:val="right"/>
        <w:rPr>
          <w:rFonts w:cs="Arial"/>
          <w:b/>
          <w:bCs/>
          <w:sz w:val="28"/>
          <w:szCs w:val="28"/>
          <w:lang w:val="ru-RU"/>
        </w:rPr>
      </w:pPr>
    </w:p>
    <w:p w:rsidR="005342ED" w:rsidRPr="00BF0C35" w:rsidRDefault="005342ED" w:rsidP="00EA0805">
      <w:pPr>
        <w:jc w:val="right"/>
        <w:rPr>
          <w:rFonts w:cs="Arial"/>
          <w:b/>
          <w:bCs/>
          <w:sz w:val="28"/>
          <w:szCs w:val="28"/>
          <w:lang w:val="ru-RU"/>
        </w:rPr>
      </w:pPr>
    </w:p>
    <w:p w:rsidR="005342ED" w:rsidRPr="00BF0C35" w:rsidRDefault="005342ED" w:rsidP="00EA0805">
      <w:pPr>
        <w:jc w:val="right"/>
        <w:rPr>
          <w:rFonts w:cs="Arial"/>
          <w:b/>
          <w:bCs/>
          <w:sz w:val="28"/>
          <w:szCs w:val="28"/>
          <w:lang w:val="ru-RU"/>
        </w:rPr>
      </w:pPr>
    </w:p>
    <w:p w:rsidR="005342ED" w:rsidRPr="00BF0C35" w:rsidRDefault="005342ED" w:rsidP="00EA0805">
      <w:pPr>
        <w:jc w:val="right"/>
        <w:rPr>
          <w:rFonts w:cs="Arial"/>
          <w:b/>
          <w:bCs/>
          <w:sz w:val="28"/>
          <w:szCs w:val="28"/>
          <w:lang w:val="ru-RU"/>
        </w:rPr>
      </w:pPr>
    </w:p>
    <w:p w:rsidR="005342ED" w:rsidRPr="00BF0C35" w:rsidRDefault="005342ED" w:rsidP="00EA0805">
      <w:pPr>
        <w:jc w:val="right"/>
        <w:rPr>
          <w:rFonts w:cs="Arial"/>
          <w:b/>
          <w:bCs/>
          <w:sz w:val="28"/>
          <w:szCs w:val="28"/>
          <w:lang w:val="ru-RU"/>
        </w:rPr>
      </w:pPr>
    </w:p>
    <w:p w:rsidR="00EA0805" w:rsidRPr="00BF0C35" w:rsidRDefault="00EA0805" w:rsidP="00EA0805">
      <w:pPr>
        <w:jc w:val="right"/>
        <w:rPr>
          <w:rFonts w:cs="Arial"/>
          <w:b/>
          <w:bCs/>
          <w:szCs w:val="22"/>
          <w:lang w:val="ru-RU"/>
        </w:rPr>
      </w:pPr>
    </w:p>
    <w:p w:rsidR="00EA0805" w:rsidRPr="00BF0C35" w:rsidRDefault="00EA0805" w:rsidP="00EA0805">
      <w:pPr>
        <w:jc w:val="right"/>
        <w:rPr>
          <w:rFonts w:cs="Arial"/>
          <w:b/>
          <w:bCs/>
          <w:szCs w:val="22"/>
          <w:lang w:val="ru-RU"/>
        </w:rPr>
      </w:pPr>
    </w:p>
    <w:p w:rsidR="00EA0805" w:rsidRDefault="00EA0805" w:rsidP="00EA0805">
      <w:pPr>
        <w:jc w:val="right"/>
        <w:rPr>
          <w:rFonts w:cs="Arial"/>
          <w:b/>
          <w:bCs/>
          <w:sz w:val="28"/>
          <w:szCs w:val="28"/>
          <w:lang w:val="sr-Cyrl-CS"/>
        </w:rPr>
      </w:pPr>
    </w:p>
    <w:p w:rsidR="008D3D68" w:rsidRDefault="008D3D68" w:rsidP="00EA0805">
      <w:pPr>
        <w:jc w:val="right"/>
        <w:rPr>
          <w:rFonts w:cs="Arial"/>
          <w:b/>
          <w:bCs/>
          <w:sz w:val="28"/>
          <w:szCs w:val="28"/>
          <w:lang w:val="sr-Cyrl-CS"/>
        </w:rPr>
      </w:pPr>
    </w:p>
    <w:p w:rsidR="008D3D68" w:rsidRDefault="008D3D68" w:rsidP="00EA0805">
      <w:pPr>
        <w:jc w:val="right"/>
        <w:rPr>
          <w:rFonts w:cs="Arial"/>
          <w:b/>
          <w:bCs/>
          <w:sz w:val="28"/>
          <w:szCs w:val="28"/>
          <w:lang w:val="sr-Cyrl-CS"/>
        </w:rPr>
      </w:pPr>
    </w:p>
    <w:p w:rsidR="008D3D68" w:rsidRDefault="008D3D68" w:rsidP="00EA0805">
      <w:pPr>
        <w:jc w:val="right"/>
        <w:rPr>
          <w:rFonts w:cs="Arial"/>
          <w:b/>
          <w:bCs/>
          <w:sz w:val="28"/>
          <w:szCs w:val="28"/>
          <w:lang w:val="sr-Cyrl-CS"/>
        </w:rPr>
      </w:pPr>
    </w:p>
    <w:p w:rsidR="00EA0805" w:rsidRPr="00302652" w:rsidRDefault="007A0F48" w:rsidP="007A0F48">
      <w:pPr>
        <w:jc w:val="right"/>
        <w:rPr>
          <w:rFonts w:cs="Arial"/>
          <w:b/>
          <w:bCs/>
          <w:szCs w:val="22"/>
          <w:lang w:val="ru-RU"/>
        </w:rPr>
      </w:pPr>
      <w:r w:rsidRPr="00BF0C35">
        <w:rPr>
          <w:rFonts w:cs="Arial"/>
          <w:b/>
          <w:bCs/>
          <w:szCs w:val="22"/>
          <w:lang w:val="ru-RU"/>
        </w:rPr>
        <w:t>(</w:t>
      </w:r>
      <w:r w:rsidR="00845694" w:rsidRPr="00302652">
        <w:rPr>
          <w:rFonts w:cs="Arial"/>
          <w:b/>
          <w:bCs/>
          <w:szCs w:val="22"/>
          <w:lang w:val="ru-RU"/>
        </w:rPr>
        <w:t xml:space="preserve"> </w:t>
      </w:r>
      <w:r w:rsidRPr="00BF0C35">
        <w:rPr>
          <w:rFonts w:cs="Arial"/>
          <w:b/>
          <w:bCs/>
          <w:szCs w:val="22"/>
          <w:lang w:val="ru-RU"/>
        </w:rPr>
        <w:t xml:space="preserve">ОБРАЗАЦ </w:t>
      </w:r>
      <w:r w:rsidR="00F42E74">
        <w:rPr>
          <w:rFonts w:cs="Arial"/>
          <w:b/>
          <w:bCs/>
          <w:szCs w:val="22"/>
          <w:lang w:val="ru-RU"/>
        </w:rPr>
        <w:t>9а</w:t>
      </w:r>
      <w:r w:rsidRPr="00BF0C35">
        <w:rPr>
          <w:rFonts w:cs="Arial"/>
          <w:b/>
          <w:bCs/>
          <w:szCs w:val="22"/>
          <w:lang w:val="ru-RU"/>
        </w:rPr>
        <w:t>)</w:t>
      </w:r>
    </w:p>
    <w:p w:rsidR="00EA0805" w:rsidRPr="00BF0C35" w:rsidRDefault="00EA0805" w:rsidP="00EA0805">
      <w:pPr>
        <w:jc w:val="right"/>
        <w:rPr>
          <w:rFonts w:cs="Arial"/>
          <w:b/>
          <w:bCs/>
          <w:sz w:val="18"/>
          <w:szCs w:val="18"/>
          <w:lang w:val="ru-RU"/>
        </w:rPr>
      </w:pPr>
    </w:p>
    <w:p w:rsidR="00EA0805" w:rsidRPr="007A0F48" w:rsidRDefault="00EA0805" w:rsidP="00EA0805">
      <w:pPr>
        <w:pStyle w:val="Default"/>
        <w:rPr>
          <w:rFonts w:ascii="Arial" w:hAnsi="Arial" w:cs="Arial"/>
          <w:sz w:val="18"/>
          <w:szCs w:val="18"/>
        </w:rPr>
      </w:pPr>
      <w:r w:rsidRPr="007A0F48">
        <w:rPr>
          <w:rFonts w:ascii="Arial" w:hAnsi="Arial" w:cs="Arial"/>
          <w:sz w:val="18"/>
          <w:szCs w:val="18"/>
        </w:rPr>
        <w:t xml:space="preserve">ДУЖНИК_____________________________________________________________ </w:t>
      </w:r>
    </w:p>
    <w:p w:rsidR="00EA0805" w:rsidRPr="007A0F48" w:rsidRDefault="007A0F48" w:rsidP="00EA0805">
      <w:pPr>
        <w:pStyle w:val="Default"/>
        <w:rPr>
          <w:rFonts w:ascii="Arial" w:hAnsi="Arial" w:cs="Arial"/>
          <w:sz w:val="18"/>
          <w:szCs w:val="18"/>
        </w:rPr>
      </w:pPr>
      <w:r>
        <w:rPr>
          <w:rFonts w:ascii="Arial" w:hAnsi="Arial" w:cs="Arial"/>
          <w:sz w:val="18"/>
          <w:szCs w:val="18"/>
        </w:rPr>
        <w:t xml:space="preserve">                                                   </w:t>
      </w:r>
      <w:r w:rsidR="00EA0805" w:rsidRPr="007A0F48">
        <w:rPr>
          <w:rFonts w:ascii="Arial" w:hAnsi="Arial" w:cs="Arial"/>
          <w:sz w:val="18"/>
          <w:szCs w:val="18"/>
        </w:rPr>
        <w:t xml:space="preserve">(назив и седиште понуђача) </w:t>
      </w:r>
    </w:p>
    <w:p w:rsidR="00EA0805" w:rsidRPr="007A0F48" w:rsidRDefault="00EA0805" w:rsidP="00EA0805">
      <w:pPr>
        <w:pStyle w:val="Default"/>
        <w:rPr>
          <w:rFonts w:ascii="Arial" w:hAnsi="Arial" w:cs="Arial"/>
          <w:sz w:val="18"/>
          <w:szCs w:val="18"/>
        </w:rPr>
      </w:pPr>
      <w:r w:rsidRPr="007A0F48">
        <w:rPr>
          <w:rFonts w:ascii="Arial" w:hAnsi="Arial" w:cs="Arial"/>
          <w:sz w:val="18"/>
          <w:szCs w:val="18"/>
        </w:rPr>
        <w:t xml:space="preserve">МАТИЧНИ БРОЈ ПОНУЂАЧА___________________________________________ </w:t>
      </w:r>
    </w:p>
    <w:p w:rsidR="00EA0805" w:rsidRPr="007A0F48" w:rsidRDefault="00EA0805" w:rsidP="00EA0805">
      <w:pPr>
        <w:pStyle w:val="Default"/>
        <w:rPr>
          <w:rFonts w:ascii="Arial" w:hAnsi="Arial" w:cs="Arial"/>
          <w:sz w:val="18"/>
          <w:szCs w:val="18"/>
        </w:rPr>
      </w:pPr>
      <w:r w:rsidRPr="007A0F48">
        <w:rPr>
          <w:rFonts w:ascii="Arial" w:hAnsi="Arial" w:cs="Arial"/>
          <w:sz w:val="18"/>
          <w:szCs w:val="18"/>
        </w:rPr>
        <w:t>ТЕКУЋИ</w:t>
      </w:r>
      <w:r w:rsidR="007A0F48">
        <w:rPr>
          <w:rFonts w:ascii="Arial" w:hAnsi="Arial" w:cs="Arial"/>
          <w:sz w:val="18"/>
          <w:szCs w:val="18"/>
        </w:rPr>
        <w:t xml:space="preserve"> РАЧИН</w:t>
      </w:r>
      <w:r w:rsidRPr="007A0F48">
        <w:rPr>
          <w:rFonts w:ascii="Arial" w:hAnsi="Arial" w:cs="Arial"/>
          <w:sz w:val="18"/>
          <w:szCs w:val="18"/>
        </w:rPr>
        <w:t xml:space="preserve"> ПОНУЂАЧА____________________________________________ </w:t>
      </w:r>
    </w:p>
    <w:p w:rsidR="00EA0805" w:rsidRDefault="00EA0805" w:rsidP="00EA0805">
      <w:pPr>
        <w:pStyle w:val="Default"/>
        <w:rPr>
          <w:rFonts w:ascii="Arial" w:hAnsi="Arial" w:cs="Arial"/>
          <w:sz w:val="18"/>
          <w:szCs w:val="18"/>
        </w:rPr>
      </w:pPr>
      <w:r w:rsidRPr="007A0F48">
        <w:rPr>
          <w:rFonts w:ascii="Arial" w:hAnsi="Arial" w:cs="Arial"/>
          <w:sz w:val="18"/>
          <w:szCs w:val="18"/>
        </w:rPr>
        <w:t xml:space="preserve">ПИБ ПОНУЂАЧА______________________________________________________ </w:t>
      </w:r>
    </w:p>
    <w:p w:rsidR="007A0F48" w:rsidRPr="007A0F48" w:rsidRDefault="007A0F48" w:rsidP="00EA0805">
      <w:pPr>
        <w:pStyle w:val="Default"/>
        <w:rPr>
          <w:rFonts w:ascii="Arial" w:hAnsi="Arial" w:cs="Arial"/>
          <w:sz w:val="18"/>
          <w:szCs w:val="18"/>
        </w:rPr>
      </w:pPr>
    </w:p>
    <w:p w:rsidR="00EA0805" w:rsidRDefault="00EA0805" w:rsidP="00EA0805">
      <w:pPr>
        <w:pStyle w:val="Default"/>
        <w:rPr>
          <w:rFonts w:ascii="Arial" w:hAnsi="Arial" w:cs="Arial"/>
          <w:sz w:val="22"/>
          <w:szCs w:val="22"/>
        </w:rPr>
      </w:pPr>
      <w:r w:rsidRPr="007A0F48">
        <w:rPr>
          <w:rFonts w:ascii="Arial" w:hAnsi="Arial" w:cs="Arial"/>
          <w:sz w:val="18"/>
          <w:szCs w:val="18"/>
        </w:rPr>
        <w:t>ИЗДАЈЕ</w:t>
      </w:r>
      <w:r w:rsidRPr="007A0F48">
        <w:rPr>
          <w:rFonts w:ascii="Arial" w:hAnsi="Arial" w:cs="Arial"/>
          <w:sz w:val="22"/>
          <w:szCs w:val="22"/>
        </w:rPr>
        <w:t xml:space="preserve"> </w:t>
      </w:r>
    </w:p>
    <w:p w:rsidR="007A0F48" w:rsidRPr="007A0F48" w:rsidRDefault="007A0F48" w:rsidP="00EA0805">
      <w:pPr>
        <w:pStyle w:val="Default"/>
        <w:rPr>
          <w:rFonts w:ascii="Arial" w:hAnsi="Arial" w:cs="Arial"/>
          <w:sz w:val="22"/>
          <w:szCs w:val="22"/>
        </w:rPr>
      </w:pPr>
    </w:p>
    <w:p w:rsidR="00EA0805" w:rsidRDefault="00EA0805" w:rsidP="007A0F48">
      <w:pPr>
        <w:pStyle w:val="Default"/>
        <w:jc w:val="center"/>
        <w:rPr>
          <w:rFonts w:ascii="Arial" w:hAnsi="Arial" w:cs="Arial"/>
          <w:b/>
          <w:sz w:val="22"/>
          <w:szCs w:val="22"/>
        </w:rPr>
      </w:pPr>
      <w:r w:rsidRPr="007A0F48">
        <w:rPr>
          <w:rFonts w:ascii="Arial" w:hAnsi="Arial" w:cs="Arial"/>
          <w:b/>
          <w:sz w:val="22"/>
          <w:szCs w:val="22"/>
        </w:rPr>
        <w:t>МЕНИЧНО ПИСМО-ОВЛАШЋЕЊЕ ЗА КОРИСНИКА СОЛО МЕНИЦЕ</w:t>
      </w:r>
    </w:p>
    <w:p w:rsidR="007A0F48" w:rsidRPr="007A0F48" w:rsidRDefault="007A0F48" w:rsidP="007A0F48">
      <w:pPr>
        <w:pStyle w:val="Default"/>
        <w:jc w:val="center"/>
        <w:rPr>
          <w:rFonts w:ascii="Arial" w:hAnsi="Arial" w:cs="Arial"/>
          <w:b/>
          <w:sz w:val="22"/>
          <w:szCs w:val="22"/>
        </w:rPr>
      </w:pPr>
    </w:p>
    <w:p w:rsidR="00EA0805" w:rsidRDefault="00EA0805" w:rsidP="00EA0805">
      <w:pPr>
        <w:pStyle w:val="Default"/>
        <w:rPr>
          <w:rFonts w:ascii="Arial" w:hAnsi="Arial" w:cs="Arial"/>
          <w:sz w:val="22"/>
          <w:szCs w:val="22"/>
        </w:rPr>
      </w:pPr>
      <w:r w:rsidRPr="007A0F48">
        <w:rPr>
          <w:rFonts w:ascii="Arial" w:hAnsi="Arial" w:cs="Arial"/>
          <w:sz w:val="18"/>
          <w:szCs w:val="18"/>
        </w:rPr>
        <w:t>КОРИСНИК:</w:t>
      </w:r>
      <w:r w:rsidRPr="007A0F48">
        <w:rPr>
          <w:rFonts w:ascii="Arial" w:hAnsi="Arial" w:cs="Arial"/>
          <w:sz w:val="22"/>
          <w:szCs w:val="22"/>
        </w:rPr>
        <w:t xml:space="preserve"> </w:t>
      </w:r>
      <w:r w:rsidR="007A0F48">
        <w:rPr>
          <w:rFonts w:ascii="Arial" w:hAnsi="Arial" w:cs="Arial"/>
          <w:sz w:val="22"/>
          <w:szCs w:val="22"/>
        </w:rPr>
        <w:t>ПУ '' Нада Наумовић'' Саве Ковачевића бр.30 Крагујевац</w:t>
      </w:r>
      <w:r w:rsidRPr="007A0F48">
        <w:rPr>
          <w:rFonts w:ascii="Arial" w:hAnsi="Arial" w:cs="Arial"/>
          <w:sz w:val="22"/>
          <w:szCs w:val="22"/>
        </w:rPr>
        <w:t xml:space="preserve"> </w:t>
      </w:r>
    </w:p>
    <w:p w:rsidR="007A0F48" w:rsidRPr="007A0F48" w:rsidRDefault="007A0F48" w:rsidP="00EA0805">
      <w:pPr>
        <w:pStyle w:val="Default"/>
        <w:rPr>
          <w:rFonts w:ascii="Arial" w:hAnsi="Arial" w:cs="Arial"/>
          <w:sz w:val="22"/>
          <w:szCs w:val="22"/>
        </w:rPr>
      </w:pPr>
    </w:p>
    <w:p w:rsidR="00EA0805" w:rsidRPr="007A0F48" w:rsidRDefault="00EA0805" w:rsidP="00EA0805">
      <w:pPr>
        <w:pStyle w:val="Default"/>
        <w:rPr>
          <w:rFonts w:ascii="Arial" w:hAnsi="Arial" w:cs="Arial"/>
          <w:sz w:val="22"/>
          <w:szCs w:val="22"/>
        </w:rPr>
      </w:pPr>
      <w:r w:rsidRPr="007A0F48">
        <w:rPr>
          <w:rFonts w:ascii="Arial" w:hAnsi="Arial" w:cs="Arial"/>
          <w:sz w:val="22"/>
          <w:szCs w:val="22"/>
        </w:rPr>
        <w:t xml:space="preserve">Предајемо Вам 1 (једну) сопствену бланко меницу на износ од _______________динара без ПДВ-а (10 % вредности уговора без ПДВ-а), као </w:t>
      </w:r>
      <w:r w:rsidRPr="007A0F48">
        <w:rPr>
          <w:rFonts w:ascii="Arial" w:hAnsi="Arial" w:cs="Arial"/>
          <w:b/>
          <w:bCs/>
          <w:sz w:val="22"/>
          <w:szCs w:val="22"/>
        </w:rPr>
        <w:t xml:space="preserve">инструмент обезбеђења плаћања финансијске гаранције </w:t>
      </w:r>
      <w:r w:rsidRPr="007A0F48">
        <w:rPr>
          <w:rFonts w:ascii="Arial" w:hAnsi="Arial" w:cs="Arial"/>
          <w:sz w:val="22"/>
          <w:szCs w:val="22"/>
        </w:rPr>
        <w:t xml:space="preserve">за </w:t>
      </w:r>
      <w:r w:rsidRPr="007A0F48">
        <w:rPr>
          <w:rFonts w:ascii="Arial" w:hAnsi="Arial" w:cs="Arial"/>
          <w:b/>
          <w:bCs/>
          <w:sz w:val="22"/>
          <w:szCs w:val="22"/>
        </w:rPr>
        <w:t xml:space="preserve">добро извршење посла по закљученом уговору број _____________од </w:t>
      </w:r>
      <w:r w:rsidRPr="007A0F48">
        <w:rPr>
          <w:rFonts w:ascii="Arial" w:hAnsi="Arial" w:cs="Arial"/>
          <w:sz w:val="22"/>
          <w:szCs w:val="22"/>
        </w:rPr>
        <w:t>______________, у отвореном поступку јав</w:t>
      </w:r>
      <w:r w:rsidR="00C34719">
        <w:rPr>
          <w:rFonts w:ascii="Arial" w:hAnsi="Arial" w:cs="Arial"/>
          <w:sz w:val="22"/>
          <w:szCs w:val="22"/>
        </w:rPr>
        <w:t xml:space="preserve">не набавке за прибављање добара </w:t>
      </w:r>
      <w:r w:rsidR="007A0F48" w:rsidRPr="008D3D68">
        <w:rPr>
          <w:rFonts w:ascii="Arial" w:hAnsi="Arial" w:cs="Arial"/>
          <w:sz w:val="22"/>
          <w:szCs w:val="22"/>
        </w:rPr>
        <w:t xml:space="preserve"> опреме</w:t>
      </w:r>
      <w:r w:rsidR="00C34719">
        <w:rPr>
          <w:rFonts w:ascii="Arial" w:hAnsi="Arial" w:cs="Arial"/>
          <w:sz w:val="22"/>
          <w:szCs w:val="22"/>
        </w:rPr>
        <w:t xml:space="preserve"> за потребе вешераја </w:t>
      </w:r>
      <w:r w:rsidR="007A0F48" w:rsidRPr="008D3D68">
        <w:rPr>
          <w:rFonts w:ascii="Arial" w:hAnsi="Arial" w:cs="Arial"/>
          <w:sz w:val="22"/>
          <w:szCs w:val="22"/>
        </w:rPr>
        <w:t xml:space="preserve"> са уградњом и обуком запослених Предшколске установе „ Нада Наумовић</w:t>
      </w:r>
      <w:r w:rsidR="007A0F48" w:rsidRPr="008D3D68">
        <w:rPr>
          <w:rFonts w:ascii="Arial" w:hAnsi="Arial" w:cs="Arial"/>
          <w:sz w:val="22"/>
          <w:szCs w:val="22"/>
          <w:lang w:val="sr-Cyrl-CS"/>
        </w:rPr>
        <w:t>''</w:t>
      </w:r>
      <w:r w:rsidR="007A0F48">
        <w:rPr>
          <w:rFonts w:ascii="Arial" w:hAnsi="Arial" w:cs="Arial"/>
          <w:sz w:val="22"/>
          <w:szCs w:val="22"/>
          <w:lang w:val="sr-Cyrl-CS"/>
        </w:rPr>
        <w:t xml:space="preserve"> Крагујевац</w:t>
      </w:r>
      <w:r w:rsidR="007A0F48" w:rsidRPr="008D3D68">
        <w:rPr>
          <w:rFonts w:ascii="Arial" w:hAnsi="Arial" w:cs="Arial"/>
          <w:b/>
          <w:bCs/>
          <w:sz w:val="22"/>
          <w:szCs w:val="22"/>
        </w:rPr>
        <w:t xml:space="preserve">, </w:t>
      </w:r>
      <w:r w:rsidR="007A0F48" w:rsidRPr="008D3D68">
        <w:rPr>
          <w:rFonts w:ascii="Arial" w:hAnsi="Arial" w:cs="Arial"/>
          <w:sz w:val="22"/>
          <w:szCs w:val="22"/>
        </w:rPr>
        <w:t xml:space="preserve">ЈН бр. </w:t>
      </w:r>
      <w:r w:rsidR="007A0F48" w:rsidRPr="008D3D68">
        <w:rPr>
          <w:rFonts w:ascii="Arial" w:hAnsi="Arial" w:cs="Arial"/>
          <w:sz w:val="22"/>
          <w:szCs w:val="22"/>
          <w:lang w:val="sr-Cyrl-CS"/>
        </w:rPr>
        <w:t>1.1.1</w:t>
      </w:r>
      <w:r w:rsidR="00C34719">
        <w:rPr>
          <w:rFonts w:ascii="Arial" w:hAnsi="Arial" w:cs="Arial"/>
          <w:sz w:val="22"/>
          <w:szCs w:val="22"/>
          <w:lang w:val="sr-Cyrl-CS"/>
        </w:rPr>
        <w:t>6</w:t>
      </w:r>
      <w:r w:rsidR="00C34719">
        <w:rPr>
          <w:rFonts w:ascii="Arial" w:hAnsi="Arial" w:cs="Arial"/>
          <w:sz w:val="22"/>
          <w:szCs w:val="22"/>
        </w:rPr>
        <w:t>/20</w:t>
      </w:r>
      <w:r w:rsidRPr="007A0F48">
        <w:rPr>
          <w:rFonts w:ascii="Arial" w:hAnsi="Arial" w:cs="Arial"/>
          <w:sz w:val="22"/>
          <w:szCs w:val="22"/>
        </w:rPr>
        <w:t xml:space="preserve">. </w:t>
      </w:r>
    </w:p>
    <w:p w:rsidR="00EA0805" w:rsidRPr="007A0F48" w:rsidRDefault="00EA0805" w:rsidP="00EA0805">
      <w:pPr>
        <w:pStyle w:val="Default"/>
        <w:rPr>
          <w:rFonts w:ascii="Arial" w:hAnsi="Arial" w:cs="Arial"/>
          <w:sz w:val="22"/>
          <w:szCs w:val="22"/>
        </w:rPr>
      </w:pPr>
      <w:r w:rsidRPr="007A0F48">
        <w:rPr>
          <w:rFonts w:ascii="Arial" w:hAnsi="Arial" w:cs="Arial"/>
          <w:sz w:val="22"/>
          <w:szCs w:val="22"/>
        </w:rPr>
        <w:t>Истовремено Вас овлашћујемо да, у случају неизвршавања обавеза из претходног става, приложену регистровану сопствену бланко меницу оверену и потписану од стране лица овлашћеног за располагање средствима на рачуну пословне банке, наведену у меничном овлашћењу –писму, са унетом клаузулом “без протеста” и роком доспећа “по виђењу” и доставите на наплату ____________________________ ___________________________</w:t>
      </w:r>
      <w:r w:rsidR="007A0F48">
        <w:rPr>
          <w:rFonts w:ascii="Arial" w:hAnsi="Arial" w:cs="Arial"/>
          <w:sz w:val="22"/>
          <w:szCs w:val="22"/>
        </w:rPr>
        <w:t>_____</w:t>
      </w:r>
      <w:r w:rsidRPr="007A0F48">
        <w:rPr>
          <w:rFonts w:ascii="Arial" w:hAnsi="Arial" w:cs="Arial"/>
          <w:sz w:val="22"/>
          <w:szCs w:val="22"/>
        </w:rPr>
        <w:t xml:space="preserve">(назив банке понуђача) код које се води наш текући рачун број__________________________________ (текући рачун понуђача). </w:t>
      </w:r>
    </w:p>
    <w:p w:rsidR="007A0F48" w:rsidRDefault="00EA0805" w:rsidP="00EA0805">
      <w:pPr>
        <w:pStyle w:val="Default"/>
        <w:rPr>
          <w:rFonts w:ascii="Arial" w:hAnsi="Arial" w:cs="Arial"/>
          <w:sz w:val="22"/>
          <w:szCs w:val="22"/>
        </w:rPr>
      </w:pPr>
      <w:r w:rsidRPr="007A0F48">
        <w:rPr>
          <w:rFonts w:ascii="Arial" w:hAnsi="Arial" w:cs="Arial"/>
          <w:sz w:val="22"/>
          <w:szCs w:val="22"/>
        </w:rPr>
        <w:t xml:space="preserve">Ово овлашћење и меница су потписани од стране овлашћених лица за потпис, сходно достављеном депо картону код ______________________________________________ </w:t>
      </w:r>
      <w:r w:rsidR="007A0F48">
        <w:rPr>
          <w:rFonts w:ascii="Arial" w:hAnsi="Arial" w:cs="Arial"/>
          <w:sz w:val="22"/>
          <w:szCs w:val="22"/>
        </w:rPr>
        <w:t xml:space="preserve">          </w:t>
      </w:r>
    </w:p>
    <w:p w:rsidR="00EA0805" w:rsidRPr="007A0F48" w:rsidRDefault="007A0F48" w:rsidP="00EA0805">
      <w:pPr>
        <w:pStyle w:val="Default"/>
        <w:rPr>
          <w:rFonts w:ascii="Arial" w:hAnsi="Arial" w:cs="Arial"/>
          <w:sz w:val="22"/>
          <w:szCs w:val="22"/>
        </w:rPr>
      </w:pPr>
      <w:r>
        <w:rPr>
          <w:rFonts w:ascii="Arial" w:hAnsi="Arial" w:cs="Arial"/>
          <w:sz w:val="22"/>
          <w:szCs w:val="22"/>
        </w:rPr>
        <w:t xml:space="preserve">                                                                          </w:t>
      </w:r>
      <w:r w:rsidR="00EA0805" w:rsidRPr="007A0F48">
        <w:rPr>
          <w:rFonts w:ascii="Arial" w:hAnsi="Arial" w:cs="Arial"/>
          <w:sz w:val="22"/>
          <w:szCs w:val="22"/>
        </w:rPr>
        <w:t xml:space="preserve">(назив банке понуђача). </w:t>
      </w:r>
    </w:p>
    <w:p w:rsidR="00EA0805" w:rsidRPr="007A0F48" w:rsidRDefault="00EA0805" w:rsidP="00EA0805">
      <w:pPr>
        <w:pStyle w:val="Default"/>
        <w:rPr>
          <w:rFonts w:ascii="Arial" w:hAnsi="Arial" w:cs="Arial"/>
          <w:sz w:val="22"/>
          <w:szCs w:val="22"/>
        </w:rPr>
      </w:pPr>
      <w:r w:rsidRPr="007A0F48">
        <w:rPr>
          <w:rFonts w:ascii="Arial" w:hAnsi="Arial" w:cs="Arial"/>
          <w:sz w:val="22"/>
          <w:szCs w:val="22"/>
        </w:rPr>
        <w:t xml:space="preserve">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оснивања нових правних субјеката и др. </w:t>
      </w:r>
    </w:p>
    <w:p w:rsidR="00EA0805" w:rsidRPr="007A0F48" w:rsidRDefault="00EA0805" w:rsidP="00EA0805">
      <w:pPr>
        <w:pStyle w:val="Default"/>
        <w:rPr>
          <w:rFonts w:ascii="Arial" w:hAnsi="Arial" w:cs="Arial"/>
          <w:sz w:val="22"/>
          <w:szCs w:val="22"/>
        </w:rPr>
      </w:pPr>
      <w:r w:rsidRPr="007A0F48">
        <w:rPr>
          <w:rFonts w:ascii="Arial" w:hAnsi="Arial" w:cs="Arial"/>
          <w:sz w:val="22"/>
          <w:szCs w:val="22"/>
        </w:rPr>
        <w:t xml:space="preserve">Рок важења менице ___________________ </w:t>
      </w:r>
    </w:p>
    <w:p w:rsidR="00EA0805" w:rsidRPr="007A0F48" w:rsidRDefault="00EA0805" w:rsidP="00EA0805">
      <w:pPr>
        <w:pStyle w:val="Default"/>
        <w:rPr>
          <w:rFonts w:ascii="Arial" w:hAnsi="Arial" w:cs="Arial"/>
          <w:sz w:val="22"/>
          <w:szCs w:val="22"/>
        </w:rPr>
      </w:pPr>
      <w:r w:rsidRPr="007A0F48">
        <w:rPr>
          <w:rFonts w:ascii="Arial" w:hAnsi="Arial" w:cs="Arial"/>
          <w:b/>
          <w:bCs/>
          <w:sz w:val="22"/>
          <w:szCs w:val="22"/>
        </w:rPr>
        <w:t xml:space="preserve">Прилог </w:t>
      </w:r>
      <w:r w:rsidRPr="007A0F48">
        <w:rPr>
          <w:rFonts w:ascii="Arial" w:hAnsi="Arial" w:cs="Arial"/>
          <w:sz w:val="22"/>
          <w:szCs w:val="22"/>
        </w:rPr>
        <w:t xml:space="preserve">: </w:t>
      </w:r>
    </w:p>
    <w:p w:rsidR="00EA0805" w:rsidRPr="007A0F48" w:rsidRDefault="00EA0805" w:rsidP="00EA0805">
      <w:pPr>
        <w:pStyle w:val="Default"/>
        <w:rPr>
          <w:rFonts w:ascii="Arial" w:hAnsi="Arial" w:cs="Arial"/>
          <w:sz w:val="22"/>
          <w:szCs w:val="22"/>
        </w:rPr>
      </w:pPr>
      <w:r w:rsidRPr="007A0F48">
        <w:rPr>
          <w:rFonts w:ascii="Arial" w:hAnsi="Arial" w:cs="Arial"/>
          <w:sz w:val="22"/>
          <w:szCs w:val="22"/>
        </w:rPr>
        <w:t xml:space="preserve">-1(једна) сопствена бланко меница, серије_____________ </w:t>
      </w:r>
    </w:p>
    <w:p w:rsidR="00EA0805" w:rsidRPr="007A0F48" w:rsidRDefault="00EA0805" w:rsidP="00EA0805">
      <w:pPr>
        <w:pStyle w:val="Default"/>
        <w:rPr>
          <w:rFonts w:ascii="Arial" w:hAnsi="Arial" w:cs="Arial"/>
          <w:sz w:val="22"/>
          <w:szCs w:val="22"/>
        </w:rPr>
      </w:pPr>
      <w:r w:rsidRPr="007A0F48">
        <w:rPr>
          <w:rFonts w:ascii="Arial" w:hAnsi="Arial" w:cs="Arial"/>
          <w:sz w:val="22"/>
          <w:szCs w:val="22"/>
        </w:rPr>
        <w:t xml:space="preserve">-фотокопија депо картона </w:t>
      </w:r>
    </w:p>
    <w:p w:rsidR="00EA0805" w:rsidRDefault="00EA0805" w:rsidP="00EA0805">
      <w:pPr>
        <w:pStyle w:val="Default"/>
        <w:rPr>
          <w:rFonts w:ascii="Arial" w:hAnsi="Arial" w:cs="Arial"/>
          <w:sz w:val="22"/>
          <w:szCs w:val="22"/>
        </w:rPr>
      </w:pPr>
      <w:r w:rsidRPr="007A0F48">
        <w:rPr>
          <w:rFonts w:ascii="Arial" w:hAnsi="Arial" w:cs="Arial"/>
          <w:sz w:val="22"/>
          <w:szCs w:val="22"/>
        </w:rPr>
        <w:t xml:space="preserve">-доказ о регистарцији менице </w:t>
      </w:r>
    </w:p>
    <w:p w:rsidR="007A0F48" w:rsidRPr="007A0F48" w:rsidRDefault="007A0F48" w:rsidP="00EA0805">
      <w:pPr>
        <w:pStyle w:val="Default"/>
        <w:rPr>
          <w:rFonts w:ascii="Arial" w:hAnsi="Arial" w:cs="Arial"/>
          <w:sz w:val="22"/>
          <w:szCs w:val="22"/>
        </w:rPr>
      </w:pPr>
    </w:p>
    <w:p w:rsidR="00EA0805" w:rsidRPr="007A0F48" w:rsidRDefault="00EA0805" w:rsidP="00EA0805">
      <w:pPr>
        <w:pStyle w:val="Default"/>
        <w:rPr>
          <w:rFonts w:ascii="Arial" w:hAnsi="Arial" w:cs="Arial"/>
          <w:sz w:val="22"/>
          <w:szCs w:val="22"/>
        </w:rPr>
      </w:pPr>
      <w:r w:rsidRPr="007A0F48">
        <w:rPr>
          <w:rFonts w:ascii="Arial" w:hAnsi="Arial" w:cs="Arial"/>
          <w:sz w:val="22"/>
          <w:szCs w:val="22"/>
        </w:rPr>
        <w:t>Место и датум:</w:t>
      </w:r>
      <w:r w:rsidR="007A0F48">
        <w:rPr>
          <w:rFonts w:ascii="Arial" w:hAnsi="Arial" w:cs="Arial"/>
          <w:sz w:val="22"/>
          <w:szCs w:val="22"/>
        </w:rPr>
        <w:t xml:space="preserve">                                                                             </w:t>
      </w:r>
      <w:r w:rsidRPr="007A0F48">
        <w:rPr>
          <w:rFonts w:ascii="Arial" w:hAnsi="Arial" w:cs="Arial"/>
          <w:sz w:val="22"/>
          <w:szCs w:val="22"/>
        </w:rPr>
        <w:t xml:space="preserve"> Потпис овлашћеног лица </w:t>
      </w:r>
    </w:p>
    <w:p w:rsidR="00EA0805" w:rsidRPr="00302652" w:rsidRDefault="00EA0805" w:rsidP="00EA0805">
      <w:pPr>
        <w:widowControl w:val="0"/>
        <w:autoSpaceDE w:val="0"/>
        <w:autoSpaceDN w:val="0"/>
        <w:adjustRightInd w:val="0"/>
        <w:rPr>
          <w:rFonts w:cs="Arial"/>
          <w:i/>
          <w:iCs/>
          <w:szCs w:val="22"/>
          <w:lang w:val="ru-RU"/>
        </w:rPr>
      </w:pPr>
      <w:r w:rsidRPr="00BF0C35">
        <w:rPr>
          <w:rFonts w:cs="Arial"/>
          <w:szCs w:val="22"/>
          <w:lang w:val="ru-RU"/>
        </w:rPr>
        <w:t>_____________________</w:t>
      </w:r>
      <w:r w:rsidR="007A0F48" w:rsidRPr="00302652">
        <w:rPr>
          <w:rFonts w:cs="Arial"/>
          <w:szCs w:val="22"/>
          <w:lang w:val="ru-RU"/>
        </w:rPr>
        <w:t xml:space="preserve">                              </w:t>
      </w:r>
      <w:r w:rsidRPr="00BF0C35">
        <w:rPr>
          <w:rFonts w:cs="Arial"/>
          <w:szCs w:val="22"/>
          <w:lang w:val="ru-RU"/>
        </w:rPr>
        <w:t xml:space="preserve"> м.п.</w:t>
      </w:r>
      <w:r w:rsidR="007A0F48" w:rsidRPr="00302652">
        <w:rPr>
          <w:rFonts w:cs="Arial"/>
          <w:szCs w:val="22"/>
          <w:lang w:val="ru-RU"/>
        </w:rPr>
        <w:t xml:space="preserve">                   </w:t>
      </w:r>
      <w:r w:rsidR="007A0F48" w:rsidRPr="00BF0C35">
        <w:rPr>
          <w:rFonts w:cs="Arial"/>
          <w:szCs w:val="22"/>
          <w:lang w:val="ru-RU"/>
        </w:rPr>
        <w:t xml:space="preserve"> _______________________</w:t>
      </w: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845694" w:rsidRPr="00BF0C35" w:rsidRDefault="00845694" w:rsidP="00845694">
      <w:pPr>
        <w:jc w:val="right"/>
        <w:rPr>
          <w:rFonts w:cs="Arial"/>
          <w:b/>
          <w:bCs/>
          <w:szCs w:val="22"/>
          <w:lang w:val="ru-RU"/>
        </w:rPr>
      </w:pPr>
      <w:r w:rsidRPr="00BF0C35">
        <w:rPr>
          <w:rFonts w:cs="Arial"/>
          <w:b/>
          <w:bCs/>
          <w:szCs w:val="22"/>
          <w:lang w:val="ru-RU"/>
        </w:rPr>
        <w:lastRenderedPageBreak/>
        <w:t xml:space="preserve">(ОБРАЗАЦ </w:t>
      </w:r>
      <w:r w:rsidR="00F42E74">
        <w:rPr>
          <w:rFonts w:cs="Arial"/>
          <w:b/>
          <w:bCs/>
          <w:szCs w:val="22"/>
          <w:lang w:val="ru-RU"/>
        </w:rPr>
        <w:t>10</w:t>
      </w:r>
      <w:r w:rsidRPr="00BF0C35">
        <w:rPr>
          <w:rFonts w:cs="Arial"/>
          <w:b/>
          <w:bCs/>
          <w:szCs w:val="22"/>
          <w:lang w:val="ru-RU"/>
        </w:rPr>
        <w:t>)</w:t>
      </w:r>
    </w:p>
    <w:p w:rsidR="00EA0805" w:rsidRPr="00BF0C35" w:rsidRDefault="00EA0805" w:rsidP="00845694">
      <w:pPr>
        <w:widowControl w:val="0"/>
        <w:autoSpaceDE w:val="0"/>
        <w:autoSpaceDN w:val="0"/>
        <w:adjustRightInd w:val="0"/>
        <w:jc w:val="right"/>
        <w:rPr>
          <w:rFonts w:cs="Arial"/>
          <w:szCs w:val="22"/>
          <w:lang w:val="ru-RU"/>
        </w:rPr>
      </w:pPr>
    </w:p>
    <w:p w:rsidR="00845694" w:rsidRPr="00302652" w:rsidRDefault="00845694" w:rsidP="00845694">
      <w:pPr>
        <w:rPr>
          <w:rFonts w:cs="Arial"/>
          <w:b/>
          <w:bCs/>
          <w:sz w:val="28"/>
          <w:szCs w:val="28"/>
          <w:lang w:val="ru-RU"/>
        </w:rPr>
      </w:pPr>
    </w:p>
    <w:p w:rsidR="00845694" w:rsidRPr="00302652" w:rsidRDefault="00845694" w:rsidP="00845694">
      <w:pPr>
        <w:jc w:val="right"/>
        <w:rPr>
          <w:rFonts w:cs="Arial"/>
          <w:b/>
          <w:bCs/>
          <w:sz w:val="28"/>
          <w:szCs w:val="28"/>
          <w:lang w:val="ru-RU"/>
        </w:rPr>
      </w:pPr>
    </w:p>
    <w:p w:rsidR="00845694" w:rsidRDefault="00845694" w:rsidP="00845694">
      <w:pPr>
        <w:pStyle w:val="Default"/>
        <w:rPr>
          <w:rFonts w:ascii="Arial" w:hAnsi="Arial" w:cs="Arial"/>
          <w:b/>
          <w:bCs/>
          <w:sz w:val="22"/>
          <w:szCs w:val="22"/>
          <w:lang w:val="sr-Cyrl-CS"/>
        </w:rPr>
      </w:pPr>
      <w:r w:rsidRPr="008D3D68">
        <w:rPr>
          <w:rFonts w:ascii="Arial" w:hAnsi="Arial" w:cs="Arial"/>
          <w:b/>
          <w:bCs/>
          <w:sz w:val="22"/>
          <w:szCs w:val="22"/>
        </w:rPr>
        <w:t>ОБРАЗАЦ ИЗЈАВЕ О ДОСТАВЉАЊУ МЕНИЦЕ И МЕНИЧНОГ О</w:t>
      </w:r>
      <w:r>
        <w:rPr>
          <w:rFonts w:ascii="Arial" w:hAnsi="Arial" w:cs="Arial"/>
          <w:b/>
          <w:bCs/>
          <w:sz w:val="22"/>
          <w:szCs w:val="22"/>
        </w:rPr>
        <w:t>ВЛАШЋЕЊА ЗА ДАТ ГАРАНТНИ</w:t>
      </w:r>
      <w:r>
        <w:rPr>
          <w:rFonts w:ascii="Arial" w:hAnsi="Arial" w:cs="Arial"/>
          <w:b/>
          <w:bCs/>
          <w:sz w:val="22"/>
          <w:szCs w:val="22"/>
          <w:lang w:val="sr-Cyrl-CS"/>
        </w:rPr>
        <w:t xml:space="preserve"> </w:t>
      </w:r>
      <w:r>
        <w:rPr>
          <w:rFonts w:ascii="Arial" w:hAnsi="Arial" w:cs="Arial"/>
          <w:b/>
          <w:bCs/>
          <w:sz w:val="22"/>
          <w:szCs w:val="22"/>
        </w:rPr>
        <w:t xml:space="preserve"> РОК </w:t>
      </w:r>
      <w:r w:rsidRPr="008D3D68">
        <w:rPr>
          <w:rFonts w:ascii="Arial" w:hAnsi="Arial" w:cs="Arial"/>
          <w:b/>
          <w:bCs/>
          <w:sz w:val="22"/>
          <w:szCs w:val="22"/>
        </w:rPr>
        <w:t xml:space="preserve"> У ПОНУДИ </w:t>
      </w:r>
    </w:p>
    <w:p w:rsidR="00845694" w:rsidRPr="008D3D68" w:rsidRDefault="00845694" w:rsidP="00845694">
      <w:pPr>
        <w:pStyle w:val="Default"/>
        <w:rPr>
          <w:rFonts w:ascii="Arial" w:hAnsi="Arial" w:cs="Arial"/>
          <w:sz w:val="22"/>
          <w:szCs w:val="22"/>
          <w:lang w:val="sr-Cyrl-CS"/>
        </w:rPr>
      </w:pPr>
    </w:p>
    <w:p w:rsidR="00845694" w:rsidRPr="008D3D68" w:rsidRDefault="00845694" w:rsidP="00845694">
      <w:pPr>
        <w:pStyle w:val="Default"/>
        <w:rPr>
          <w:rFonts w:ascii="Arial" w:hAnsi="Arial" w:cs="Arial"/>
          <w:sz w:val="22"/>
          <w:szCs w:val="22"/>
        </w:rPr>
      </w:pPr>
      <w:r w:rsidRPr="008D3D68">
        <w:rPr>
          <w:rFonts w:ascii="Arial" w:hAnsi="Arial" w:cs="Arial"/>
          <w:sz w:val="22"/>
          <w:szCs w:val="22"/>
        </w:rPr>
        <w:t xml:space="preserve">________________________________________________________________________ </w:t>
      </w:r>
    </w:p>
    <w:p w:rsidR="00845694" w:rsidRDefault="00845694" w:rsidP="00845694">
      <w:pPr>
        <w:pStyle w:val="Default"/>
        <w:rPr>
          <w:rFonts w:ascii="Arial" w:hAnsi="Arial" w:cs="Arial"/>
          <w:sz w:val="22"/>
          <w:szCs w:val="22"/>
          <w:lang w:val="sr-Cyrl-CS"/>
        </w:rPr>
      </w:pPr>
      <w:r>
        <w:rPr>
          <w:rFonts w:ascii="Arial" w:hAnsi="Arial" w:cs="Arial"/>
          <w:sz w:val="22"/>
          <w:szCs w:val="22"/>
          <w:lang w:val="sr-Cyrl-CS"/>
        </w:rPr>
        <w:t xml:space="preserve">                                         </w:t>
      </w:r>
      <w:r w:rsidRPr="008D3D68">
        <w:rPr>
          <w:rFonts w:ascii="Arial" w:hAnsi="Arial" w:cs="Arial"/>
          <w:sz w:val="22"/>
          <w:szCs w:val="22"/>
        </w:rPr>
        <w:t xml:space="preserve">(навести назив и адресу понуђача) </w:t>
      </w:r>
    </w:p>
    <w:p w:rsidR="00845694" w:rsidRPr="008D3D68" w:rsidRDefault="00845694" w:rsidP="00845694">
      <w:pPr>
        <w:pStyle w:val="Default"/>
        <w:rPr>
          <w:rFonts w:ascii="Arial" w:hAnsi="Arial" w:cs="Arial"/>
          <w:sz w:val="22"/>
          <w:szCs w:val="22"/>
          <w:lang w:val="sr-Cyrl-CS"/>
        </w:rPr>
      </w:pPr>
    </w:p>
    <w:p w:rsidR="00845694" w:rsidRDefault="00845694" w:rsidP="00845694">
      <w:pPr>
        <w:pStyle w:val="Default"/>
        <w:rPr>
          <w:rFonts w:ascii="Arial" w:hAnsi="Arial" w:cs="Arial"/>
          <w:sz w:val="22"/>
          <w:szCs w:val="22"/>
        </w:rPr>
      </w:pPr>
      <w:r w:rsidRPr="008D3D68">
        <w:rPr>
          <w:rFonts w:ascii="Arial" w:hAnsi="Arial" w:cs="Arial"/>
          <w:sz w:val="22"/>
          <w:szCs w:val="22"/>
        </w:rPr>
        <w:t xml:space="preserve">Под пуном материјалном и кривичном одговорношћу даје следећу изјаву: </w:t>
      </w:r>
    </w:p>
    <w:p w:rsidR="00845694" w:rsidRPr="007A0F48" w:rsidRDefault="00845694" w:rsidP="00845694">
      <w:pPr>
        <w:pStyle w:val="Default"/>
        <w:rPr>
          <w:rFonts w:ascii="Arial" w:hAnsi="Arial" w:cs="Arial"/>
          <w:sz w:val="22"/>
          <w:szCs w:val="22"/>
        </w:rPr>
      </w:pPr>
    </w:p>
    <w:p w:rsidR="00845694" w:rsidRPr="008D3D68" w:rsidRDefault="00845694" w:rsidP="00845694">
      <w:pPr>
        <w:pStyle w:val="Default"/>
        <w:rPr>
          <w:rFonts w:ascii="Arial" w:hAnsi="Arial" w:cs="Arial"/>
          <w:sz w:val="22"/>
          <w:szCs w:val="22"/>
          <w:lang w:val="sr-Cyrl-CS"/>
        </w:rPr>
      </w:pPr>
    </w:p>
    <w:p w:rsidR="00845694" w:rsidRDefault="00845694" w:rsidP="00845694">
      <w:pPr>
        <w:pStyle w:val="Default"/>
        <w:jc w:val="center"/>
        <w:rPr>
          <w:rFonts w:ascii="Arial" w:hAnsi="Arial" w:cs="Arial"/>
          <w:b/>
          <w:bCs/>
          <w:sz w:val="22"/>
          <w:szCs w:val="22"/>
          <w:lang w:val="sr-Cyrl-CS"/>
        </w:rPr>
      </w:pPr>
      <w:r w:rsidRPr="008D3D68">
        <w:rPr>
          <w:rFonts w:ascii="Arial" w:hAnsi="Arial" w:cs="Arial"/>
          <w:b/>
          <w:bCs/>
          <w:sz w:val="22"/>
          <w:szCs w:val="22"/>
        </w:rPr>
        <w:t>ИЗЈАВ</w:t>
      </w:r>
      <w:r>
        <w:rPr>
          <w:rFonts w:ascii="Arial" w:hAnsi="Arial" w:cs="Arial"/>
          <w:b/>
          <w:bCs/>
          <w:sz w:val="22"/>
          <w:szCs w:val="22"/>
          <w:lang w:val="sr-Cyrl-CS"/>
        </w:rPr>
        <w:t>У</w:t>
      </w:r>
    </w:p>
    <w:p w:rsidR="00845694" w:rsidRPr="008D3D68" w:rsidRDefault="00845694" w:rsidP="00845694">
      <w:pPr>
        <w:pStyle w:val="Default"/>
        <w:jc w:val="center"/>
        <w:rPr>
          <w:rFonts w:ascii="Arial" w:hAnsi="Arial" w:cs="Arial"/>
          <w:sz w:val="22"/>
          <w:szCs w:val="22"/>
          <w:lang w:val="sr-Cyrl-CS"/>
        </w:rPr>
      </w:pPr>
    </w:p>
    <w:p w:rsidR="00845694" w:rsidRPr="008D3D68" w:rsidRDefault="00845694" w:rsidP="00845694">
      <w:pPr>
        <w:pStyle w:val="Default"/>
        <w:rPr>
          <w:rFonts w:ascii="Arial" w:hAnsi="Arial" w:cs="Arial"/>
          <w:sz w:val="22"/>
          <w:szCs w:val="22"/>
        </w:rPr>
      </w:pPr>
      <w:r w:rsidRPr="008D3D68">
        <w:rPr>
          <w:rFonts w:ascii="Arial" w:hAnsi="Arial" w:cs="Arial"/>
          <w:sz w:val="22"/>
          <w:szCs w:val="22"/>
        </w:rPr>
        <w:t>Под пуном материјалном и кривичном одговорношћу потврђујемо да ћемо Наручиоцу, уколико нам буде д</w:t>
      </w:r>
      <w:r w:rsidR="00C34719">
        <w:rPr>
          <w:rFonts w:ascii="Arial" w:hAnsi="Arial" w:cs="Arial"/>
          <w:sz w:val="22"/>
          <w:szCs w:val="22"/>
        </w:rPr>
        <w:t xml:space="preserve">одељен уговор за јавну набавку </w:t>
      </w:r>
      <w:r w:rsidRPr="008D3D68">
        <w:rPr>
          <w:rFonts w:ascii="Arial" w:hAnsi="Arial" w:cs="Arial"/>
          <w:sz w:val="22"/>
          <w:szCs w:val="22"/>
        </w:rPr>
        <w:t xml:space="preserve">опреме </w:t>
      </w:r>
      <w:r w:rsidR="00C34719">
        <w:rPr>
          <w:rFonts w:ascii="Arial" w:hAnsi="Arial" w:cs="Arial"/>
          <w:sz w:val="22"/>
          <w:szCs w:val="22"/>
        </w:rPr>
        <w:t xml:space="preserve"> за потребе вешераја </w:t>
      </w:r>
      <w:r w:rsidRPr="008D3D68">
        <w:rPr>
          <w:rFonts w:ascii="Arial" w:hAnsi="Arial" w:cs="Arial"/>
          <w:sz w:val="22"/>
          <w:szCs w:val="22"/>
        </w:rPr>
        <w:t xml:space="preserve">са уградњом и обуком запослених </w:t>
      </w:r>
      <w:r w:rsidR="00C34719">
        <w:rPr>
          <w:rFonts w:ascii="Arial" w:hAnsi="Arial" w:cs="Arial"/>
          <w:sz w:val="22"/>
          <w:szCs w:val="22"/>
        </w:rPr>
        <w:t xml:space="preserve"> </w:t>
      </w:r>
      <w:r w:rsidRPr="008D3D68">
        <w:rPr>
          <w:rFonts w:ascii="Arial" w:hAnsi="Arial" w:cs="Arial"/>
          <w:sz w:val="22"/>
          <w:szCs w:val="22"/>
        </w:rPr>
        <w:t>Предшколске установе „ Нада Наумовић</w:t>
      </w:r>
      <w:r w:rsidRPr="008D3D68">
        <w:rPr>
          <w:rFonts w:ascii="Arial" w:hAnsi="Arial" w:cs="Arial"/>
          <w:sz w:val="22"/>
          <w:szCs w:val="22"/>
          <w:lang w:val="sr-Cyrl-CS"/>
        </w:rPr>
        <w:t>''</w:t>
      </w:r>
      <w:r>
        <w:rPr>
          <w:rFonts w:ascii="Arial" w:hAnsi="Arial" w:cs="Arial"/>
          <w:sz w:val="22"/>
          <w:szCs w:val="22"/>
          <w:lang w:val="sr-Cyrl-CS"/>
        </w:rPr>
        <w:t xml:space="preserve"> Крагујевац</w:t>
      </w:r>
      <w:r w:rsidRPr="008D3D68">
        <w:rPr>
          <w:rFonts w:ascii="Arial" w:hAnsi="Arial" w:cs="Arial"/>
          <w:b/>
          <w:bCs/>
          <w:sz w:val="22"/>
          <w:szCs w:val="22"/>
        </w:rPr>
        <w:t xml:space="preserve">, </w:t>
      </w:r>
      <w:r w:rsidRPr="008D3D68">
        <w:rPr>
          <w:rFonts w:ascii="Arial" w:hAnsi="Arial" w:cs="Arial"/>
          <w:sz w:val="22"/>
          <w:szCs w:val="22"/>
        </w:rPr>
        <w:t xml:space="preserve">ЈН бр. </w:t>
      </w:r>
      <w:r w:rsidRPr="008D3D68">
        <w:rPr>
          <w:rFonts w:ascii="Arial" w:hAnsi="Arial" w:cs="Arial"/>
          <w:sz w:val="22"/>
          <w:szCs w:val="22"/>
          <w:lang w:val="sr-Cyrl-CS"/>
        </w:rPr>
        <w:t>1.1.1</w:t>
      </w:r>
      <w:r w:rsidR="00C34719">
        <w:rPr>
          <w:rFonts w:ascii="Arial" w:hAnsi="Arial" w:cs="Arial"/>
          <w:sz w:val="22"/>
          <w:szCs w:val="22"/>
          <w:lang w:val="ru-RU"/>
        </w:rPr>
        <w:t>6</w:t>
      </w:r>
      <w:r w:rsidR="00C34719">
        <w:rPr>
          <w:rFonts w:ascii="Arial" w:hAnsi="Arial" w:cs="Arial"/>
          <w:sz w:val="22"/>
          <w:szCs w:val="22"/>
        </w:rPr>
        <w:t>/20</w:t>
      </w:r>
      <w:r w:rsidRPr="008D3D68">
        <w:rPr>
          <w:rFonts w:ascii="Arial" w:hAnsi="Arial" w:cs="Arial"/>
          <w:sz w:val="22"/>
          <w:szCs w:val="22"/>
        </w:rPr>
        <w:t xml:space="preserve">, у тренутку примопредаје добара (квалитативног и квантитативног пријема), доставити бланко сопствену меницу (соло меницу) регистровану, уредно оверену и потписану од стране овлашћеног лица као инструмент обезбеђења, плаћања финансијске гаранције за отклањање грешака у гарантном року у висини од </w:t>
      </w:r>
      <w:r>
        <w:rPr>
          <w:rFonts w:ascii="Arial" w:hAnsi="Arial" w:cs="Arial"/>
          <w:sz w:val="22"/>
          <w:szCs w:val="22"/>
          <w:lang w:val="sr-Cyrl-CS"/>
        </w:rPr>
        <w:t>5</w:t>
      </w:r>
      <w:r w:rsidRPr="008D3D68">
        <w:rPr>
          <w:rFonts w:ascii="Arial" w:hAnsi="Arial" w:cs="Arial"/>
          <w:sz w:val="22"/>
          <w:szCs w:val="22"/>
        </w:rPr>
        <w:t xml:space="preserve">% од вредности уговора без ПДВ-а као и менично овлашћење са клаузулом ''без протеста'' и роком доспећа ''по виђењу''. </w:t>
      </w:r>
    </w:p>
    <w:p w:rsidR="00845694" w:rsidRDefault="00845694" w:rsidP="00845694">
      <w:pPr>
        <w:pStyle w:val="Default"/>
        <w:rPr>
          <w:rFonts w:ascii="Arial" w:hAnsi="Arial" w:cs="Arial"/>
          <w:sz w:val="22"/>
          <w:szCs w:val="22"/>
          <w:lang w:val="sr-Cyrl-CS"/>
        </w:rPr>
      </w:pPr>
      <w:r w:rsidRPr="008D3D68">
        <w:rPr>
          <w:rFonts w:ascii="Arial" w:hAnsi="Arial" w:cs="Arial"/>
          <w:sz w:val="22"/>
          <w:szCs w:val="22"/>
        </w:rPr>
        <w:t xml:space="preserve">Уз меницу ћемо, поред меничних овлашћења, доставити и картон депонованих потписа пословне банке код које је отворен текући рачун </w:t>
      </w:r>
      <w:r>
        <w:rPr>
          <w:rFonts w:ascii="Arial" w:hAnsi="Arial" w:cs="Arial"/>
          <w:sz w:val="22"/>
          <w:szCs w:val="22"/>
          <w:lang w:val="sr-Cyrl-CS"/>
        </w:rPr>
        <w:t xml:space="preserve">и </w:t>
      </w:r>
      <w:r w:rsidRPr="008D3D68">
        <w:rPr>
          <w:rFonts w:ascii="Arial" w:hAnsi="Arial" w:cs="Arial"/>
          <w:sz w:val="22"/>
          <w:szCs w:val="22"/>
        </w:rPr>
        <w:t xml:space="preserve">који је наведен у меничном овлашћењу. </w:t>
      </w:r>
    </w:p>
    <w:p w:rsidR="00845694" w:rsidRDefault="00845694" w:rsidP="00845694">
      <w:pPr>
        <w:pStyle w:val="Default"/>
        <w:rPr>
          <w:rFonts w:ascii="Arial" w:hAnsi="Arial" w:cs="Arial"/>
          <w:sz w:val="22"/>
          <w:szCs w:val="22"/>
          <w:lang w:val="sr-Cyrl-CS"/>
        </w:rPr>
      </w:pPr>
    </w:p>
    <w:p w:rsidR="00845694" w:rsidRDefault="00845694" w:rsidP="00845694">
      <w:pPr>
        <w:pStyle w:val="Default"/>
        <w:rPr>
          <w:rFonts w:ascii="Arial" w:hAnsi="Arial" w:cs="Arial"/>
          <w:sz w:val="22"/>
          <w:szCs w:val="22"/>
          <w:lang w:val="sr-Cyrl-CS"/>
        </w:rPr>
      </w:pPr>
    </w:p>
    <w:p w:rsidR="00845694" w:rsidRPr="00B767D0" w:rsidRDefault="00845694" w:rsidP="00845694">
      <w:pPr>
        <w:pStyle w:val="Default"/>
        <w:rPr>
          <w:rFonts w:ascii="Arial" w:hAnsi="Arial" w:cs="Arial"/>
          <w:sz w:val="22"/>
          <w:szCs w:val="22"/>
          <w:lang w:val="sr-Cyrl-CS"/>
        </w:rPr>
      </w:pPr>
    </w:p>
    <w:p w:rsidR="00845694" w:rsidRPr="008D3D68" w:rsidRDefault="00845694" w:rsidP="00845694">
      <w:pPr>
        <w:pStyle w:val="Default"/>
        <w:rPr>
          <w:rFonts w:ascii="Arial" w:hAnsi="Arial" w:cs="Arial"/>
          <w:sz w:val="22"/>
          <w:szCs w:val="22"/>
        </w:rPr>
      </w:pPr>
      <w:r w:rsidRPr="008D3D68">
        <w:rPr>
          <w:rFonts w:ascii="Arial" w:hAnsi="Arial" w:cs="Arial"/>
          <w:sz w:val="22"/>
          <w:szCs w:val="22"/>
        </w:rPr>
        <w:t>Место и датум:</w:t>
      </w:r>
      <w:r>
        <w:rPr>
          <w:rFonts w:ascii="Arial" w:hAnsi="Arial" w:cs="Arial"/>
          <w:sz w:val="22"/>
          <w:szCs w:val="22"/>
          <w:lang w:val="sr-Cyrl-CS"/>
        </w:rPr>
        <w:t xml:space="preserve">                                                                      </w:t>
      </w:r>
      <w:r w:rsidRPr="008D3D68">
        <w:rPr>
          <w:rFonts w:ascii="Arial" w:hAnsi="Arial" w:cs="Arial"/>
          <w:sz w:val="22"/>
          <w:szCs w:val="22"/>
        </w:rPr>
        <w:t xml:space="preserve"> Потпис овлашћеног лица </w:t>
      </w:r>
    </w:p>
    <w:p w:rsidR="00845694" w:rsidRPr="008D3D68" w:rsidRDefault="00845694" w:rsidP="00845694">
      <w:pPr>
        <w:autoSpaceDE w:val="0"/>
        <w:autoSpaceDN w:val="0"/>
        <w:adjustRightInd w:val="0"/>
        <w:jc w:val="left"/>
        <w:rPr>
          <w:rFonts w:cs="Arial"/>
          <w:szCs w:val="22"/>
          <w:lang w:val="sr-Cyrl-CS"/>
        </w:rPr>
      </w:pPr>
      <w:r w:rsidRPr="00BF0C35">
        <w:rPr>
          <w:rFonts w:cs="Arial"/>
          <w:szCs w:val="22"/>
          <w:lang w:val="ru-RU"/>
        </w:rPr>
        <w:t>___________________</w:t>
      </w:r>
      <w:r>
        <w:rPr>
          <w:rFonts w:cs="Arial"/>
          <w:szCs w:val="22"/>
          <w:lang w:val="sr-Cyrl-CS"/>
        </w:rPr>
        <w:t xml:space="preserve">                       </w:t>
      </w:r>
      <w:r w:rsidRPr="00BF0C35">
        <w:rPr>
          <w:rFonts w:cs="Arial"/>
          <w:szCs w:val="22"/>
          <w:lang w:val="ru-RU"/>
        </w:rPr>
        <w:t xml:space="preserve"> м.п. </w:t>
      </w:r>
      <w:r>
        <w:rPr>
          <w:rFonts w:cs="Arial"/>
          <w:szCs w:val="22"/>
          <w:lang w:val="sr-Cyrl-CS"/>
        </w:rPr>
        <w:t xml:space="preserve">                           </w:t>
      </w:r>
      <w:r w:rsidRPr="00BF0C35">
        <w:rPr>
          <w:rFonts w:cs="Arial"/>
          <w:szCs w:val="22"/>
          <w:lang w:val="ru-RU"/>
        </w:rPr>
        <w:t>______________________</w:t>
      </w:r>
    </w:p>
    <w:p w:rsidR="00845694" w:rsidRDefault="00845694" w:rsidP="00845694">
      <w:pPr>
        <w:autoSpaceDE w:val="0"/>
        <w:autoSpaceDN w:val="0"/>
        <w:adjustRightInd w:val="0"/>
        <w:jc w:val="left"/>
        <w:rPr>
          <w:rFonts w:cs="Arial"/>
          <w:szCs w:val="22"/>
          <w:lang w:val="sr-Cyrl-CS"/>
        </w:rPr>
      </w:pPr>
    </w:p>
    <w:p w:rsidR="00845694" w:rsidRPr="008D3D68" w:rsidRDefault="00845694" w:rsidP="00845694">
      <w:pPr>
        <w:autoSpaceDE w:val="0"/>
        <w:autoSpaceDN w:val="0"/>
        <w:adjustRightInd w:val="0"/>
        <w:jc w:val="left"/>
        <w:rPr>
          <w:rFonts w:cs="Arial"/>
          <w:szCs w:val="22"/>
          <w:lang w:val="sr-Cyrl-CS"/>
        </w:rPr>
      </w:pPr>
    </w:p>
    <w:p w:rsidR="00845694" w:rsidRPr="00B767D0" w:rsidRDefault="00845694" w:rsidP="00845694">
      <w:pPr>
        <w:pStyle w:val="Default"/>
        <w:rPr>
          <w:rFonts w:ascii="Arial" w:hAnsi="Arial" w:cs="Arial"/>
          <w:color w:val="auto"/>
          <w:sz w:val="22"/>
          <w:szCs w:val="22"/>
        </w:rPr>
      </w:pPr>
      <w:r w:rsidRPr="00B767D0">
        <w:rPr>
          <w:rFonts w:ascii="Arial" w:hAnsi="Arial" w:cs="Arial"/>
          <w:b/>
          <w:bCs/>
          <w:color w:val="auto"/>
          <w:sz w:val="22"/>
          <w:szCs w:val="22"/>
        </w:rPr>
        <w:t xml:space="preserve">НАПОМЕНА: </w:t>
      </w:r>
      <w:r w:rsidRPr="00B767D0">
        <w:rPr>
          <w:rFonts w:ascii="Arial" w:hAnsi="Arial" w:cs="Arial"/>
          <w:color w:val="auto"/>
          <w:sz w:val="22"/>
          <w:szCs w:val="22"/>
        </w:rPr>
        <w:t xml:space="preserve">Уколико понуду подноси понуђач који наступа самостално или понуђач који наступа са подизвођачем, ову Изјаву потписује само понуђач. </w:t>
      </w:r>
    </w:p>
    <w:p w:rsidR="00845694" w:rsidRPr="00B767D0" w:rsidRDefault="00845694" w:rsidP="00845694">
      <w:pPr>
        <w:widowControl w:val="0"/>
        <w:autoSpaceDE w:val="0"/>
        <w:autoSpaceDN w:val="0"/>
        <w:adjustRightInd w:val="0"/>
        <w:rPr>
          <w:rFonts w:cs="Arial"/>
          <w:szCs w:val="22"/>
          <w:lang w:val="sr-Cyrl-CS"/>
        </w:rPr>
      </w:pPr>
      <w:r w:rsidRPr="00BF0C35">
        <w:rPr>
          <w:rFonts w:cs="Arial"/>
          <w:szCs w:val="22"/>
          <w:lang w:val="ru-RU"/>
        </w:rPr>
        <w:t>Уколико се подноси заједничка понуда, ову Изјаву потписује члан групе који је носилац посла, сагласно одредбама у Споразуму којим се понуђачи из групе међусобно обавезују наручиоцу на извршење јавне набавке</w:t>
      </w:r>
    </w:p>
    <w:p w:rsidR="00845694" w:rsidRPr="00BF0C35" w:rsidRDefault="00845694" w:rsidP="00845694">
      <w:pPr>
        <w:jc w:val="right"/>
        <w:rPr>
          <w:rFonts w:cs="Arial"/>
          <w:b/>
          <w:bCs/>
          <w:szCs w:val="22"/>
          <w:lang w:val="ru-RU"/>
        </w:rPr>
      </w:pPr>
    </w:p>
    <w:p w:rsidR="00845694" w:rsidRPr="00BF0C35" w:rsidRDefault="00845694" w:rsidP="00845694">
      <w:pPr>
        <w:jc w:val="right"/>
        <w:rPr>
          <w:rFonts w:cs="Arial"/>
          <w:b/>
          <w:bCs/>
          <w:szCs w:val="22"/>
          <w:lang w:val="ru-RU"/>
        </w:rPr>
      </w:pPr>
    </w:p>
    <w:p w:rsidR="00845694" w:rsidRDefault="00845694" w:rsidP="00845694">
      <w:pPr>
        <w:jc w:val="right"/>
        <w:rPr>
          <w:rFonts w:cs="Arial"/>
          <w:b/>
          <w:bCs/>
          <w:sz w:val="28"/>
          <w:szCs w:val="28"/>
          <w:lang w:val="sr-Cyrl-CS"/>
        </w:rPr>
      </w:pPr>
    </w:p>
    <w:p w:rsidR="00845694" w:rsidRPr="00302652" w:rsidRDefault="00845694"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Default="00EA0805" w:rsidP="00EA0805">
      <w:pPr>
        <w:widowControl w:val="0"/>
        <w:autoSpaceDE w:val="0"/>
        <w:autoSpaceDN w:val="0"/>
        <w:adjustRightInd w:val="0"/>
        <w:rPr>
          <w:rFonts w:cs="Arial"/>
          <w:szCs w:val="22"/>
          <w:lang w:val="sr-Cyrl-CS"/>
        </w:rPr>
      </w:pPr>
    </w:p>
    <w:p w:rsidR="00EA0805" w:rsidRDefault="00EA0805" w:rsidP="00EA0805">
      <w:pPr>
        <w:widowControl w:val="0"/>
        <w:autoSpaceDE w:val="0"/>
        <w:autoSpaceDN w:val="0"/>
        <w:adjustRightInd w:val="0"/>
        <w:rPr>
          <w:rFonts w:cs="Arial"/>
          <w:szCs w:val="22"/>
          <w:lang w:val="sr-Cyrl-CS"/>
        </w:rPr>
      </w:pPr>
    </w:p>
    <w:p w:rsidR="00EA0805" w:rsidRDefault="00EA0805" w:rsidP="00EA0805">
      <w:pPr>
        <w:widowControl w:val="0"/>
        <w:autoSpaceDE w:val="0"/>
        <w:autoSpaceDN w:val="0"/>
        <w:adjustRightInd w:val="0"/>
        <w:rPr>
          <w:rFonts w:cs="Arial"/>
          <w:szCs w:val="22"/>
          <w:lang w:val="sr-Cyrl-CS"/>
        </w:rPr>
      </w:pPr>
    </w:p>
    <w:p w:rsidR="00EA0805" w:rsidRDefault="00EA0805" w:rsidP="00EA0805">
      <w:pPr>
        <w:widowControl w:val="0"/>
        <w:autoSpaceDE w:val="0"/>
        <w:autoSpaceDN w:val="0"/>
        <w:adjustRightInd w:val="0"/>
        <w:rPr>
          <w:rFonts w:cs="Arial"/>
          <w:szCs w:val="22"/>
          <w:lang w:val="sr-Cyrl-CS"/>
        </w:rPr>
      </w:pPr>
    </w:p>
    <w:p w:rsidR="00EA0805" w:rsidRDefault="00EA0805" w:rsidP="00EA0805">
      <w:pPr>
        <w:widowControl w:val="0"/>
        <w:autoSpaceDE w:val="0"/>
        <w:autoSpaceDN w:val="0"/>
        <w:adjustRightInd w:val="0"/>
        <w:rPr>
          <w:rFonts w:cs="Arial"/>
          <w:szCs w:val="22"/>
          <w:lang w:val="sr-Cyrl-CS"/>
        </w:rPr>
      </w:pPr>
    </w:p>
    <w:p w:rsidR="00EA0805" w:rsidRPr="00302652" w:rsidRDefault="00845694" w:rsidP="00845694">
      <w:pPr>
        <w:jc w:val="right"/>
        <w:rPr>
          <w:rFonts w:cs="Arial"/>
          <w:b/>
          <w:bCs/>
          <w:szCs w:val="22"/>
          <w:lang w:val="ru-RU"/>
        </w:rPr>
      </w:pPr>
      <w:r w:rsidRPr="00BF0C35">
        <w:rPr>
          <w:rFonts w:cs="Arial"/>
          <w:b/>
          <w:bCs/>
          <w:szCs w:val="22"/>
          <w:lang w:val="ru-RU"/>
        </w:rPr>
        <w:t>(</w:t>
      </w:r>
      <w:r w:rsidRPr="00302652">
        <w:rPr>
          <w:rFonts w:cs="Arial"/>
          <w:b/>
          <w:bCs/>
          <w:szCs w:val="22"/>
          <w:lang w:val="ru-RU"/>
        </w:rPr>
        <w:t xml:space="preserve"> </w:t>
      </w:r>
      <w:r w:rsidRPr="00BF0C35">
        <w:rPr>
          <w:rFonts w:cs="Arial"/>
          <w:b/>
          <w:bCs/>
          <w:szCs w:val="22"/>
          <w:lang w:val="ru-RU"/>
        </w:rPr>
        <w:t>ОБРАЗАЦ</w:t>
      </w:r>
      <w:r w:rsidR="00F42E74">
        <w:rPr>
          <w:rFonts w:cs="Arial"/>
          <w:b/>
          <w:bCs/>
          <w:szCs w:val="22"/>
          <w:lang w:val="ru-RU"/>
        </w:rPr>
        <w:t xml:space="preserve"> 10 а</w:t>
      </w:r>
      <w:r w:rsidRPr="00302652">
        <w:rPr>
          <w:rFonts w:cs="Arial"/>
          <w:b/>
          <w:bCs/>
          <w:szCs w:val="22"/>
          <w:lang w:val="ru-RU"/>
        </w:rPr>
        <w:t xml:space="preserve"> </w:t>
      </w:r>
      <w:r w:rsidRPr="00BF0C35">
        <w:rPr>
          <w:rFonts w:cs="Arial"/>
          <w:b/>
          <w:bCs/>
          <w:szCs w:val="22"/>
          <w:lang w:val="ru-RU"/>
        </w:rPr>
        <w:t>)</w:t>
      </w:r>
    </w:p>
    <w:p w:rsidR="00EA0805" w:rsidRPr="00CD4897" w:rsidRDefault="00EA0805" w:rsidP="00EA0805">
      <w:pPr>
        <w:pStyle w:val="Default"/>
        <w:rPr>
          <w:rFonts w:ascii="Arial" w:hAnsi="Arial" w:cs="Arial"/>
          <w:sz w:val="18"/>
          <w:szCs w:val="18"/>
        </w:rPr>
      </w:pPr>
      <w:r w:rsidRPr="00CD4897">
        <w:rPr>
          <w:rFonts w:ascii="Arial" w:hAnsi="Arial" w:cs="Arial"/>
          <w:sz w:val="18"/>
          <w:szCs w:val="18"/>
        </w:rPr>
        <w:t xml:space="preserve">ДУЖНИК_____________________________________________________________ </w:t>
      </w:r>
    </w:p>
    <w:p w:rsidR="00EA0805" w:rsidRPr="00CD4897" w:rsidRDefault="00845694" w:rsidP="00EA0805">
      <w:pPr>
        <w:pStyle w:val="Default"/>
        <w:rPr>
          <w:rFonts w:ascii="Arial" w:hAnsi="Arial" w:cs="Arial"/>
          <w:sz w:val="18"/>
          <w:szCs w:val="18"/>
        </w:rPr>
      </w:pPr>
      <w:r>
        <w:rPr>
          <w:rFonts w:ascii="Arial" w:hAnsi="Arial" w:cs="Arial"/>
          <w:sz w:val="18"/>
          <w:szCs w:val="18"/>
        </w:rPr>
        <w:t xml:space="preserve">                                               </w:t>
      </w:r>
      <w:r w:rsidR="00EA0805" w:rsidRPr="00CD4897">
        <w:rPr>
          <w:rFonts w:ascii="Arial" w:hAnsi="Arial" w:cs="Arial"/>
          <w:sz w:val="18"/>
          <w:szCs w:val="18"/>
        </w:rPr>
        <w:t xml:space="preserve">назив и седиште понуђача) </w:t>
      </w:r>
    </w:p>
    <w:p w:rsidR="00EA0805" w:rsidRPr="00CD4897" w:rsidRDefault="00EA0805" w:rsidP="00EA0805">
      <w:pPr>
        <w:pStyle w:val="Default"/>
        <w:rPr>
          <w:rFonts w:ascii="Arial" w:hAnsi="Arial" w:cs="Arial"/>
          <w:sz w:val="18"/>
          <w:szCs w:val="18"/>
        </w:rPr>
      </w:pPr>
      <w:r w:rsidRPr="00CD4897">
        <w:rPr>
          <w:rFonts w:ascii="Arial" w:hAnsi="Arial" w:cs="Arial"/>
          <w:sz w:val="18"/>
          <w:szCs w:val="18"/>
        </w:rPr>
        <w:t xml:space="preserve">МАТИЧНИ БРОЈ ПОНУЂАЧА___________________________________________ </w:t>
      </w:r>
    </w:p>
    <w:p w:rsidR="00EA0805" w:rsidRPr="00CD4897" w:rsidRDefault="00EA0805" w:rsidP="00EA0805">
      <w:pPr>
        <w:pStyle w:val="Default"/>
        <w:rPr>
          <w:rFonts w:ascii="Arial" w:hAnsi="Arial" w:cs="Arial"/>
          <w:sz w:val="18"/>
          <w:szCs w:val="18"/>
        </w:rPr>
      </w:pPr>
      <w:r w:rsidRPr="00CD4897">
        <w:rPr>
          <w:rFonts w:ascii="Arial" w:hAnsi="Arial" w:cs="Arial"/>
          <w:sz w:val="18"/>
          <w:szCs w:val="18"/>
        </w:rPr>
        <w:t xml:space="preserve">ТЕКУЋИ БРОЈ ПОНУЂАЧА____________________________________________ </w:t>
      </w:r>
    </w:p>
    <w:p w:rsidR="00EA0805" w:rsidRDefault="00EA0805" w:rsidP="00EA0805">
      <w:pPr>
        <w:pStyle w:val="Default"/>
        <w:rPr>
          <w:rFonts w:ascii="Arial" w:hAnsi="Arial" w:cs="Arial"/>
          <w:sz w:val="18"/>
          <w:szCs w:val="18"/>
        </w:rPr>
      </w:pPr>
      <w:r w:rsidRPr="00CD4897">
        <w:rPr>
          <w:rFonts w:ascii="Arial" w:hAnsi="Arial" w:cs="Arial"/>
          <w:sz w:val="18"/>
          <w:szCs w:val="18"/>
        </w:rPr>
        <w:t xml:space="preserve">ПИБ ПОНУЂАЧА______________________________________________________ </w:t>
      </w:r>
    </w:p>
    <w:p w:rsidR="00CD4897" w:rsidRPr="00CD4897" w:rsidRDefault="00CD4897" w:rsidP="00EA0805">
      <w:pPr>
        <w:pStyle w:val="Default"/>
        <w:rPr>
          <w:rFonts w:ascii="Arial" w:hAnsi="Arial" w:cs="Arial"/>
          <w:sz w:val="18"/>
          <w:szCs w:val="18"/>
        </w:rPr>
      </w:pPr>
    </w:p>
    <w:p w:rsidR="00EA0805" w:rsidRDefault="00EA0805" w:rsidP="00EA0805">
      <w:pPr>
        <w:pStyle w:val="Default"/>
        <w:rPr>
          <w:rFonts w:ascii="Arial" w:hAnsi="Arial" w:cs="Arial"/>
          <w:sz w:val="18"/>
          <w:szCs w:val="18"/>
        </w:rPr>
      </w:pPr>
      <w:r w:rsidRPr="00CD4897">
        <w:rPr>
          <w:rFonts w:ascii="Arial" w:hAnsi="Arial" w:cs="Arial"/>
          <w:sz w:val="18"/>
          <w:szCs w:val="18"/>
        </w:rPr>
        <w:t xml:space="preserve">ИЗДАЈЕ </w:t>
      </w:r>
    </w:p>
    <w:p w:rsidR="00CD4897" w:rsidRPr="00CD4897" w:rsidRDefault="00CD4897" w:rsidP="00EA0805">
      <w:pPr>
        <w:pStyle w:val="Default"/>
        <w:rPr>
          <w:rFonts w:ascii="Arial" w:hAnsi="Arial" w:cs="Arial"/>
          <w:sz w:val="18"/>
          <w:szCs w:val="18"/>
        </w:rPr>
      </w:pPr>
    </w:p>
    <w:p w:rsidR="00EA0805" w:rsidRDefault="00EA0805" w:rsidP="00CD4897">
      <w:pPr>
        <w:pStyle w:val="Default"/>
        <w:jc w:val="center"/>
        <w:rPr>
          <w:rFonts w:ascii="Arial" w:hAnsi="Arial" w:cs="Arial"/>
          <w:b/>
          <w:sz w:val="22"/>
          <w:szCs w:val="22"/>
        </w:rPr>
      </w:pPr>
      <w:r w:rsidRPr="00CD4897">
        <w:rPr>
          <w:rFonts w:ascii="Arial" w:hAnsi="Arial" w:cs="Arial"/>
          <w:b/>
          <w:sz w:val="22"/>
          <w:szCs w:val="22"/>
        </w:rPr>
        <w:t>МЕНИЧНО ПИСМО-ОВЛАШЋЕЊЕ ЗА КОРИСНИКА СОЛО МЕНИЦЕ</w:t>
      </w:r>
    </w:p>
    <w:p w:rsidR="00CD4897" w:rsidRPr="00CD4897" w:rsidRDefault="00CD4897" w:rsidP="00CD4897">
      <w:pPr>
        <w:pStyle w:val="Default"/>
        <w:jc w:val="center"/>
        <w:rPr>
          <w:rFonts w:ascii="Arial" w:hAnsi="Arial" w:cs="Arial"/>
          <w:b/>
          <w:sz w:val="18"/>
          <w:szCs w:val="18"/>
        </w:rPr>
      </w:pPr>
    </w:p>
    <w:p w:rsidR="00EA0805" w:rsidRDefault="00EA0805" w:rsidP="00CD4897">
      <w:pPr>
        <w:pStyle w:val="Default"/>
        <w:rPr>
          <w:rFonts w:ascii="Arial" w:hAnsi="Arial" w:cs="Arial"/>
          <w:sz w:val="22"/>
          <w:szCs w:val="22"/>
        </w:rPr>
      </w:pPr>
      <w:r w:rsidRPr="00CD4897">
        <w:rPr>
          <w:rFonts w:ascii="Arial" w:hAnsi="Arial" w:cs="Arial"/>
          <w:sz w:val="18"/>
          <w:szCs w:val="18"/>
        </w:rPr>
        <w:t>КОРИСНИК:</w:t>
      </w:r>
      <w:r w:rsidR="00CD4897">
        <w:rPr>
          <w:rFonts w:ascii="Arial" w:hAnsi="Arial" w:cs="Arial"/>
          <w:sz w:val="18"/>
          <w:szCs w:val="18"/>
        </w:rPr>
        <w:t xml:space="preserve"> ПУ ''Нада Наумовић'' Саве Ковачевића бр.30 Крагујевац</w:t>
      </w:r>
      <w:r w:rsidRPr="00CD4897">
        <w:rPr>
          <w:rFonts w:ascii="Arial" w:hAnsi="Arial" w:cs="Arial"/>
          <w:sz w:val="22"/>
          <w:szCs w:val="22"/>
        </w:rPr>
        <w:t xml:space="preserve"> </w:t>
      </w:r>
      <w:r w:rsidR="00CD4897">
        <w:rPr>
          <w:rFonts w:ascii="Arial" w:hAnsi="Arial" w:cs="Arial"/>
          <w:sz w:val="22"/>
          <w:szCs w:val="22"/>
        </w:rPr>
        <w:t xml:space="preserve"> </w:t>
      </w:r>
    </w:p>
    <w:p w:rsidR="00CD4897" w:rsidRPr="00CD4897" w:rsidRDefault="00CD4897" w:rsidP="00CD4897">
      <w:pPr>
        <w:pStyle w:val="Default"/>
        <w:rPr>
          <w:rFonts w:ascii="Arial" w:hAnsi="Arial" w:cs="Arial"/>
          <w:sz w:val="22"/>
          <w:szCs w:val="22"/>
        </w:rPr>
      </w:pPr>
    </w:p>
    <w:p w:rsidR="00EA0805" w:rsidRPr="00CD4897" w:rsidRDefault="00EA0805" w:rsidP="00EA0805">
      <w:pPr>
        <w:pStyle w:val="Default"/>
        <w:rPr>
          <w:rFonts w:ascii="Arial" w:hAnsi="Arial" w:cs="Arial"/>
          <w:sz w:val="22"/>
          <w:szCs w:val="22"/>
        </w:rPr>
      </w:pPr>
      <w:r w:rsidRPr="00CD4897">
        <w:rPr>
          <w:rFonts w:ascii="Arial" w:hAnsi="Arial" w:cs="Arial"/>
          <w:sz w:val="22"/>
          <w:szCs w:val="22"/>
        </w:rPr>
        <w:t>Предајемо Вам 1 (једну) сопствену бланко меницу на износ од ___</w:t>
      </w:r>
      <w:r w:rsidR="00CD4897">
        <w:rPr>
          <w:rFonts w:ascii="Arial" w:hAnsi="Arial" w:cs="Arial"/>
          <w:sz w:val="22"/>
          <w:szCs w:val="22"/>
        </w:rPr>
        <w:t>____________динара без ПДВ-а (5</w:t>
      </w:r>
      <w:r w:rsidRPr="00CD4897">
        <w:rPr>
          <w:rFonts w:ascii="Arial" w:hAnsi="Arial" w:cs="Arial"/>
          <w:sz w:val="22"/>
          <w:szCs w:val="22"/>
        </w:rPr>
        <w:t xml:space="preserve"> % вредности уговора без ПДВ-а), као </w:t>
      </w:r>
      <w:r w:rsidRPr="00CD4897">
        <w:rPr>
          <w:rFonts w:ascii="Arial" w:hAnsi="Arial" w:cs="Arial"/>
          <w:b/>
          <w:bCs/>
          <w:sz w:val="22"/>
          <w:szCs w:val="22"/>
        </w:rPr>
        <w:t xml:space="preserve">инструмент обезбеђења плаћања финансијске гаранције </w:t>
      </w:r>
      <w:r w:rsidRPr="00CD4897">
        <w:rPr>
          <w:rFonts w:ascii="Arial" w:hAnsi="Arial" w:cs="Arial"/>
          <w:sz w:val="22"/>
          <w:szCs w:val="22"/>
        </w:rPr>
        <w:t xml:space="preserve">за отклањање грешака у </w:t>
      </w:r>
      <w:r w:rsidRPr="00CD4897">
        <w:rPr>
          <w:rFonts w:ascii="Arial" w:hAnsi="Arial" w:cs="Arial"/>
          <w:b/>
          <w:bCs/>
          <w:sz w:val="22"/>
          <w:szCs w:val="22"/>
        </w:rPr>
        <w:t xml:space="preserve">гарантном року по закљученом уговору број _____________од </w:t>
      </w:r>
      <w:r w:rsidRPr="00CD4897">
        <w:rPr>
          <w:rFonts w:ascii="Arial" w:hAnsi="Arial" w:cs="Arial"/>
          <w:sz w:val="22"/>
          <w:szCs w:val="22"/>
        </w:rPr>
        <w:t>______________, у отвореном поступку јавне набавке за прибављање добара</w:t>
      </w:r>
      <w:r w:rsidR="00CD4897" w:rsidRPr="008D3D68">
        <w:rPr>
          <w:rFonts w:ascii="Arial" w:hAnsi="Arial" w:cs="Arial"/>
          <w:sz w:val="22"/>
          <w:szCs w:val="22"/>
        </w:rPr>
        <w:t xml:space="preserve"> опреме </w:t>
      </w:r>
      <w:r w:rsidR="00C34719">
        <w:rPr>
          <w:rFonts w:ascii="Arial" w:hAnsi="Arial" w:cs="Arial"/>
          <w:sz w:val="22"/>
          <w:szCs w:val="22"/>
        </w:rPr>
        <w:t xml:space="preserve"> за потребе вешераја </w:t>
      </w:r>
      <w:r w:rsidR="00CD4897" w:rsidRPr="008D3D68">
        <w:rPr>
          <w:rFonts w:ascii="Arial" w:hAnsi="Arial" w:cs="Arial"/>
          <w:sz w:val="22"/>
          <w:szCs w:val="22"/>
        </w:rPr>
        <w:t>са уградњом и обуком запослених Предшколске установе „ Нада Наумовић</w:t>
      </w:r>
      <w:r w:rsidR="00CD4897" w:rsidRPr="008D3D68">
        <w:rPr>
          <w:rFonts w:ascii="Arial" w:hAnsi="Arial" w:cs="Arial"/>
          <w:sz w:val="22"/>
          <w:szCs w:val="22"/>
          <w:lang w:val="sr-Cyrl-CS"/>
        </w:rPr>
        <w:t>''</w:t>
      </w:r>
      <w:r w:rsidR="00CD4897">
        <w:rPr>
          <w:rFonts w:ascii="Arial" w:hAnsi="Arial" w:cs="Arial"/>
          <w:sz w:val="22"/>
          <w:szCs w:val="22"/>
          <w:lang w:val="sr-Cyrl-CS"/>
        </w:rPr>
        <w:t xml:space="preserve"> Крагујевац</w:t>
      </w:r>
      <w:r w:rsidR="00CD4897" w:rsidRPr="008D3D68">
        <w:rPr>
          <w:rFonts w:ascii="Arial" w:hAnsi="Arial" w:cs="Arial"/>
          <w:b/>
          <w:bCs/>
          <w:sz w:val="22"/>
          <w:szCs w:val="22"/>
        </w:rPr>
        <w:t xml:space="preserve">, </w:t>
      </w:r>
      <w:r w:rsidR="00CD4897" w:rsidRPr="008D3D68">
        <w:rPr>
          <w:rFonts w:ascii="Arial" w:hAnsi="Arial" w:cs="Arial"/>
          <w:sz w:val="22"/>
          <w:szCs w:val="22"/>
        </w:rPr>
        <w:t xml:space="preserve">ЈН бр. </w:t>
      </w:r>
      <w:r w:rsidR="00CD4897" w:rsidRPr="008D3D68">
        <w:rPr>
          <w:rFonts w:ascii="Arial" w:hAnsi="Arial" w:cs="Arial"/>
          <w:sz w:val="22"/>
          <w:szCs w:val="22"/>
          <w:lang w:val="sr-Cyrl-CS"/>
        </w:rPr>
        <w:t>1.1.1</w:t>
      </w:r>
      <w:r w:rsidR="00C34719">
        <w:rPr>
          <w:rFonts w:ascii="Arial" w:hAnsi="Arial" w:cs="Arial"/>
          <w:sz w:val="22"/>
          <w:szCs w:val="22"/>
          <w:lang w:val="sr-Cyrl-CS"/>
        </w:rPr>
        <w:t>6</w:t>
      </w:r>
      <w:r w:rsidR="00C34719">
        <w:rPr>
          <w:rFonts w:ascii="Arial" w:hAnsi="Arial" w:cs="Arial"/>
          <w:sz w:val="22"/>
          <w:szCs w:val="22"/>
        </w:rPr>
        <w:t>/20</w:t>
      </w:r>
      <w:r w:rsidRPr="00CD4897">
        <w:rPr>
          <w:rFonts w:ascii="Arial" w:hAnsi="Arial" w:cs="Arial"/>
          <w:sz w:val="22"/>
          <w:szCs w:val="22"/>
        </w:rPr>
        <w:t xml:space="preserve">. </w:t>
      </w:r>
    </w:p>
    <w:p w:rsidR="00EA0805" w:rsidRPr="00CD4897" w:rsidRDefault="00EA0805" w:rsidP="00EA0805">
      <w:pPr>
        <w:pStyle w:val="Default"/>
        <w:rPr>
          <w:rFonts w:ascii="Arial" w:hAnsi="Arial" w:cs="Arial"/>
          <w:sz w:val="22"/>
          <w:szCs w:val="22"/>
        </w:rPr>
      </w:pPr>
      <w:r w:rsidRPr="00CD4897">
        <w:rPr>
          <w:rFonts w:ascii="Arial" w:hAnsi="Arial" w:cs="Arial"/>
          <w:sz w:val="22"/>
          <w:szCs w:val="22"/>
        </w:rPr>
        <w:t>Истовремено Вас овлашћујемо да, у случају неизвршавања обавеза из претходног става, приложену регистровану сопствену бланко меницу оверену и потписану од стране лица овлашћеног за располагање средствима на рачуну пословне банке, наведену у меничном овлашћењу –писму, са унетом клаузулом “без протеста” и роком доспећа “по виђењу” и доставите на наплату ____________________________ __________________________</w:t>
      </w:r>
      <w:r w:rsidR="00CD4897">
        <w:rPr>
          <w:rFonts w:ascii="Arial" w:hAnsi="Arial" w:cs="Arial"/>
          <w:sz w:val="22"/>
          <w:szCs w:val="22"/>
        </w:rPr>
        <w:t>__________________________</w:t>
      </w:r>
      <w:r w:rsidRPr="00CD4897">
        <w:rPr>
          <w:rFonts w:ascii="Arial" w:hAnsi="Arial" w:cs="Arial"/>
          <w:sz w:val="22"/>
          <w:szCs w:val="22"/>
        </w:rPr>
        <w:t xml:space="preserve"> (назив банке понуђача) код које се води наш текући рачун број__</w:t>
      </w:r>
      <w:r w:rsidR="00CD4897">
        <w:rPr>
          <w:rFonts w:ascii="Arial" w:hAnsi="Arial" w:cs="Arial"/>
          <w:sz w:val="22"/>
          <w:szCs w:val="22"/>
        </w:rPr>
        <w:t>___________________________</w:t>
      </w:r>
      <w:r w:rsidRPr="00CD4897">
        <w:rPr>
          <w:rFonts w:ascii="Arial" w:hAnsi="Arial" w:cs="Arial"/>
          <w:sz w:val="22"/>
          <w:szCs w:val="22"/>
        </w:rPr>
        <w:t xml:space="preserve"> (текући рачун понуђача). </w:t>
      </w:r>
    </w:p>
    <w:p w:rsidR="00CD4897" w:rsidRDefault="00EA0805" w:rsidP="00EA0805">
      <w:pPr>
        <w:pStyle w:val="Default"/>
        <w:rPr>
          <w:rFonts w:ascii="Arial" w:hAnsi="Arial" w:cs="Arial"/>
          <w:sz w:val="22"/>
          <w:szCs w:val="22"/>
        </w:rPr>
      </w:pPr>
      <w:r w:rsidRPr="00CD4897">
        <w:rPr>
          <w:rFonts w:ascii="Arial" w:hAnsi="Arial" w:cs="Arial"/>
          <w:sz w:val="22"/>
          <w:szCs w:val="22"/>
        </w:rPr>
        <w:t xml:space="preserve">Ово овлашћење и меница су потписани од стране овлашћених лица за потпис, сходно достављеном депо картону код ______________________________________________ </w:t>
      </w:r>
      <w:r w:rsidR="00CD4897">
        <w:rPr>
          <w:rFonts w:ascii="Arial" w:hAnsi="Arial" w:cs="Arial"/>
          <w:sz w:val="22"/>
          <w:szCs w:val="22"/>
        </w:rPr>
        <w:t xml:space="preserve">     </w:t>
      </w:r>
    </w:p>
    <w:p w:rsidR="00EA0805" w:rsidRPr="00CD4897" w:rsidRDefault="00CD4897" w:rsidP="00EA0805">
      <w:pPr>
        <w:pStyle w:val="Default"/>
        <w:rPr>
          <w:rFonts w:ascii="Arial" w:hAnsi="Arial" w:cs="Arial"/>
          <w:sz w:val="22"/>
          <w:szCs w:val="22"/>
        </w:rPr>
      </w:pPr>
      <w:r>
        <w:rPr>
          <w:rFonts w:ascii="Arial" w:hAnsi="Arial" w:cs="Arial"/>
          <w:sz w:val="22"/>
          <w:szCs w:val="22"/>
        </w:rPr>
        <w:t xml:space="preserve">                                                                        </w:t>
      </w:r>
      <w:r w:rsidR="00EA0805" w:rsidRPr="00CD4897">
        <w:rPr>
          <w:rFonts w:ascii="Arial" w:hAnsi="Arial" w:cs="Arial"/>
          <w:sz w:val="22"/>
          <w:szCs w:val="22"/>
        </w:rPr>
        <w:t xml:space="preserve">(назив банке понуђача). </w:t>
      </w:r>
    </w:p>
    <w:p w:rsidR="00EA0805" w:rsidRPr="00CD4897" w:rsidRDefault="00EA0805" w:rsidP="00EA0805">
      <w:pPr>
        <w:pStyle w:val="Default"/>
        <w:rPr>
          <w:rFonts w:ascii="Arial" w:hAnsi="Arial" w:cs="Arial"/>
          <w:sz w:val="22"/>
          <w:szCs w:val="22"/>
        </w:rPr>
      </w:pPr>
      <w:r w:rsidRPr="00CD4897">
        <w:rPr>
          <w:rFonts w:ascii="Arial" w:hAnsi="Arial" w:cs="Arial"/>
          <w:sz w:val="22"/>
          <w:szCs w:val="22"/>
        </w:rPr>
        <w:t xml:space="preserve">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оснивања нових правних субјеката и др. </w:t>
      </w:r>
    </w:p>
    <w:p w:rsidR="00EA0805" w:rsidRPr="00CD4897" w:rsidRDefault="00EA0805" w:rsidP="00EA0805">
      <w:pPr>
        <w:pStyle w:val="Default"/>
        <w:rPr>
          <w:rFonts w:ascii="Arial" w:hAnsi="Arial" w:cs="Arial"/>
          <w:sz w:val="22"/>
          <w:szCs w:val="22"/>
        </w:rPr>
      </w:pPr>
      <w:r w:rsidRPr="00CD4897">
        <w:rPr>
          <w:rFonts w:ascii="Arial" w:hAnsi="Arial" w:cs="Arial"/>
          <w:sz w:val="22"/>
          <w:szCs w:val="22"/>
        </w:rPr>
        <w:t xml:space="preserve">Рок важења менице_______________________ </w:t>
      </w:r>
    </w:p>
    <w:p w:rsidR="00EA0805" w:rsidRPr="00CD4897" w:rsidRDefault="00EA0805" w:rsidP="00EA0805">
      <w:pPr>
        <w:pStyle w:val="Default"/>
        <w:rPr>
          <w:rFonts w:ascii="Arial" w:hAnsi="Arial" w:cs="Arial"/>
          <w:sz w:val="22"/>
          <w:szCs w:val="22"/>
        </w:rPr>
      </w:pPr>
      <w:r w:rsidRPr="00CD4897">
        <w:rPr>
          <w:rFonts w:ascii="Arial" w:hAnsi="Arial" w:cs="Arial"/>
          <w:b/>
          <w:bCs/>
          <w:sz w:val="22"/>
          <w:szCs w:val="22"/>
        </w:rPr>
        <w:t xml:space="preserve">Прилог </w:t>
      </w:r>
      <w:r w:rsidRPr="00CD4897">
        <w:rPr>
          <w:rFonts w:ascii="Arial" w:hAnsi="Arial" w:cs="Arial"/>
          <w:sz w:val="22"/>
          <w:szCs w:val="22"/>
        </w:rPr>
        <w:t xml:space="preserve">: </w:t>
      </w:r>
    </w:p>
    <w:p w:rsidR="00EA0805" w:rsidRPr="00CD4897" w:rsidRDefault="00EA0805" w:rsidP="00EA0805">
      <w:pPr>
        <w:pStyle w:val="Default"/>
        <w:rPr>
          <w:rFonts w:ascii="Arial" w:hAnsi="Arial" w:cs="Arial"/>
          <w:sz w:val="22"/>
          <w:szCs w:val="22"/>
        </w:rPr>
      </w:pPr>
      <w:r w:rsidRPr="00CD4897">
        <w:rPr>
          <w:rFonts w:ascii="Arial" w:hAnsi="Arial" w:cs="Arial"/>
          <w:sz w:val="22"/>
          <w:szCs w:val="22"/>
        </w:rPr>
        <w:t xml:space="preserve">-1(једна) сопствена бланко меница, серије_____________ </w:t>
      </w:r>
    </w:p>
    <w:p w:rsidR="00EA0805" w:rsidRPr="00CD4897" w:rsidRDefault="00EA0805" w:rsidP="00EA0805">
      <w:pPr>
        <w:pStyle w:val="Default"/>
        <w:rPr>
          <w:rFonts w:ascii="Arial" w:hAnsi="Arial" w:cs="Arial"/>
          <w:sz w:val="22"/>
          <w:szCs w:val="22"/>
        </w:rPr>
      </w:pPr>
      <w:r w:rsidRPr="00CD4897">
        <w:rPr>
          <w:rFonts w:ascii="Arial" w:hAnsi="Arial" w:cs="Arial"/>
          <w:sz w:val="22"/>
          <w:szCs w:val="22"/>
        </w:rPr>
        <w:t xml:space="preserve">-фотокопија депо картона </w:t>
      </w:r>
    </w:p>
    <w:p w:rsidR="00EA0805" w:rsidRDefault="00EA0805" w:rsidP="00EA0805">
      <w:pPr>
        <w:pStyle w:val="Default"/>
        <w:rPr>
          <w:rFonts w:ascii="Arial" w:hAnsi="Arial" w:cs="Arial"/>
          <w:sz w:val="22"/>
          <w:szCs w:val="22"/>
        </w:rPr>
      </w:pPr>
      <w:r w:rsidRPr="00CD4897">
        <w:rPr>
          <w:rFonts w:ascii="Arial" w:hAnsi="Arial" w:cs="Arial"/>
          <w:sz w:val="22"/>
          <w:szCs w:val="22"/>
        </w:rPr>
        <w:t xml:space="preserve">-доказ о регистрацији менице </w:t>
      </w:r>
    </w:p>
    <w:p w:rsidR="00CD4897" w:rsidRPr="00CD4897" w:rsidRDefault="00CD4897" w:rsidP="00EA0805">
      <w:pPr>
        <w:pStyle w:val="Default"/>
        <w:rPr>
          <w:rFonts w:ascii="Arial" w:hAnsi="Arial" w:cs="Arial"/>
          <w:sz w:val="22"/>
          <w:szCs w:val="22"/>
        </w:rPr>
      </w:pPr>
    </w:p>
    <w:p w:rsidR="00EA0805" w:rsidRPr="00BF0C35" w:rsidRDefault="00EA0805" w:rsidP="00EA0805">
      <w:pPr>
        <w:widowControl w:val="0"/>
        <w:autoSpaceDE w:val="0"/>
        <w:autoSpaceDN w:val="0"/>
        <w:adjustRightInd w:val="0"/>
        <w:rPr>
          <w:rFonts w:cs="Arial"/>
          <w:szCs w:val="22"/>
          <w:lang w:val="ru-RU"/>
        </w:rPr>
      </w:pPr>
      <w:r w:rsidRPr="00BF0C35">
        <w:rPr>
          <w:rFonts w:cs="Arial"/>
          <w:szCs w:val="22"/>
          <w:lang w:val="ru-RU"/>
        </w:rPr>
        <w:t>Место и датум:</w:t>
      </w:r>
      <w:r w:rsidR="00CD4897" w:rsidRPr="00302652">
        <w:rPr>
          <w:rFonts w:cs="Arial"/>
          <w:szCs w:val="22"/>
          <w:lang w:val="ru-RU"/>
        </w:rPr>
        <w:t xml:space="preserve">                                                             </w:t>
      </w:r>
      <w:r w:rsidRPr="00BF0C35">
        <w:rPr>
          <w:rFonts w:cs="Arial"/>
          <w:szCs w:val="22"/>
          <w:lang w:val="ru-RU"/>
        </w:rPr>
        <w:t xml:space="preserve"> Потпис овлашћеног лица</w:t>
      </w:r>
    </w:p>
    <w:p w:rsidR="00EA0805" w:rsidRPr="00302652" w:rsidRDefault="00CD4897" w:rsidP="00EA0805">
      <w:pPr>
        <w:widowControl w:val="0"/>
        <w:autoSpaceDE w:val="0"/>
        <w:autoSpaceDN w:val="0"/>
        <w:adjustRightInd w:val="0"/>
        <w:rPr>
          <w:rFonts w:cs="Arial"/>
          <w:szCs w:val="22"/>
          <w:lang w:val="ru-RU"/>
        </w:rPr>
      </w:pPr>
      <w:r w:rsidRPr="00302652">
        <w:rPr>
          <w:rFonts w:cs="Arial"/>
          <w:szCs w:val="22"/>
          <w:lang w:val="ru-RU"/>
        </w:rPr>
        <w:t>__________________                                                   _______________________</w:t>
      </w:r>
    </w:p>
    <w:p w:rsidR="00EA0805" w:rsidRPr="00BF0C35" w:rsidRDefault="00EA0805" w:rsidP="00EA0805">
      <w:pPr>
        <w:widowControl w:val="0"/>
        <w:autoSpaceDE w:val="0"/>
        <w:autoSpaceDN w:val="0"/>
        <w:adjustRightInd w:val="0"/>
        <w:rPr>
          <w:sz w:val="23"/>
          <w:szCs w:val="23"/>
          <w:lang w:val="ru-RU"/>
        </w:rPr>
      </w:pPr>
    </w:p>
    <w:p w:rsidR="00EA0805" w:rsidRPr="00BF0C35" w:rsidRDefault="00EA0805" w:rsidP="00EA0805">
      <w:pPr>
        <w:widowControl w:val="0"/>
        <w:autoSpaceDE w:val="0"/>
        <w:autoSpaceDN w:val="0"/>
        <w:adjustRightInd w:val="0"/>
        <w:rPr>
          <w:rFonts w:cs="Arial"/>
          <w:szCs w:val="22"/>
          <w:lang w:val="ru-RU"/>
        </w:rPr>
      </w:pPr>
    </w:p>
    <w:p w:rsidR="00EA0805" w:rsidRPr="00C0063B" w:rsidRDefault="00EA0805" w:rsidP="00EA0805">
      <w:pPr>
        <w:widowControl w:val="0"/>
        <w:autoSpaceDE w:val="0"/>
        <w:autoSpaceDN w:val="0"/>
        <w:adjustRightInd w:val="0"/>
        <w:rPr>
          <w:rFonts w:cs="Arial"/>
          <w:szCs w:val="22"/>
          <w:lang w:val="ru-RU"/>
        </w:rPr>
      </w:pPr>
    </w:p>
    <w:p w:rsidR="00F67A68" w:rsidRPr="00C0063B" w:rsidRDefault="00F67A68" w:rsidP="00EA0805">
      <w:pPr>
        <w:widowControl w:val="0"/>
        <w:autoSpaceDE w:val="0"/>
        <w:autoSpaceDN w:val="0"/>
        <w:adjustRightInd w:val="0"/>
        <w:rPr>
          <w:rFonts w:cs="Arial"/>
          <w:szCs w:val="22"/>
          <w:lang w:val="ru-RU"/>
        </w:rPr>
      </w:pPr>
    </w:p>
    <w:p w:rsidR="00F67A68" w:rsidRPr="00C0063B" w:rsidRDefault="00F67A68" w:rsidP="00EA0805">
      <w:pPr>
        <w:widowControl w:val="0"/>
        <w:autoSpaceDE w:val="0"/>
        <w:autoSpaceDN w:val="0"/>
        <w:adjustRightInd w:val="0"/>
        <w:rPr>
          <w:rFonts w:cs="Arial"/>
          <w:szCs w:val="22"/>
          <w:lang w:val="ru-RU"/>
        </w:rPr>
      </w:pPr>
    </w:p>
    <w:p w:rsidR="00F67A68" w:rsidRPr="00C0063B" w:rsidRDefault="00F67A68" w:rsidP="00EA0805">
      <w:pPr>
        <w:widowControl w:val="0"/>
        <w:autoSpaceDE w:val="0"/>
        <w:autoSpaceDN w:val="0"/>
        <w:adjustRightInd w:val="0"/>
        <w:rPr>
          <w:rFonts w:cs="Arial"/>
          <w:szCs w:val="22"/>
          <w:lang w:val="ru-RU"/>
        </w:rPr>
      </w:pPr>
    </w:p>
    <w:p w:rsidR="00F67A68" w:rsidRPr="00C0063B" w:rsidRDefault="00F67A68"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C34719" w:rsidRDefault="00845694" w:rsidP="00C34719">
      <w:pPr>
        <w:jc w:val="right"/>
        <w:rPr>
          <w:rFonts w:cs="Arial"/>
          <w:b/>
          <w:bCs/>
          <w:szCs w:val="22"/>
          <w:lang w:val="ru-RU"/>
        </w:rPr>
      </w:pPr>
      <w:r w:rsidRPr="00BF0C35">
        <w:rPr>
          <w:rFonts w:cs="Arial"/>
          <w:b/>
          <w:bCs/>
          <w:szCs w:val="22"/>
          <w:lang w:val="ru-RU"/>
        </w:rPr>
        <w:t xml:space="preserve">(ОБРАЗАЦ </w:t>
      </w:r>
      <w:r w:rsidRPr="00302652">
        <w:rPr>
          <w:rFonts w:cs="Arial"/>
          <w:b/>
          <w:bCs/>
          <w:szCs w:val="22"/>
          <w:lang w:val="ru-RU"/>
        </w:rPr>
        <w:t>1</w:t>
      </w:r>
      <w:r w:rsidR="00781E7A">
        <w:rPr>
          <w:rFonts w:cs="Arial"/>
          <w:b/>
          <w:bCs/>
          <w:szCs w:val="22"/>
          <w:lang w:val="ru-RU"/>
        </w:rPr>
        <w:t>1</w:t>
      </w:r>
      <w:r w:rsidRPr="00BF0C35">
        <w:rPr>
          <w:rFonts w:cs="Arial"/>
          <w:b/>
          <w:bCs/>
          <w:szCs w:val="22"/>
          <w:lang w:val="ru-RU"/>
        </w:rPr>
        <w:t>)</w:t>
      </w:r>
    </w:p>
    <w:p w:rsidR="005342ED" w:rsidRPr="00845694" w:rsidRDefault="005342ED" w:rsidP="005342ED">
      <w:pPr>
        <w:pStyle w:val="Default"/>
        <w:rPr>
          <w:b/>
          <w:bCs/>
          <w:sz w:val="23"/>
          <w:szCs w:val="23"/>
        </w:rPr>
      </w:pPr>
    </w:p>
    <w:p w:rsidR="005342ED" w:rsidRDefault="005342ED" w:rsidP="005342ED">
      <w:pPr>
        <w:pStyle w:val="Default"/>
        <w:rPr>
          <w:b/>
          <w:bCs/>
          <w:sz w:val="23"/>
          <w:szCs w:val="23"/>
        </w:rPr>
      </w:pPr>
    </w:p>
    <w:p w:rsidR="005342ED" w:rsidRDefault="005342ED" w:rsidP="005342ED">
      <w:pPr>
        <w:pStyle w:val="Default"/>
        <w:rPr>
          <w:b/>
          <w:bCs/>
          <w:sz w:val="23"/>
          <w:szCs w:val="23"/>
        </w:rPr>
      </w:pPr>
    </w:p>
    <w:p w:rsidR="00C34719" w:rsidRDefault="00C34719" w:rsidP="005342ED">
      <w:pPr>
        <w:pStyle w:val="Default"/>
        <w:rPr>
          <w:b/>
          <w:bCs/>
          <w:sz w:val="23"/>
          <w:szCs w:val="23"/>
        </w:rPr>
      </w:pPr>
    </w:p>
    <w:p w:rsidR="00C34719" w:rsidRPr="008D3D68" w:rsidRDefault="00C34719" w:rsidP="00C34719">
      <w:pPr>
        <w:pStyle w:val="Default"/>
        <w:rPr>
          <w:rFonts w:ascii="Arial" w:hAnsi="Arial" w:cs="Arial"/>
          <w:sz w:val="22"/>
          <w:szCs w:val="22"/>
        </w:rPr>
      </w:pPr>
      <w:r w:rsidRPr="008D3D68">
        <w:rPr>
          <w:rFonts w:ascii="Arial" w:hAnsi="Arial" w:cs="Arial"/>
          <w:sz w:val="22"/>
          <w:szCs w:val="22"/>
        </w:rPr>
        <w:t xml:space="preserve">________________________________________________________________________ </w:t>
      </w:r>
    </w:p>
    <w:p w:rsidR="00C34719" w:rsidRDefault="00C34719" w:rsidP="00C34719">
      <w:pPr>
        <w:pStyle w:val="Default"/>
        <w:rPr>
          <w:rFonts w:ascii="Arial" w:hAnsi="Arial" w:cs="Arial"/>
          <w:sz w:val="22"/>
          <w:szCs w:val="22"/>
          <w:lang w:val="sr-Cyrl-CS"/>
        </w:rPr>
      </w:pPr>
      <w:r>
        <w:rPr>
          <w:rFonts w:ascii="Arial" w:hAnsi="Arial" w:cs="Arial"/>
          <w:sz w:val="22"/>
          <w:szCs w:val="22"/>
          <w:lang w:val="sr-Cyrl-CS"/>
        </w:rPr>
        <w:t xml:space="preserve">                                         </w:t>
      </w:r>
      <w:r w:rsidRPr="008D3D68">
        <w:rPr>
          <w:rFonts w:ascii="Arial" w:hAnsi="Arial" w:cs="Arial"/>
          <w:sz w:val="22"/>
          <w:szCs w:val="22"/>
        </w:rPr>
        <w:t xml:space="preserve">(навести назив и адресу понуђача) </w:t>
      </w:r>
    </w:p>
    <w:p w:rsidR="00C34719" w:rsidRPr="008D3D68" w:rsidRDefault="00C34719" w:rsidP="00C34719">
      <w:pPr>
        <w:pStyle w:val="Default"/>
        <w:rPr>
          <w:rFonts w:ascii="Arial" w:hAnsi="Arial" w:cs="Arial"/>
          <w:sz w:val="22"/>
          <w:szCs w:val="22"/>
          <w:lang w:val="sr-Cyrl-CS"/>
        </w:rPr>
      </w:pPr>
    </w:p>
    <w:p w:rsidR="00C34719" w:rsidRDefault="00C34719" w:rsidP="00C34719">
      <w:pPr>
        <w:pStyle w:val="Default"/>
        <w:rPr>
          <w:rFonts w:ascii="Arial" w:hAnsi="Arial" w:cs="Arial"/>
          <w:sz w:val="22"/>
          <w:szCs w:val="22"/>
        </w:rPr>
      </w:pPr>
      <w:r w:rsidRPr="008D3D68">
        <w:rPr>
          <w:rFonts w:ascii="Arial" w:hAnsi="Arial" w:cs="Arial"/>
          <w:sz w:val="22"/>
          <w:szCs w:val="22"/>
        </w:rPr>
        <w:t xml:space="preserve">Под пуном материјалном и кривичном одговорношћу даје следећу изјаву: </w:t>
      </w:r>
    </w:p>
    <w:p w:rsidR="00C34719" w:rsidRPr="00C34719" w:rsidRDefault="00C34719" w:rsidP="005342ED">
      <w:pPr>
        <w:pStyle w:val="Default"/>
        <w:rPr>
          <w:b/>
          <w:bCs/>
          <w:sz w:val="23"/>
          <w:szCs w:val="23"/>
        </w:rPr>
      </w:pPr>
    </w:p>
    <w:p w:rsidR="005342ED" w:rsidRDefault="005342ED" w:rsidP="00845694">
      <w:pPr>
        <w:pStyle w:val="Default"/>
        <w:jc w:val="center"/>
        <w:rPr>
          <w:rFonts w:ascii="Arial" w:hAnsi="Arial" w:cs="Arial"/>
          <w:b/>
          <w:bCs/>
          <w:sz w:val="22"/>
          <w:szCs w:val="22"/>
        </w:rPr>
      </w:pPr>
      <w:r w:rsidRPr="00845694">
        <w:rPr>
          <w:rFonts w:ascii="Arial" w:hAnsi="Arial" w:cs="Arial"/>
          <w:b/>
          <w:bCs/>
          <w:sz w:val="22"/>
          <w:szCs w:val="22"/>
        </w:rPr>
        <w:t>ИЗЈАВА</w:t>
      </w:r>
    </w:p>
    <w:p w:rsidR="00845694" w:rsidRPr="00845694" w:rsidRDefault="00845694" w:rsidP="00845694">
      <w:pPr>
        <w:pStyle w:val="Default"/>
        <w:jc w:val="center"/>
        <w:rPr>
          <w:rFonts w:ascii="Arial" w:hAnsi="Arial" w:cs="Arial"/>
          <w:b/>
          <w:bCs/>
          <w:sz w:val="22"/>
          <w:szCs w:val="22"/>
        </w:rPr>
      </w:pPr>
    </w:p>
    <w:p w:rsidR="00845694" w:rsidRPr="00845694" w:rsidRDefault="00845694" w:rsidP="00845694">
      <w:pPr>
        <w:pStyle w:val="Default"/>
        <w:jc w:val="center"/>
        <w:rPr>
          <w:rFonts w:ascii="Arial" w:hAnsi="Arial" w:cs="Arial"/>
          <w:sz w:val="22"/>
          <w:szCs w:val="22"/>
        </w:rPr>
      </w:pPr>
    </w:p>
    <w:p w:rsidR="00F15275" w:rsidRPr="00587153" w:rsidRDefault="005342ED" w:rsidP="00F15275">
      <w:pPr>
        <w:pStyle w:val="Default"/>
        <w:jc w:val="both"/>
        <w:rPr>
          <w:rFonts w:ascii="Arial" w:hAnsi="Arial" w:cs="Arial"/>
          <w:bCs/>
          <w:sz w:val="22"/>
          <w:szCs w:val="22"/>
        </w:rPr>
      </w:pPr>
      <w:r w:rsidRPr="00845694">
        <w:rPr>
          <w:rFonts w:ascii="Arial" w:hAnsi="Arial" w:cs="Arial"/>
          <w:sz w:val="22"/>
          <w:szCs w:val="22"/>
        </w:rPr>
        <w:t>Потврђујемо да ћемо, уколико нам буде додељен уговор за јавну набавку добара</w:t>
      </w:r>
      <w:r w:rsidR="00845694" w:rsidRPr="008D3D68">
        <w:rPr>
          <w:rFonts w:ascii="Arial" w:hAnsi="Arial" w:cs="Arial"/>
          <w:sz w:val="22"/>
          <w:szCs w:val="22"/>
        </w:rPr>
        <w:t xml:space="preserve"> опреме </w:t>
      </w:r>
      <w:r w:rsidR="00C34719">
        <w:rPr>
          <w:rFonts w:ascii="Arial" w:hAnsi="Arial" w:cs="Arial"/>
          <w:sz w:val="22"/>
          <w:szCs w:val="22"/>
        </w:rPr>
        <w:t xml:space="preserve"> за потребе вешераја </w:t>
      </w:r>
      <w:r w:rsidR="00845694" w:rsidRPr="008D3D68">
        <w:rPr>
          <w:rFonts w:ascii="Arial" w:hAnsi="Arial" w:cs="Arial"/>
          <w:sz w:val="22"/>
          <w:szCs w:val="22"/>
        </w:rPr>
        <w:t>са уградњом и обуком запослених Предшколске установе „ Нада Наумовић</w:t>
      </w:r>
      <w:r w:rsidR="00845694" w:rsidRPr="008D3D68">
        <w:rPr>
          <w:rFonts w:ascii="Arial" w:hAnsi="Arial" w:cs="Arial"/>
          <w:sz w:val="22"/>
          <w:szCs w:val="22"/>
          <w:lang w:val="sr-Cyrl-CS"/>
        </w:rPr>
        <w:t>''</w:t>
      </w:r>
      <w:r w:rsidR="00845694">
        <w:rPr>
          <w:rFonts w:ascii="Arial" w:hAnsi="Arial" w:cs="Arial"/>
          <w:sz w:val="22"/>
          <w:szCs w:val="22"/>
          <w:lang w:val="sr-Cyrl-CS"/>
        </w:rPr>
        <w:t xml:space="preserve"> Крагујевац</w:t>
      </w:r>
      <w:r w:rsidR="00845694" w:rsidRPr="008D3D68">
        <w:rPr>
          <w:rFonts w:ascii="Arial" w:hAnsi="Arial" w:cs="Arial"/>
          <w:b/>
          <w:bCs/>
          <w:sz w:val="22"/>
          <w:szCs w:val="22"/>
        </w:rPr>
        <w:t xml:space="preserve">, </w:t>
      </w:r>
      <w:r w:rsidR="00845694" w:rsidRPr="008D3D68">
        <w:rPr>
          <w:rFonts w:ascii="Arial" w:hAnsi="Arial" w:cs="Arial"/>
          <w:sz w:val="22"/>
          <w:szCs w:val="22"/>
        </w:rPr>
        <w:t xml:space="preserve">ЈН бр. </w:t>
      </w:r>
      <w:r w:rsidR="00845694" w:rsidRPr="008D3D68">
        <w:rPr>
          <w:rFonts w:ascii="Arial" w:hAnsi="Arial" w:cs="Arial"/>
          <w:sz w:val="22"/>
          <w:szCs w:val="22"/>
          <w:lang w:val="sr-Cyrl-CS"/>
        </w:rPr>
        <w:t>1.1.1</w:t>
      </w:r>
      <w:r w:rsidR="00C34719">
        <w:rPr>
          <w:rFonts w:ascii="Arial" w:hAnsi="Arial" w:cs="Arial"/>
          <w:sz w:val="22"/>
          <w:szCs w:val="22"/>
          <w:lang w:val="ru-RU"/>
        </w:rPr>
        <w:t>6</w:t>
      </w:r>
      <w:r w:rsidR="00C34719">
        <w:rPr>
          <w:rFonts w:ascii="Arial" w:hAnsi="Arial" w:cs="Arial"/>
          <w:sz w:val="22"/>
          <w:szCs w:val="22"/>
        </w:rPr>
        <w:t>/20</w:t>
      </w:r>
      <w:r w:rsidRPr="00845694">
        <w:rPr>
          <w:rFonts w:ascii="Arial" w:hAnsi="Arial" w:cs="Arial"/>
          <w:sz w:val="22"/>
          <w:szCs w:val="22"/>
        </w:rPr>
        <w:t>, сагласно условима из конкурсне документације,</w:t>
      </w:r>
      <w:r w:rsidR="00F15275" w:rsidRPr="00F15275">
        <w:rPr>
          <w:rFonts w:ascii="Arial" w:hAnsi="Arial" w:cs="Arial"/>
          <w:bCs/>
          <w:sz w:val="22"/>
          <w:szCs w:val="22"/>
        </w:rPr>
        <w:t xml:space="preserve"> </w:t>
      </w:r>
      <w:r w:rsidR="00F15275">
        <w:rPr>
          <w:rFonts w:ascii="Arial" w:hAnsi="Arial" w:cs="Arial"/>
          <w:bCs/>
          <w:sz w:val="22"/>
          <w:szCs w:val="22"/>
        </w:rPr>
        <w:t>д</w:t>
      </w:r>
      <w:r w:rsidR="00F15275" w:rsidRPr="00587153">
        <w:rPr>
          <w:rFonts w:ascii="Arial" w:hAnsi="Arial" w:cs="Arial"/>
          <w:bCs/>
          <w:sz w:val="22"/>
          <w:szCs w:val="22"/>
        </w:rPr>
        <w:t xml:space="preserve">а </w:t>
      </w:r>
      <w:r w:rsidR="00F15275">
        <w:rPr>
          <w:rFonts w:ascii="Arial" w:hAnsi="Arial" w:cs="Arial"/>
          <w:bCs/>
          <w:sz w:val="22"/>
          <w:szCs w:val="22"/>
        </w:rPr>
        <w:t>ћемо</w:t>
      </w:r>
      <w:r w:rsidR="00F15275" w:rsidRPr="00587153">
        <w:rPr>
          <w:rFonts w:ascii="Arial" w:hAnsi="Arial" w:cs="Arial"/>
          <w:bCs/>
          <w:sz w:val="22"/>
          <w:szCs w:val="22"/>
        </w:rPr>
        <w:t xml:space="preserve"> одржавати и сервисирати  у гарантном  периоду понуђена добра оргиналним резервним  деловима</w:t>
      </w:r>
    </w:p>
    <w:p w:rsidR="00F15275" w:rsidRPr="00587153" w:rsidRDefault="00F15275" w:rsidP="00F15275">
      <w:pPr>
        <w:pStyle w:val="Default"/>
        <w:jc w:val="both"/>
        <w:rPr>
          <w:rFonts w:ascii="Arial" w:hAnsi="Arial" w:cs="Arial"/>
          <w:bCs/>
          <w:sz w:val="22"/>
          <w:szCs w:val="22"/>
        </w:rPr>
      </w:pPr>
      <w:r w:rsidRPr="00587153">
        <w:rPr>
          <w:rFonts w:ascii="Arial" w:hAnsi="Arial" w:cs="Arial"/>
          <w:bCs/>
          <w:sz w:val="22"/>
          <w:szCs w:val="22"/>
        </w:rPr>
        <w:t>Расположивост сервиса је 24 часа дневно, 7 дана у недељи</w:t>
      </w:r>
      <w:r w:rsidRPr="00587153">
        <w:rPr>
          <w:rFonts w:ascii="Arial" w:hAnsi="Arial" w:cs="Arial"/>
          <w:bCs/>
          <w:sz w:val="22"/>
          <w:szCs w:val="22"/>
          <w:lang w:val="sr-Cyrl-CS"/>
        </w:rPr>
        <w:t xml:space="preserve">, време одазива на сервис је максимално </w:t>
      </w:r>
      <w:r w:rsidRPr="00587153">
        <w:rPr>
          <w:rFonts w:ascii="Arial" w:hAnsi="Arial" w:cs="Arial"/>
          <w:bCs/>
          <w:sz w:val="22"/>
          <w:szCs w:val="22"/>
          <w:lang w:val="ru-RU"/>
        </w:rPr>
        <w:t>6</w:t>
      </w:r>
      <w:r w:rsidRPr="00587153">
        <w:rPr>
          <w:rFonts w:ascii="Arial" w:hAnsi="Arial" w:cs="Arial"/>
          <w:bCs/>
          <w:sz w:val="22"/>
          <w:szCs w:val="22"/>
          <w:lang w:val="sr-Cyrl-CS"/>
        </w:rPr>
        <w:t xml:space="preserve"> час</w:t>
      </w:r>
      <w:r w:rsidRPr="00587153">
        <w:rPr>
          <w:rFonts w:ascii="Arial" w:hAnsi="Arial" w:cs="Arial"/>
          <w:bCs/>
          <w:sz w:val="22"/>
          <w:szCs w:val="22"/>
        </w:rPr>
        <w:t>ова</w:t>
      </w:r>
      <w:r w:rsidRPr="00587153">
        <w:rPr>
          <w:rFonts w:ascii="Arial" w:hAnsi="Arial" w:cs="Arial"/>
          <w:bCs/>
          <w:sz w:val="22"/>
          <w:szCs w:val="22"/>
          <w:lang w:val="sr-Cyrl-CS"/>
        </w:rPr>
        <w:t xml:space="preserve"> од пријема позива Наручица.</w:t>
      </w:r>
      <w:r w:rsidRPr="00587153">
        <w:rPr>
          <w:rFonts w:ascii="Arial" w:hAnsi="Arial" w:cs="Arial"/>
          <w:bCs/>
          <w:sz w:val="22"/>
          <w:szCs w:val="22"/>
        </w:rPr>
        <w:t xml:space="preserve"> </w:t>
      </w:r>
    </w:p>
    <w:p w:rsidR="00F15275" w:rsidRPr="00587153" w:rsidRDefault="00F15275" w:rsidP="00F15275">
      <w:pPr>
        <w:pStyle w:val="Default"/>
        <w:jc w:val="both"/>
        <w:rPr>
          <w:rFonts w:ascii="Arial" w:hAnsi="Arial" w:cs="Arial"/>
          <w:bCs/>
          <w:sz w:val="22"/>
          <w:szCs w:val="22"/>
        </w:rPr>
      </w:pPr>
      <w:r w:rsidRPr="00587153">
        <w:rPr>
          <w:rFonts w:ascii="Arial" w:hAnsi="Arial" w:cs="Arial"/>
          <w:sz w:val="22"/>
          <w:szCs w:val="22"/>
          <w:lang w:val="ru-RU"/>
        </w:rPr>
        <w:t>По престанку гарантног рока  грантује</w:t>
      </w:r>
      <w:r>
        <w:rPr>
          <w:rFonts w:ascii="Arial" w:hAnsi="Arial" w:cs="Arial"/>
          <w:sz w:val="22"/>
          <w:szCs w:val="22"/>
          <w:lang w:val="ru-RU"/>
        </w:rPr>
        <w:t>м</w:t>
      </w:r>
      <w:r w:rsidR="009F2FBA">
        <w:rPr>
          <w:rFonts w:ascii="Arial" w:hAnsi="Arial" w:cs="Arial"/>
          <w:sz w:val="22"/>
          <w:szCs w:val="22"/>
          <w:lang w:val="ru-RU"/>
        </w:rPr>
        <w:t>о</w:t>
      </w:r>
      <w:r w:rsidRPr="00587153">
        <w:rPr>
          <w:rFonts w:ascii="Arial" w:hAnsi="Arial" w:cs="Arial"/>
          <w:sz w:val="22"/>
          <w:szCs w:val="22"/>
          <w:lang w:val="ru-RU"/>
        </w:rPr>
        <w:t xml:space="preserve">  наручиоцу </w:t>
      </w:r>
      <w:r>
        <w:rPr>
          <w:rFonts w:ascii="Arial" w:hAnsi="Arial" w:cs="Arial"/>
          <w:sz w:val="22"/>
          <w:szCs w:val="22"/>
          <w:lang w:val="ru-RU"/>
        </w:rPr>
        <w:t>о</w:t>
      </w:r>
      <w:r w:rsidRPr="00587153">
        <w:rPr>
          <w:rFonts w:ascii="Arial" w:hAnsi="Arial" w:cs="Arial"/>
          <w:sz w:val="22"/>
          <w:szCs w:val="22"/>
          <w:lang w:val="ru-RU"/>
        </w:rPr>
        <w:t>безбеђен сервис добара – опреме и оргиналне резервне делове најмање 7 (седам) година .</w:t>
      </w:r>
    </w:p>
    <w:p w:rsidR="00F15275" w:rsidRPr="00587153" w:rsidRDefault="00F15275" w:rsidP="00F15275">
      <w:pPr>
        <w:pStyle w:val="Default"/>
        <w:jc w:val="both"/>
        <w:rPr>
          <w:rFonts w:ascii="Arial" w:hAnsi="Arial" w:cs="Arial"/>
          <w:bCs/>
          <w:sz w:val="22"/>
          <w:szCs w:val="22"/>
        </w:rPr>
      </w:pPr>
      <w:r>
        <w:rPr>
          <w:rFonts w:ascii="Arial" w:hAnsi="Arial" w:cs="Arial"/>
          <w:bCs/>
          <w:sz w:val="22"/>
          <w:szCs w:val="22"/>
        </w:rPr>
        <w:t xml:space="preserve">Да ћу </w:t>
      </w:r>
      <w:r w:rsidRPr="00587153">
        <w:rPr>
          <w:rFonts w:ascii="Arial" w:hAnsi="Arial" w:cs="Arial"/>
          <w:bCs/>
          <w:sz w:val="22"/>
          <w:szCs w:val="22"/>
        </w:rPr>
        <w:t xml:space="preserve">обезбедити </w:t>
      </w:r>
      <w:r w:rsidRPr="00587153">
        <w:rPr>
          <w:rFonts w:ascii="Arial" w:hAnsi="Arial" w:cs="Arial"/>
          <w:sz w:val="22"/>
          <w:szCs w:val="22"/>
          <w:lang w:val="ru-RU"/>
        </w:rPr>
        <w:t xml:space="preserve">Упутство за употребу на српском језику </w:t>
      </w:r>
      <w:r>
        <w:rPr>
          <w:rFonts w:ascii="Arial" w:hAnsi="Arial" w:cs="Arial"/>
          <w:sz w:val="22"/>
          <w:szCs w:val="22"/>
          <w:lang w:val="ru-RU"/>
        </w:rPr>
        <w:t>као и да ће мо</w:t>
      </w:r>
      <w:r w:rsidRPr="00587153">
        <w:rPr>
          <w:rFonts w:ascii="Arial" w:hAnsi="Arial" w:cs="Arial"/>
          <w:sz w:val="22"/>
          <w:szCs w:val="22"/>
          <w:lang w:val="ru-RU"/>
        </w:rPr>
        <w:t xml:space="preserve"> извршити монтажу опреме  и обуку запослених </w:t>
      </w:r>
    </w:p>
    <w:p w:rsidR="00845694" w:rsidRDefault="005342ED" w:rsidP="005342ED">
      <w:pPr>
        <w:pStyle w:val="Default"/>
        <w:rPr>
          <w:rFonts w:ascii="Arial" w:hAnsi="Arial" w:cs="Arial"/>
          <w:sz w:val="22"/>
          <w:szCs w:val="22"/>
        </w:rPr>
      </w:pPr>
      <w:r w:rsidRPr="00845694">
        <w:rPr>
          <w:rFonts w:ascii="Arial" w:hAnsi="Arial" w:cs="Arial"/>
          <w:sz w:val="22"/>
          <w:szCs w:val="22"/>
        </w:rPr>
        <w:t xml:space="preserve"> </w:t>
      </w:r>
    </w:p>
    <w:p w:rsidR="00845694" w:rsidRDefault="00845694" w:rsidP="005342ED">
      <w:pPr>
        <w:pStyle w:val="Default"/>
        <w:rPr>
          <w:rFonts w:ascii="Arial" w:hAnsi="Arial" w:cs="Arial"/>
          <w:sz w:val="22"/>
          <w:szCs w:val="22"/>
        </w:rPr>
      </w:pPr>
    </w:p>
    <w:p w:rsidR="00845694" w:rsidRDefault="00845694" w:rsidP="005342ED">
      <w:pPr>
        <w:pStyle w:val="Default"/>
        <w:rPr>
          <w:rFonts w:ascii="Arial" w:hAnsi="Arial" w:cs="Arial"/>
          <w:sz w:val="22"/>
          <w:szCs w:val="22"/>
        </w:rPr>
      </w:pPr>
    </w:p>
    <w:p w:rsidR="00845694" w:rsidRPr="00845694" w:rsidRDefault="00845694" w:rsidP="005342ED">
      <w:pPr>
        <w:pStyle w:val="Default"/>
        <w:rPr>
          <w:rFonts w:ascii="Arial" w:hAnsi="Arial" w:cs="Arial"/>
          <w:sz w:val="22"/>
          <w:szCs w:val="22"/>
        </w:rPr>
      </w:pPr>
    </w:p>
    <w:p w:rsidR="005342ED" w:rsidRPr="00BF0C35" w:rsidRDefault="005342ED" w:rsidP="005342ED">
      <w:pPr>
        <w:widowControl w:val="0"/>
        <w:autoSpaceDE w:val="0"/>
        <w:autoSpaceDN w:val="0"/>
        <w:adjustRightInd w:val="0"/>
        <w:rPr>
          <w:rFonts w:cs="Arial"/>
          <w:szCs w:val="22"/>
          <w:lang w:val="ru-RU"/>
        </w:rPr>
      </w:pPr>
      <w:r w:rsidRPr="00BF0C35">
        <w:rPr>
          <w:rFonts w:cs="Arial"/>
          <w:szCs w:val="22"/>
          <w:lang w:val="ru-RU"/>
        </w:rPr>
        <w:t xml:space="preserve">Место и датум: </w:t>
      </w:r>
      <w:r w:rsidR="00845694" w:rsidRPr="00302652">
        <w:rPr>
          <w:rFonts w:cs="Arial"/>
          <w:szCs w:val="22"/>
          <w:lang w:val="ru-RU"/>
        </w:rPr>
        <w:t xml:space="preserve">                                                                            </w:t>
      </w:r>
      <w:r w:rsidRPr="00BF0C35">
        <w:rPr>
          <w:rFonts w:cs="Arial"/>
          <w:szCs w:val="22"/>
          <w:lang w:val="ru-RU"/>
        </w:rPr>
        <w:t>Потпис овлашћеног лица</w:t>
      </w:r>
    </w:p>
    <w:p w:rsidR="005342ED" w:rsidRPr="00302652" w:rsidRDefault="00845694" w:rsidP="00EA0805">
      <w:pPr>
        <w:widowControl w:val="0"/>
        <w:autoSpaceDE w:val="0"/>
        <w:autoSpaceDN w:val="0"/>
        <w:adjustRightInd w:val="0"/>
        <w:rPr>
          <w:rFonts w:cs="Arial"/>
          <w:szCs w:val="22"/>
          <w:lang w:val="ru-RU"/>
        </w:rPr>
      </w:pPr>
      <w:r w:rsidRPr="00302652">
        <w:rPr>
          <w:rFonts w:cs="Arial"/>
          <w:szCs w:val="22"/>
          <w:lang w:val="ru-RU"/>
        </w:rPr>
        <w:t>________________                                                                     _______________________</w:t>
      </w: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5342ED" w:rsidRPr="00A266F0" w:rsidRDefault="005342ED" w:rsidP="00EA0805">
      <w:pPr>
        <w:widowControl w:val="0"/>
        <w:autoSpaceDE w:val="0"/>
        <w:autoSpaceDN w:val="0"/>
        <w:adjustRightInd w:val="0"/>
        <w:rPr>
          <w:rFonts w:cs="Arial"/>
          <w:szCs w:val="22"/>
          <w:lang w:val="ru-RU"/>
        </w:rPr>
      </w:pPr>
    </w:p>
    <w:p w:rsidR="004247F1" w:rsidRPr="00A266F0" w:rsidRDefault="004247F1" w:rsidP="00EA0805">
      <w:pPr>
        <w:widowControl w:val="0"/>
        <w:autoSpaceDE w:val="0"/>
        <w:autoSpaceDN w:val="0"/>
        <w:adjustRightInd w:val="0"/>
        <w:rPr>
          <w:rFonts w:cs="Arial"/>
          <w:szCs w:val="22"/>
          <w:lang w:val="ru-RU"/>
        </w:rPr>
      </w:pPr>
    </w:p>
    <w:p w:rsidR="004247F1" w:rsidRPr="00A266F0" w:rsidRDefault="004247F1" w:rsidP="00EA0805">
      <w:pPr>
        <w:widowControl w:val="0"/>
        <w:autoSpaceDE w:val="0"/>
        <w:autoSpaceDN w:val="0"/>
        <w:adjustRightInd w:val="0"/>
        <w:rPr>
          <w:rFonts w:cs="Arial"/>
          <w:szCs w:val="22"/>
          <w:lang w:val="ru-RU"/>
        </w:rPr>
      </w:pPr>
    </w:p>
    <w:p w:rsidR="004247F1" w:rsidRPr="00A266F0" w:rsidRDefault="004247F1" w:rsidP="00EA0805">
      <w:pPr>
        <w:widowControl w:val="0"/>
        <w:autoSpaceDE w:val="0"/>
        <w:autoSpaceDN w:val="0"/>
        <w:adjustRightInd w:val="0"/>
        <w:rPr>
          <w:rFonts w:cs="Arial"/>
          <w:szCs w:val="22"/>
          <w:lang w:val="ru-RU"/>
        </w:rPr>
      </w:pPr>
    </w:p>
    <w:p w:rsidR="004247F1" w:rsidRPr="00A266F0" w:rsidRDefault="004247F1" w:rsidP="00EA0805">
      <w:pPr>
        <w:widowControl w:val="0"/>
        <w:autoSpaceDE w:val="0"/>
        <w:autoSpaceDN w:val="0"/>
        <w:adjustRightInd w:val="0"/>
        <w:rPr>
          <w:rFonts w:cs="Arial"/>
          <w:szCs w:val="22"/>
          <w:lang w:val="ru-RU"/>
        </w:rPr>
      </w:pPr>
    </w:p>
    <w:p w:rsidR="005342ED" w:rsidRPr="00BF0C35" w:rsidRDefault="005342ED"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9F2FBA" w:rsidRPr="00C34719" w:rsidRDefault="009F2FBA" w:rsidP="009F2FBA">
      <w:pPr>
        <w:jc w:val="right"/>
        <w:rPr>
          <w:rFonts w:cs="Arial"/>
          <w:b/>
          <w:bCs/>
          <w:szCs w:val="22"/>
          <w:lang w:val="ru-RU"/>
        </w:rPr>
      </w:pPr>
      <w:r w:rsidRPr="00BF0C35">
        <w:rPr>
          <w:rFonts w:cs="Arial"/>
          <w:b/>
          <w:bCs/>
          <w:szCs w:val="22"/>
          <w:lang w:val="ru-RU"/>
        </w:rPr>
        <w:t xml:space="preserve">(ОБРАЗАЦ </w:t>
      </w:r>
      <w:r w:rsidRPr="00302652">
        <w:rPr>
          <w:rFonts w:cs="Arial"/>
          <w:b/>
          <w:bCs/>
          <w:szCs w:val="22"/>
          <w:lang w:val="ru-RU"/>
        </w:rPr>
        <w:t>1</w:t>
      </w:r>
      <w:r w:rsidR="00781E7A">
        <w:rPr>
          <w:rFonts w:cs="Arial"/>
          <w:b/>
          <w:bCs/>
          <w:szCs w:val="22"/>
          <w:lang w:val="ru-RU"/>
        </w:rPr>
        <w:t>2</w:t>
      </w:r>
      <w:r w:rsidRPr="00BF0C35">
        <w:rPr>
          <w:rFonts w:cs="Arial"/>
          <w:b/>
          <w:bCs/>
          <w:szCs w:val="22"/>
          <w:lang w:val="ru-RU"/>
        </w:rPr>
        <w:t>)</w:t>
      </w:r>
    </w:p>
    <w:p w:rsidR="009F2FBA" w:rsidRDefault="009F2FBA" w:rsidP="00F42E74">
      <w:pPr>
        <w:rPr>
          <w:rFonts w:cs="Arial"/>
          <w:b/>
          <w:bCs/>
          <w:sz w:val="24"/>
          <w:lang w:val="ru-RU"/>
        </w:rPr>
      </w:pPr>
    </w:p>
    <w:p w:rsidR="009F2FBA" w:rsidRDefault="009F2FBA" w:rsidP="00F30549">
      <w:pPr>
        <w:jc w:val="right"/>
        <w:rPr>
          <w:rFonts w:cs="Arial"/>
          <w:b/>
          <w:bCs/>
          <w:sz w:val="24"/>
          <w:lang w:val="ru-RU"/>
        </w:rPr>
      </w:pPr>
    </w:p>
    <w:p w:rsidR="009F2FBA" w:rsidRPr="00F42E74" w:rsidRDefault="009F2FBA" w:rsidP="00F42E74">
      <w:pPr>
        <w:contextualSpacing/>
        <w:jc w:val="center"/>
        <w:rPr>
          <w:rStyle w:val="Heading1Char"/>
          <w:szCs w:val="28"/>
        </w:rPr>
      </w:pPr>
      <w:bookmarkStart w:id="2" w:name="_Toc495493223"/>
      <w:bookmarkStart w:id="3" w:name="_Toc378594808"/>
      <w:bookmarkStart w:id="4" w:name="_Toc382380513"/>
      <w:bookmarkStart w:id="5" w:name="_Toc386193821"/>
      <w:bookmarkStart w:id="6" w:name="_Toc498077945"/>
      <w:bookmarkStart w:id="7" w:name="_Toc503251684"/>
      <w:bookmarkStart w:id="8" w:name="_Toc516826533"/>
      <w:r w:rsidRPr="009F2FBA">
        <w:rPr>
          <w:rStyle w:val="Heading1Char"/>
          <w:szCs w:val="28"/>
          <w:lang w:val="ru-RU"/>
        </w:rPr>
        <w:t>ПОТВРДА О И</w:t>
      </w:r>
      <w:r w:rsidRPr="009F2FBA">
        <w:rPr>
          <w:rStyle w:val="Heading1Char"/>
          <w:szCs w:val="28"/>
        </w:rPr>
        <w:t>СПОРУЧЕНИМ ДОБРИМА</w:t>
      </w:r>
      <w:bookmarkEnd w:id="2"/>
      <w:bookmarkEnd w:id="3"/>
      <w:bookmarkEnd w:id="4"/>
      <w:bookmarkEnd w:id="5"/>
      <w:bookmarkEnd w:id="6"/>
      <w:bookmarkEnd w:id="7"/>
      <w:bookmarkEnd w:id="8"/>
    </w:p>
    <w:p w:rsidR="009F2FBA" w:rsidRPr="009F2FBA" w:rsidRDefault="009F2FBA" w:rsidP="009F2FBA"/>
    <w:p w:rsidR="009F2FBA" w:rsidRPr="00626CEE" w:rsidRDefault="009F2FBA" w:rsidP="009F2FBA">
      <w:pPr>
        <w:rPr>
          <w:lang w:val="ru-RU"/>
        </w:rPr>
      </w:pPr>
      <w:r w:rsidRPr="00626CEE">
        <w:rPr>
          <w:lang w:val="ru-RU"/>
        </w:rPr>
        <w:t>ПОДАЦИ О ПРАВНОМ ЛИЦУ/НАРУЧИОЦУ/КУПЦУ/</w:t>
      </w:r>
    </w:p>
    <w:p w:rsidR="009F2FBA" w:rsidRPr="00626CEE" w:rsidRDefault="009F2FBA" w:rsidP="009F2FBA">
      <w:pPr>
        <w:rPr>
          <w:lang w:val="ru-RU"/>
        </w:rPr>
      </w:pPr>
    </w:p>
    <w:p w:rsidR="009F2FBA" w:rsidRPr="00626CEE" w:rsidRDefault="009F2FBA" w:rsidP="00F42E74">
      <w:pPr>
        <w:rPr>
          <w:lang w:val="ru-RU"/>
        </w:rPr>
      </w:pPr>
      <w:r w:rsidRPr="00626CEE">
        <w:rPr>
          <w:lang w:val="ru-RU"/>
        </w:rPr>
        <w:t>Н</w:t>
      </w:r>
      <w:r w:rsidRPr="009D25F7">
        <w:rPr>
          <w:lang w:val="hr-HR"/>
        </w:rPr>
        <w:t>азив</w:t>
      </w:r>
      <w:r w:rsidRPr="009D25F7">
        <w:rPr>
          <w:lang w:val="fr-FR"/>
        </w:rPr>
        <w:t>___________________</w:t>
      </w:r>
      <w:r w:rsidRPr="00626CEE">
        <w:rPr>
          <w:lang w:val="ru-RU"/>
        </w:rPr>
        <w:t>_____________________</w:t>
      </w:r>
    </w:p>
    <w:p w:rsidR="009F2FBA" w:rsidRPr="00626CEE" w:rsidRDefault="009F2FBA" w:rsidP="00F42E74">
      <w:pPr>
        <w:rPr>
          <w:lang w:val="ru-RU"/>
        </w:rPr>
      </w:pPr>
      <w:r w:rsidRPr="00626CEE">
        <w:rPr>
          <w:lang w:val="ru-RU"/>
        </w:rPr>
        <w:t>Седиште______________________________________</w:t>
      </w:r>
    </w:p>
    <w:p w:rsidR="009F2FBA" w:rsidRPr="00626CEE" w:rsidRDefault="009F2FBA" w:rsidP="00F42E74">
      <w:pPr>
        <w:rPr>
          <w:lang w:val="ru-RU"/>
        </w:rPr>
      </w:pPr>
      <w:r w:rsidRPr="00626CEE">
        <w:rPr>
          <w:lang w:val="ru-RU"/>
        </w:rPr>
        <w:t>Лице за контакт: _______________________________</w:t>
      </w:r>
    </w:p>
    <w:p w:rsidR="009F2FBA" w:rsidRPr="00626CEE" w:rsidRDefault="009F2FBA" w:rsidP="00F42E74">
      <w:pPr>
        <w:rPr>
          <w:lang w:val="ru-RU"/>
        </w:rPr>
      </w:pPr>
      <w:r w:rsidRPr="00626CEE">
        <w:rPr>
          <w:lang w:val="ru-RU"/>
        </w:rPr>
        <w:t>Телефон: _____________________________________</w:t>
      </w:r>
    </w:p>
    <w:p w:rsidR="009F2FBA" w:rsidRPr="00626CEE" w:rsidRDefault="009F2FBA" w:rsidP="009F2FBA">
      <w:pPr>
        <w:rPr>
          <w:lang w:val="ru-RU"/>
        </w:rPr>
      </w:pPr>
    </w:p>
    <w:p w:rsidR="00F42E74" w:rsidRDefault="00F42E74" w:rsidP="009F2FBA">
      <w:pPr>
        <w:ind w:firstLine="720"/>
        <w:rPr>
          <w:lang w:val="ru-RU"/>
        </w:rPr>
      </w:pPr>
    </w:p>
    <w:p w:rsidR="009F2FBA" w:rsidRPr="00626CEE" w:rsidRDefault="009F2FBA" w:rsidP="009F2FBA">
      <w:pPr>
        <w:ind w:firstLine="720"/>
        <w:rPr>
          <w:lang w:val="ru-RU"/>
        </w:rPr>
      </w:pPr>
      <w:r w:rsidRPr="00626CEE">
        <w:rPr>
          <w:lang w:val="ru-RU"/>
        </w:rPr>
        <w:t xml:space="preserve">Потврђујем под пуном кривичном, моралном и материјалном одговорношћу да је понуђач__________________________________________________________________ </w:t>
      </w:r>
    </w:p>
    <w:p w:rsidR="009F2FBA" w:rsidRPr="00626CEE" w:rsidRDefault="009F2FBA" w:rsidP="009F2FBA">
      <w:pPr>
        <w:rPr>
          <w:lang w:val="ru-RU"/>
        </w:rPr>
      </w:pPr>
      <w:r w:rsidRPr="00626CEE">
        <w:rPr>
          <w:lang w:val="ru-RU"/>
        </w:rPr>
        <w:tab/>
      </w:r>
      <w:r w:rsidRPr="00626CEE">
        <w:rPr>
          <w:lang w:val="ru-RU"/>
        </w:rPr>
        <w:tab/>
      </w:r>
      <w:r w:rsidRPr="00626CEE">
        <w:rPr>
          <w:lang w:val="ru-RU"/>
        </w:rPr>
        <w:tab/>
      </w:r>
      <w:r w:rsidRPr="00626CEE">
        <w:rPr>
          <w:lang w:val="ru-RU"/>
        </w:rPr>
        <w:tab/>
        <w:t xml:space="preserve">(пуно пословно име правног лица) </w:t>
      </w:r>
    </w:p>
    <w:p w:rsidR="009F2FBA" w:rsidRDefault="009F2FBA" w:rsidP="009F2FBA">
      <w:pPr>
        <w:rPr>
          <w:lang w:val="ru-RU"/>
        </w:rPr>
      </w:pPr>
      <w:r>
        <w:rPr>
          <w:lang w:val="sr-Cyrl-CS"/>
        </w:rPr>
        <w:t>испоручио и монтирао наведена добра</w:t>
      </w:r>
      <w:r w:rsidRPr="009D25F7">
        <w:rPr>
          <w:lang w:val="sr-Cyrl-CS"/>
        </w:rPr>
        <w:t xml:space="preserve"> квалитетно и у уговореним роковима и на уговорени начин без примедби </w:t>
      </w:r>
      <w:r w:rsidRPr="00626CEE">
        <w:rPr>
          <w:lang w:val="ru-RU"/>
        </w:rPr>
        <w:t>у периоду</w:t>
      </w:r>
      <w:r w:rsidR="00F42E74">
        <w:rPr>
          <w:lang w:val="ru-RU"/>
        </w:rPr>
        <w:t xml:space="preserve"> (2017,2018,и 2019 год) </w:t>
      </w:r>
      <w:r w:rsidRPr="00626CEE">
        <w:rPr>
          <w:lang w:val="ru-RU"/>
        </w:rPr>
        <w:t xml:space="preserve">од ______________ год </w:t>
      </w:r>
    </w:p>
    <w:p w:rsidR="009F2FBA" w:rsidRPr="00626CEE" w:rsidRDefault="009F2FBA" w:rsidP="009F2FB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563"/>
        <w:gridCol w:w="1200"/>
        <w:gridCol w:w="1703"/>
        <w:gridCol w:w="2255"/>
      </w:tblGrid>
      <w:tr w:rsidR="009F2FBA" w:rsidRPr="00626CEE" w:rsidTr="00F42E74">
        <w:tc>
          <w:tcPr>
            <w:tcW w:w="675" w:type="dxa"/>
            <w:shd w:val="clear" w:color="auto" w:fill="auto"/>
            <w:vAlign w:val="center"/>
          </w:tcPr>
          <w:p w:rsidR="009F2FBA" w:rsidRPr="009D25F7" w:rsidRDefault="009F2FBA" w:rsidP="005215DA">
            <w:pPr>
              <w:rPr>
                <w:rFonts w:eastAsia="Batang"/>
                <w:szCs w:val="22"/>
                <w:lang w:val="sr-Cyrl-CS"/>
              </w:rPr>
            </w:pPr>
            <w:r w:rsidRPr="009D25F7">
              <w:rPr>
                <w:rFonts w:eastAsia="Batang"/>
                <w:szCs w:val="22"/>
                <w:lang w:val="sr-Cyrl-CS"/>
              </w:rPr>
              <w:t>Ред. бр</w:t>
            </w:r>
          </w:p>
        </w:tc>
        <w:tc>
          <w:tcPr>
            <w:tcW w:w="3563" w:type="dxa"/>
            <w:shd w:val="clear" w:color="auto" w:fill="auto"/>
            <w:vAlign w:val="center"/>
          </w:tcPr>
          <w:p w:rsidR="009F2FBA" w:rsidRPr="009D25F7" w:rsidRDefault="009F2FBA" w:rsidP="005215DA">
            <w:pPr>
              <w:jc w:val="center"/>
              <w:rPr>
                <w:rFonts w:eastAsia="Batang"/>
                <w:szCs w:val="22"/>
                <w:lang w:val="sr-Cyrl-CS"/>
              </w:rPr>
            </w:pPr>
            <w:r w:rsidRPr="009D25F7">
              <w:rPr>
                <w:rFonts w:eastAsia="Batang"/>
                <w:szCs w:val="22"/>
                <w:lang w:val="sr-Cyrl-CS"/>
              </w:rPr>
              <w:t>Опис</w:t>
            </w:r>
            <w:r w:rsidR="0054487D">
              <w:rPr>
                <w:rFonts w:eastAsia="Batang"/>
                <w:szCs w:val="22"/>
                <w:lang w:val="sr-Cyrl-CS"/>
              </w:rPr>
              <w:t xml:space="preserve"> – врста </w:t>
            </w:r>
            <w:r w:rsidRPr="009D25F7">
              <w:rPr>
                <w:rFonts w:eastAsia="Batang"/>
                <w:szCs w:val="22"/>
                <w:lang w:val="sr-Cyrl-CS"/>
              </w:rPr>
              <w:t xml:space="preserve"> </w:t>
            </w:r>
            <w:r>
              <w:rPr>
                <w:rFonts w:eastAsia="Batang"/>
                <w:szCs w:val="22"/>
                <w:lang w:val="sr-Cyrl-CS"/>
              </w:rPr>
              <w:t>добара</w:t>
            </w:r>
          </w:p>
        </w:tc>
        <w:tc>
          <w:tcPr>
            <w:tcW w:w="1200" w:type="dxa"/>
            <w:shd w:val="clear" w:color="auto" w:fill="auto"/>
            <w:vAlign w:val="center"/>
          </w:tcPr>
          <w:p w:rsidR="0054487D" w:rsidRDefault="0054487D" w:rsidP="0054487D">
            <w:pPr>
              <w:jc w:val="center"/>
              <w:rPr>
                <w:rFonts w:eastAsia="Batang"/>
                <w:szCs w:val="22"/>
                <w:lang w:val="sr-Cyrl-CS"/>
              </w:rPr>
            </w:pPr>
            <w:r>
              <w:rPr>
                <w:rFonts w:eastAsia="Batang"/>
                <w:szCs w:val="22"/>
                <w:lang w:val="sr-Cyrl-CS"/>
              </w:rPr>
              <w:t xml:space="preserve">Количина опреме </w:t>
            </w:r>
          </w:p>
          <w:p w:rsidR="009F2FBA" w:rsidRPr="009D25F7" w:rsidRDefault="0054487D" w:rsidP="0054487D">
            <w:pPr>
              <w:jc w:val="center"/>
              <w:rPr>
                <w:rFonts w:eastAsia="Batang"/>
                <w:szCs w:val="22"/>
                <w:lang w:val="sr-Cyrl-CS"/>
              </w:rPr>
            </w:pPr>
            <w:r>
              <w:rPr>
                <w:rFonts w:eastAsia="Batang"/>
                <w:szCs w:val="22"/>
                <w:lang w:val="sr-Cyrl-CS"/>
              </w:rPr>
              <w:t>( ком.)</w:t>
            </w:r>
          </w:p>
        </w:tc>
        <w:tc>
          <w:tcPr>
            <w:tcW w:w="1703" w:type="dxa"/>
            <w:shd w:val="clear" w:color="auto" w:fill="auto"/>
            <w:vAlign w:val="center"/>
          </w:tcPr>
          <w:p w:rsidR="009F2FBA" w:rsidRPr="009D25F7" w:rsidRDefault="009F2FBA" w:rsidP="009F2FBA">
            <w:pPr>
              <w:jc w:val="center"/>
              <w:rPr>
                <w:rFonts w:eastAsia="Batang"/>
                <w:szCs w:val="22"/>
                <w:lang w:val="sr-Cyrl-CS"/>
              </w:rPr>
            </w:pPr>
            <w:r w:rsidRPr="009D25F7">
              <w:rPr>
                <w:rFonts w:eastAsia="Batang"/>
                <w:szCs w:val="22"/>
                <w:lang w:val="sr-Cyrl-CS"/>
              </w:rPr>
              <w:t>Број и датум уговора,</w:t>
            </w:r>
          </w:p>
          <w:p w:rsidR="009F2FBA" w:rsidRPr="009D25F7" w:rsidRDefault="009F2FBA" w:rsidP="005215DA">
            <w:pPr>
              <w:jc w:val="center"/>
              <w:rPr>
                <w:rFonts w:eastAsia="Batang"/>
                <w:szCs w:val="22"/>
                <w:lang w:val="sr-Cyrl-CS"/>
              </w:rPr>
            </w:pPr>
          </w:p>
        </w:tc>
        <w:tc>
          <w:tcPr>
            <w:tcW w:w="2255" w:type="dxa"/>
            <w:shd w:val="clear" w:color="auto" w:fill="auto"/>
            <w:vAlign w:val="center"/>
          </w:tcPr>
          <w:p w:rsidR="009F2FBA" w:rsidRPr="009D25F7" w:rsidRDefault="009F2FBA" w:rsidP="007C68BB">
            <w:pPr>
              <w:jc w:val="left"/>
              <w:rPr>
                <w:rFonts w:eastAsia="Batang"/>
                <w:szCs w:val="22"/>
                <w:lang w:val="sr-Cyrl-CS"/>
              </w:rPr>
            </w:pPr>
            <w:r w:rsidRPr="009D25F7">
              <w:rPr>
                <w:rFonts w:eastAsia="Batang"/>
                <w:szCs w:val="22"/>
                <w:lang w:val="sr-Cyrl-CS"/>
              </w:rPr>
              <w:t>Ф</w:t>
            </w:r>
            <w:r>
              <w:rPr>
                <w:rFonts w:eastAsia="Batang"/>
                <w:szCs w:val="22"/>
                <w:lang w:val="sr-Cyrl-CS"/>
              </w:rPr>
              <w:t>ин.износ реализованог уговора (без</w:t>
            </w:r>
            <w:r w:rsidRPr="009D25F7">
              <w:rPr>
                <w:rFonts w:eastAsia="Batang"/>
                <w:szCs w:val="22"/>
                <w:lang w:val="sr-Cyrl-CS"/>
              </w:rPr>
              <w:t xml:space="preserve"> ПДВ-</w:t>
            </w:r>
            <w:r>
              <w:rPr>
                <w:rFonts w:eastAsia="Batang"/>
                <w:szCs w:val="22"/>
                <w:lang w:val="sr-Cyrl-CS"/>
              </w:rPr>
              <w:t>а</w:t>
            </w:r>
            <w:r w:rsidRPr="009D25F7">
              <w:rPr>
                <w:rFonts w:eastAsia="Batang"/>
                <w:szCs w:val="22"/>
                <w:lang w:val="sr-Cyrl-CS"/>
              </w:rPr>
              <w:t>)</w:t>
            </w:r>
          </w:p>
        </w:tc>
      </w:tr>
      <w:tr w:rsidR="009F2FBA" w:rsidRPr="009D25F7" w:rsidTr="00F42E74">
        <w:tc>
          <w:tcPr>
            <w:tcW w:w="675" w:type="dxa"/>
            <w:shd w:val="clear" w:color="auto" w:fill="auto"/>
            <w:vAlign w:val="center"/>
          </w:tcPr>
          <w:p w:rsidR="009F2FBA" w:rsidRPr="009D25F7" w:rsidRDefault="009F2FBA" w:rsidP="005215DA">
            <w:pPr>
              <w:jc w:val="center"/>
              <w:rPr>
                <w:rFonts w:eastAsia="Batang"/>
                <w:szCs w:val="22"/>
                <w:lang w:val="sr-Cyrl-CS"/>
              </w:rPr>
            </w:pPr>
            <w:r w:rsidRPr="009D25F7">
              <w:rPr>
                <w:rFonts w:eastAsia="Batang"/>
                <w:szCs w:val="22"/>
                <w:lang w:val="sr-Cyrl-CS"/>
              </w:rPr>
              <w:t>1.</w:t>
            </w:r>
          </w:p>
        </w:tc>
        <w:tc>
          <w:tcPr>
            <w:tcW w:w="3563" w:type="dxa"/>
            <w:shd w:val="clear" w:color="auto" w:fill="auto"/>
            <w:vAlign w:val="center"/>
          </w:tcPr>
          <w:p w:rsidR="009F2FBA" w:rsidRPr="009D25F7" w:rsidRDefault="009F2FBA" w:rsidP="005215DA">
            <w:pPr>
              <w:rPr>
                <w:rFonts w:eastAsia="Batang"/>
                <w:szCs w:val="22"/>
                <w:lang w:val="sr-Cyrl-CS"/>
              </w:rPr>
            </w:pPr>
          </w:p>
          <w:p w:rsidR="009F2FBA" w:rsidRPr="009D25F7" w:rsidRDefault="009F2FBA" w:rsidP="005215DA">
            <w:pPr>
              <w:rPr>
                <w:rFonts w:eastAsia="Batang"/>
                <w:szCs w:val="22"/>
                <w:lang w:val="sr-Cyrl-CS"/>
              </w:rPr>
            </w:pPr>
          </w:p>
        </w:tc>
        <w:tc>
          <w:tcPr>
            <w:tcW w:w="1200" w:type="dxa"/>
            <w:shd w:val="clear" w:color="auto" w:fill="auto"/>
            <w:vAlign w:val="center"/>
          </w:tcPr>
          <w:p w:rsidR="009F2FBA" w:rsidRPr="009D25F7" w:rsidRDefault="009F2FBA" w:rsidP="005215DA">
            <w:pPr>
              <w:rPr>
                <w:rFonts w:eastAsia="Batang"/>
                <w:szCs w:val="22"/>
                <w:lang w:val="sr-Cyrl-CS"/>
              </w:rPr>
            </w:pPr>
          </w:p>
        </w:tc>
        <w:tc>
          <w:tcPr>
            <w:tcW w:w="1703" w:type="dxa"/>
            <w:shd w:val="clear" w:color="auto" w:fill="auto"/>
            <w:vAlign w:val="center"/>
          </w:tcPr>
          <w:p w:rsidR="009F2FBA" w:rsidRPr="009D25F7" w:rsidRDefault="009F2FBA" w:rsidP="005215DA">
            <w:pPr>
              <w:rPr>
                <w:rFonts w:eastAsia="Batang"/>
                <w:szCs w:val="22"/>
                <w:lang w:val="sr-Cyrl-CS"/>
              </w:rPr>
            </w:pPr>
          </w:p>
        </w:tc>
        <w:tc>
          <w:tcPr>
            <w:tcW w:w="2255" w:type="dxa"/>
            <w:shd w:val="clear" w:color="auto" w:fill="auto"/>
            <w:vAlign w:val="center"/>
          </w:tcPr>
          <w:p w:rsidR="009F2FBA" w:rsidRPr="009D25F7" w:rsidRDefault="009F2FBA" w:rsidP="005215DA">
            <w:pPr>
              <w:rPr>
                <w:rFonts w:eastAsia="Batang"/>
                <w:szCs w:val="22"/>
                <w:lang w:val="sr-Cyrl-CS"/>
              </w:rPr>
            </w:pPr>
          </w:p>
        </w:tc>
      </w:tr>
      <w:tr w:rsidR="009F2FBA" w:rsidRPr="009D25F7" w:rsidTr="00F42E74">
        <w:tc>
          <w:tcPr>
            <w:tcW w:w="675" w:type="dxa"/>
            <w:shd w:val="clear" w:color="auto" w:fill="auto"/>
            <w:vAlign w:val="center"/>
          </w:tcPr>
          <w:p w:rsidR="009F2FBA" w:rsidRPr="009D25F7" w:rsidRDefault="009F2FBA" w:rsidP="005215DA">
            <w:pPr>
              <w:jc w:val="center"/>
              <w:rPr>
                <w:rFonts w:eastAsia="Batang"/>
                <w:szCs w:val="22"/>
                <w:lang w:val="sr-Cyrl-CS"/>
              </w:rPr>
            </w:pPr>
            <w:r w:rsidRPr="009D25F7">
              <w:rPr>
                <w:rFonts w:eastAsia="Batang"/>
                <w:szCs w:val="22"/>
                <w:lang w:val="sr-Cyrl-CS"/>
              </w:rPr>
              <w:t>2.</w:t>
            </w:r>
          </w:p>
        </w:tc>
        <w:tc>
          <w:tcPr>
            <w:tcW w:w="3563" w:type="dxa"/>
            <w:shd w:val="clear" w:color="auto" w:fill="auto"/>
            <w:vAlign w:val="center"/>
          </w:tcPr>
          <w:p w:rsidR="009F2FBA" w:rsidRPr="009D25F7" w:rsidRDefault="009F2FBA" w:rsidP="005215DA">
            <w:pPr>
              <w:rPr>
                <w:rFonts w:eastAsia="Batang"/>
                <w:szCs w:val="22"/>
                <w:lang w:val="sr-Cyrl-CS"/>
              </w:rPr>
            </w:pPr>
          </w:p>
          <w:p w:rsidR="009F2FBA" w:rsidRPr="009D25F7" w:rsidRDefault="009F2FBA" w:rsidP="005215DA">
            <w:pPr>
              <w:rPr>
                <w:rFonts w:eastAsia="Batang"/>
                <w:szCs w:val="22"/>
                <w:lang w:val="sr-Cyrl-CS"/>
              </w:rPr>
            </w:pPr>
          </w:p>
        </w:tc>
        <w:tc>
          <w:tcPr>
            <w:tcW w:w="1200" w:type="dxa"/>
            <w:shd w:val="clear" w:color="auto" w:fill="auto"/>
            <w:vAlign w:val="center"/>
          </w:tcPr>
          <w:p w:rsidR="009F2FBA" w:rsidRPr="009D25F7" w:rsidRDefault="009F2FBA" w:rsidP="005215DA">
            <w:pPr>
              <w:rPr>
                <w:rFonts w:eastAsia="Batang"/>
                <w:szCs w:val="22"/>
                <w:lang w:val="sr-Cyrl-CS"/>
              </w:rPr>
            </w:pPr>
          </w:p>
        </w:tc>
        <w:tc>
          <w:tcPr>
            <w:tcW w:w="1703" w:type="dxa"/>
            <w:shd w:val="clear" w:color="auto" w:fill="auto"/>
            <w:vAlign w:val="center"/>
          </w:tcPr>
          <w:p w:rsidR="009F2FBA" w:rsidRPr="009D25F7" w:rsidRDefault="009F2FBA" w:rsidP="005215DA">
            <w:pPr>
              <w:rPr>
                <w:rFonts w:eastAsia="Batang"/>
                <w:szCs w:val="22"/>
                <w:lang w:val="sr-Cyrl-CS"/>
              </w:rPr>
            </w:pPr>
          </w:p>
        </w:tc>
        <w:tc>
          <w:tcPr>
            <w:tcW w:w="2255" w:type="dxa"/>
            <w:shd w:val="clear" w:color="auto" w:fill="auto"/>
            <w:vAlign w:val="center"/>
          </w:tcPr>
          <w:p w:rsidR="009F2FBA" w:rsidRPr="009D25F7" w:rsidRDefault="009F2FBA" w:rsidP="005215DA">
            <w:pPr>
              <w:rPr>
                <w:rFonts w:eastAsia="Batang"/>
                <w:szCs w:val="22"/>
                <w:lang w:val="sr-Cyrl-CS"/>
              </w:rPr>
            </w:pPr>
          </w:p>
        </w:tc>
      </w:tr>
      <w:tr w:rsidR="009F2FBA" w:rsidRPr="009D25F7" w:rsidTr="00F42E74">
        <w:tc>
          <w:tcPr>
            <w:tcW w:w="675" w:type="dxa"/>
            <w:shd w:val="clear" w:color="auto" w:fill="auto"/>
            <w:vAlign w:val="center"/>
          </w:tcPr>
          <w:p w:rsidR="009F2FBA" w:rsidRPr="009D25F7" w:rsidRDefault="009F2FBA" w:rsidP="005215DA">
            <w:pPr>
              <w:jc w:val="center"/>
              <w:rPr>
                <w:rFonts w:eastAsia="Batang"/>
                <w:szCs w:val="22"/>
                <w:lang w:val="sr-Cyrl-CS"/>
              </w:rPr>
            </w:pPr>
            <w:r w:rsidRPr="009D25F7">
              <w:rPr>
                <w:rFonts w:eastAsia="Batang"/>
                <w:szCs w:val="22"/>
                <w:lang w:val="sr-Cyrl-CS"/>
              </w:rPr>
              <w:t>3.</w:t>
            </w:r>
          </w:p>
          <w:p w:rsidR="009F2FBA" w:rsidRPr="009D25F7" w:rsidRDefault="009F2FBA" w:rsidP="005215DA">
            <w:pPr>
              <w:jc w:val="center"/>
              <w:rPr>
                <w:rFonts w:eastAsia="Batang"/>
                <w:szCs w:val="22"/>
                <w:lang w:val="sr-Cyrl-CS"/>
              </w:rPr>
            </w:pPr>
          </w:p>
        </w:tc>
        <w:tc>
          <w:tcPr>
            <w:tcW w:w="3563" w:type="dxa"/>
            <w:shd w:val="clear" w:color="auto" w:fill="auto"/>
            <w:vAlign w:val="center"/>
          </w:tcPr>
          <w:p w:rsidR="009F2FBA" w:rsidRPr="009D25F7" w:rsidRDefault="009F2FBA" w:rsidP="005215DA">
            <w:pPr>
              <w:rPr>
                <w:rFonts w:eastAsia="Batang"/>
                <w:szCs w:val="22"/>
                <w:lang w:val="sr-Cyrl-CS"/>
              </w:rPr>
            </w:pPr>
          </w:p>
        </w:tc>
        <w:tc>
          <w:tcPr>
            <w:tcW w:w="1200" w:type="dxa"/>
            <w:shd w:val="clear" w:color="auto" w:fill="auto"/>
            <w:vAlign w:val="center"/>
          </w:tcPr>
          <w:p w:rsidR="009F2FBA" w:rsidRPr="009D25F7" w:rsidRDefault="009F2FBA" w:rsidP="005215DA">
            <w:pPr>
              <w:rPr>
                <w:rFonts w:eastAsia="Batang"/>
                <w:szCs w:val="22"/>
                <w:lang w:val="sr-Cyrl-CS"/>
              </w:rPr>
            </w:pPr>
          </w:p>
        </w:tc>
        <w:tc>
          <w:tcPr>
            <w:tcW w:w="1703" w:type="dxa"/>
            <w:shd w:val="clear" w:color="auto" w:fill="auto"/>
            <w:vAlign w:val="center"/>
          </w:tcPr>
          <w:p w:rsidR="009F2FBA" w:rsidRPr="009D25F7" w:rsidRDefault="009F2FBA" w:rsidP="005215DA">
            <w:pPr>
              <w:rPr>
                <w:rFonts w:eastAsia="Batang"/>
                <w:szCs w:val="22"/>
                <w:lang w:val="sr-Cyrl-CS"/>
              </w:rPr>
            </w:pPr>
          </w:p>
        </w:tc>
        <w:tc>
          <w:tcPr>
            <w:tcW w:w="2255" w:type="dxa"/>
            <w:tcBorders>
              <w:bottom w:val="single" w:sz="4" w:space="0" w:color="auto"/>
            </w:tcBorders>
            <w:shd w:val="clear" w:color="auto" w:fill="auto"/>
            <w:vAlign w:val="center"/>
          </w:tcPr>
          <w:p w:rsidR="009F2FBA" w:rsidRPr="009D25F7" w:rsidRDefault="009F2FBA" w:rsidP="005215DA">
            <w:pPr>
              <w:rPr>
                <w:rFonts w:eastAsia="Batang"/>
                <w:szCs w:val="22"/>
                <w:lang w:val="sr-Cyrl-CS"/>
              </w:rPr>
            </w:pPr>
          </w:p>
        </w:tc>
      </w:tr>
    </w:tbl>
    <w:p w:rsidR="009F2FBA" w:rsidRPr="00626CEE" w:rsidRDefault="009F2FBA" w:rsidP="009F2FBA">
      <w:pPr>
        <w:rPr>
          <w:lang w:val="ru-RU"/>
        </w:rPr>
      </w:pPr>
      <w:r w:rsidRPr="00626CEE">
        <w:rPr>
          <w:lang w:val="ru-RU"/>
        </w:rPr>
        <w:t>Корисник треба да попуни дату табелу тако што уноси тражене податке.</w:t>
      </w:r>
    </w:p>
    <w:p w:rsidR="009F2FBA" w:rsidRPr="00626CEE" w:rsidRDefault="009F2FBA" w:rsidP="009F2FBA">
      <w:pPr>
        <w:rPr>
          <w:lang w:val="ru-RU"/>
        </w:rPr>
      </w:pPr>
      <w:r w:rsidRPr="00626CEE">
        <w:rPr>
          <w:lang w:val="ru-RU"/>
        </w:rPr>
        <w:t xml:space="preserve">У колону опис </w:t>
      </w:r>
      <w:r>
        <w:t>добара</w:t>
      </w:r>
      <w:r w:rsidRPr="00626CEE">
        <w:rPr>
          <w:lang w:val="ru-RU"/>
        </w:rPr>
        <w:t xml:space="preserve"> треба навести врсту </w:t>
      </w:r>
      <w:r>
        <w:t>добара</w:t>
      </w:r>
      <w:r w:rsidRPr="00626CEE">
        <w:rPr>
          <w:lang w:val="ru-RU"/>
        </w:rPr>
        <w:t xml:space="preserve"> које је добављач и</w:t>
      </w:r>
      <w:r>
        <w:t>споручио</w:t>
      </w:r>
      <w:r w:rsidRPr="00626CEE">
        <w:rPr>
          <w:lang w:val="ru-RU"/>
        </w:rPr>
        <w:t>,</w:t>
      </w:r>
      <w:r w:rsidR="0054487D">
        <w:rPr>
          <w:lang w:val="ru-RU"/>
        </w:rPr>
        <w:t>количину односно колико комада,</w:t>
      </w:r>
      <w:r w:rsidRPr="00626CEE">
        <w:rPr>
          <w:lang w:val="ru-RU"/>
        </w:rPr>
        <w:t xml:space="preserve"> да  наведе бр. Уговора и датум</w:t>
      </w:r>
      <w:r>
        <w:t xml:space="preserve"> </w:t>
      </w:r>
      <w:r w:rsidRPr="00626CEE">
        <w:rPr>
          <w:lang w:val="ru-RU"/>
        </w:rPr>
        <w:t>тог уговора, као и да наведе фин.износ реализованог уговора за  и</w:t>
      </w:r>
      <w:r>
        <w:t>споручена добра.</w:t>
      </w:r>
    </w:p>
    <w:p w:rsidR="009F2FBA" w:rsidRPr="00626CEE" w:rsidRDefault="009F2FBA" w:rsidP="009F2FBA">
      <w:pPr>
        <w:rPr>
          <w:lang w:val="ru-RU"/>
        </w:rPr>
      </w:pPr>
      <w:r w:rsidRPr="00626CEE">
        <w:rPr>
          <w:lang w:val="ru-RU"/>
        </w:rPr>
        <w:t xml:space="preserve">Потврда се издаје ради учешћа наведеног понуђача /правног лица у поступку јавне набавке број </w:t>
      </w:r>
      <w:r w:rsidR="0054487D">
        <w:rPr>
          <w:lang w:val="ru-RU"/>
        </w:rPr>
        <w:t>1.1.16/20</w:t>
      </w:r>
      <w:r w:rsidRPr="00626CEE">
        <w:rPr>
          <w:lang w:val="ru-RU"/>
        </w:rPr>
        <w:t xml:space="preserve"> - Набавка машина за прање веша, машина за сушење веша, за </w:t>
      </w:r>
      <w:r w:rsidR="0054487D">
        <w:rPr>
          <w:lang w:val="ru-RU"/>
        </w:rPr>
        <w:t xml:space="preserve">ПУ ''Нада Наумовић'' Крагујевац </w:t>
      </w:r>
      <w:r w:rsidRPr="00626CEE">
        <w:rPr>
          <w:lang w:val="ru-RU"/>
        </w:rPr>
        <w:t>и у друге сврхе се не може користити.</w:t>
      </w:r>
    </w:p>
    <w:p w:rsidR="009F2FBA" w:rsidRPr="00626CEE" w:rsidRDefault="009F2FBA" w:rsidP="009F2FBA">
      <w:pPr>
        <w:rPr>
          <w:lang w:val="ru-RU"/>
        </w:rPr>
      </w:pPr>
    </w:p>
    <w:p w:rsidR="009F2FBA" w:rsidRPr="009D25F7" w:rsidRDefault="009F2FBA" w:rsidP="009F2FBA">
      <w:pPr>
        <w:rPr>
          <w:lang w:val="sr-Latn-CS"/>
        </w:rPr>
      </w:pPr>
      <w:r w:rsidRPr="00626CEE">
        <w:rPr>
          <w:lang w:val="ru-RU"/>
        </w:rPr>
        <w:t>у</w:t>
      </w:r>
      <w:r w:rsidRPr="009D25F7">
        <w:rPr>
          <w:lang w:val="sr-Latn-CS"/>
        </w:rPr>
        <w:t xml:space="preserve"> _________________, </w:t>
      </w:r>
      <w:r w:rsidRPr="00626CEE">
        <w:rPr>
          <w:lang w:val="ru-RU"/>
        </w:rPr>
        <w:t>дана</w:t>
      </w:r>
      <w:r w:rsidRPr="009D25F7">
        <w:rPr>
          <w:lang w:val="sr-Latn-CS"/>
        </w:rPr>
        <w:t xml:space="preserve"> ______________.</w:t>
      </w:r>
    </w:p>
    <w:p w:rsidR="009F2FBA" w:rsidRPr="009D25F7" w:rsidRDefault="009F2FBA" w:rsidP="009F2FBA">
      <w:pPr>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rsidR="009F2FBA" w:rsidRPr="009D25F7" w:rsidRDefault="009F2FBA" w:rsidP="009F2FBA">
      <w:pPr>
        <w:ind w:left="4320"/>
        <w:rPr>
          <w:lang w:val="sr-Latn-CS"/>
        </w:rPr>
      </w:pPr>
      <w:r w:rsidRPr="00626CEE">
        <w:rPr>
          <w:lang w:val="ru-RU"/>
        </w:rPr>
        <w:t>М</w:t>
      </w:r>
      <w:r w:rsidRPr="009D25F7">
        <w:rPr>
          <w:lang w:val="sr-Latn-CS"/>
        </w:rPr>
        <w:t>.</w:t>
      </w:r>
      <w:r w:rsidRPr="00626CEE">
        <w:rPr>
          <w:lang w:val="ru-RU"/>
        </w:rPr>
        <w:t>П</w:t>
      </w:r>
      <w:r w:rsidRPr="009D25F7">
        <w:rPr>
          <w:lang w:val="sr-Latn-CS"/>
        </w:rPr>
        <w:t>.</w:t>
      </w:r>
      <w:r w:rsidRPr="00626CEE">
        <w:rPr>
          <w:lang w:val="ru-RU"/>
        </w:rPr>
        <w:tab/>
      </w:r>
      <w:r w:rsidRPr="00626CEE">
        <w:rPr>
          <w:lang w:val="ru-RU"/>
        </w:rPr>
        <w:tab/>
      </w:r>
      <w:r w:rsidRPr="009D25F7">
        <w:rPr>
          <w:lang w:val="sr-Latn-CS"/>
        </w:rPr>
        <w:t>_______________________</w:t>
      </w:r>
    </w:p>
    <w:p w:rsidR="009F2FBA" w:rsidRDefault="009F2FBA" w:rsidP="009F2FBA">
      <w:pPr>
        <w:ind w:left="4320" w:firstLine="720"/>
        <w:rPr>
          <w:noProof/>
          <w:lang w:val="ru-RU"/>
        </w:rPr>
      </w:pPr>
      <w:r w:rsidRPr="00626CEE">
        <w:rPr>
          <w:noProof/>
          <w:lang w:val="ru-RU"/>
        </w:rPr>
        <w:t>ПОТПИС ОВЛАШЋЕНОГ ЛИЦА</w:t>
      </w:r>
    </w:p>
    <w:p w:rsidR="00F42E74" w:rsidRDefault="00F42E74" w:rsidP="009F2FBA">
      <w:pPr>
        <w:ind w:left="4320" w:firstLine="720"/>
        <w:rPr>
          <w:noProof/>
          <w:lang w:val="ru-RU"/>
        </w:rPr>
      </w:pPr>
    </w:p>
    <w:p w:rsidR="00F42E74" w:rsidRPr="00626CEE" w:rsidRDefault="00F42E74" w:rsidP="009F2FBA">
      <w:pPr>
        <w:ind w:left="4320" w:firstLine="720"/>
        <w:rPr>
          <w:noProof/>
          <w:lang w:val="ru-RU"/>
        </w:rPr>
      </w:pPr>
    </w:p>
    <w:p w:rsidR="009F2FBA" w:rsidRPr="00F42E74" w:rsidRDefault="009F2FBA" w:rsidP="00F42E74">
      <w:pPr>
        <w:rPr>
          <w:rFonts w:eastAsia="TimesNewRomanPSMT"/>
          <w:bCs/>
        </w:rPr>
      </w:pPr>
      <w:r w:rsidRPr="009D25F7">
        <w:rPr>
          <w:i/>
          <w:lang w:val="sr-Latn-CS"/>
        </w:rPr>
        <w:t xml:space="preserve">НАПОМЕНА: Као доказ за овај </w:t>
      </w:r>
      <w:r w:rsidRPr="00626CEE">
        <w:rPr>
          <w:i/>
          <w:lang w:val="ru-RU"/>
        </w:rPr>
        <w:t>услов</w:t>
      </w:r>
      <w:r w:rsidRPr="009D25F7">
        <w:rPr>
          <w:i/>
          <w:lang w:val="sr-Latn-CS"/>
        </w:rPr>
        <w:t xml:space="preserve"> неопходно је доставити оригинал </w:t>
      </w:r>
      <w:r w:rsidRPr="00626CEE">
        <w:rPr>
          <w:i/>
          <w:lang w:val="ru-RU"/>
        </w:rPr>
        <w:t xml:space="preserve">печатирану </w:t>
      </w:r>
      <w:r w:rsidRPr="009D25F7">
        <w:rPr>
          <w:i/>
          <w:lang w:val="sr-Latn-CS"/>
        </w:rPr>
        <w:t xml:space="preserve">потврду </w:t>
      </w:r>
      <w:r w:rsidRPr="00626CEE">
        <w:rPr>
          <w:i/>
          <w:lang w:val="ru-RU"/>
        </w:rPr>
        <w:t xml:space="preserve">од претходног кориснка </w:t>
      </w:r>
      <w:r w:rsidRPr="009D25F7">
        <w:rPr>
          <w:i/>
          <w:lang w:val="sr-Latn-CS"/>
        </w:rPr>
        <w:t>(</w:t>
      </w:r>
      <w:r w:rsidRPr="00626CEE">
        <w:rPr>
          <w:i/>
          <w:lang w:val="ru-RU"/>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626CEE">
        <w:rPr>
          <w:i/>
          <w:lang w:val="ru-RU"/>
        </w:rPr>
        <w:t>Уз потврду</w:t>
      </w:r>
      <w:r w:rsidR="0054487D">
        <w:rPr>
          <w:i/>
          <w:lang w:val="ru-RU"/>
        </w:rPr>
        <w:t xml:space="preserve"> на меморандуму понућача доставити и списак предходних наручилаца  са траженим подацима</w:t>
      </w:r>
    </w:p>
    <w:p w:rsidR="009F2FBA" w:rsidRDefault="009F2FBA" w:rsidP="00F30549">
      <w:pPr>
        <w:jc w:val="right"/>
        <w:rPr>
          <w:rFonts w:cs="Arial"/>
          <w:b/>
          <w:bCs/>
          <w:sz w:val="24"/>
          <w:lang w:val="ru-RU"/>
        </w:rPr>
      </w:pPr>
    </w:p>
    <w:p w:rsidR="009F2FBA" w:rsidRDefault="009F2FBA" w:rsidP="00F30549">
      <w:pPr>
        <w:jc w:val="right"/>
        <w:rPr>
          <w:rFonts w:cs="Arial"/>
          <w:b/>
          <w:bCs/>
          <w:sz w:val="24"/>
          <w:lang w:val="ru-RU"/>
        </w:rPr>
      </w:pPr>
    </w:p>
    <w:p w:rsidR="009F2FBA" w:rsidRDefault="009F2FBA" w:rsidP="00F30549">
      <w:pPr>
        <w:jc w:val="right"/>
        <w:rPr>
          <w:rFonts w:cs="Arial"/>
          <w:b/>
          <w:bCs/>
          <w:sz w:val="24"/>
          <w:lang w:val="ru-RU"/>
        </w:rPr>
      </w:pPr>
    </w:p>
    <w:p w:rsidR="00EA0805" w:rsidRPr="00302652" w:rsidRDefault="00EA0805" w:rsidP="00F30549">
      <w:pPr>
        <w:jc w:val="right"/>
        <w:rPr>
          <w:rFonts w:cs="Arial"/>
          <w:b/>
          <w:bCs/>
          <w:sz w:val="24"/>
          <w:lang w:val="ru-RU"/>
        </w:rPr>
      </w:pPr>
      <w:r w:rsidRPr="00BF0C35">
        <w:rPr>
          <w:rFonts w:cs="Arial"/>
          <w:b/>
          <w:bCs/>
          <w:sz w:val="24"/>
          <w:lang w:val="ru-RU"/>
        </w:rPr>
        <w:t>(ОБРАЗАЦ</w:t>
      </w:r>
      <w:r w:rsidR="004247F1" w:rsidRPr="00A266F0">
        <w:rPr>
          <w:rFonts w:cs="Arial"/>
          <w:b/>
          <w:bCs/>
          <w:sz w:val="24"/>
          <w:lang w:val="ru-RU"/>
        </w:rPr>
        <w:t xml:space="preserve"> </w:t>
      </w:r>
      <w:r w:rsidR="00845694" w:rsidRPr="00302652">
        <w:rPr>
          <w:rFonts w:cs="Arial"/>
          <w:b/>
          <w:bCs/>
          <w:sz w:val="24"/>
          <w:lang w:val="ru-RU"/>
        </w:rPr>
        <w:t>1</w:t>
      </w:r>
      <w:r w:rsidR="00781E7A">
        <w:rPr>
          <w:rFonts w:cs="Arial"/>
          <w:b/>
          <w:bCs/>
          <w:sz w:val="24"/>
          <w:lang w:val="ru-RU"/>
        </w:rPr>
        <w:t>3</w:t>
      </w:r>
      <w:r w:rsidRPr="00BF0C35">
        <w:rPr>
          <w:rFonts w:cs="Arial"/>
          <w:b/>
          <w:bCs/>
          <w:sz w:val="24"/>
          <w:lang w:val="ru-RU"/>
        </w:rPr>
        <w:t>)</w:t>
      </w:r>
    </w:p>
    <w:p w:rsidR="00EA0805" w:rsidRPr="000F0A64" w:rsidRDefault="00EA0805" w:rsidP="00EA0805">
      <w:pPr>
        <w:rPr>
          <w:rFonts w:cs="Arial"/>
          <w:szCs w:val="22"/>
          <w:lang w:val="ru-RU"/>
        </w:rPr>
      </w:pPr>
    </w:p>
    <w:p w:rsidR="00EA0805" w:rsidRPr="000F0A64" w:rsidRDefault="00EA0805" w:rsidP="00EA0805">
      <w:pPr>
        <w:rPr>
          <w:rFonts w:cs="Arial"/>
          <w:szCs w:val="22"/>
          <w:lang w:val="sl-SI"/>
        </w:rPr>
      </w:pPr>
      <w:r w:rsidRPr="000F0A64">
        <w:rPr>
          <w:rFonts w:cs="Arial"/>
          <w:szCs w:val="22"/>
          <w:lang w:val="ru-RU"/>
        </w:rPr>
        <w:t>Назив понуђача</w:t>
      </w:r>
      <w:r w:rsidRPr="000F0A64">
        <w:rPr>
          <w:rFonts w:cs="Arial"/>
          <w:szCs w:val="22"/>
          <w:lang w:val="sl-SI"/>
        </w:rPr>
        <w:t>: _________________________</w:t>
      </w:r>
    </w:p>
    <w:p w:rsidR="00EA0805" w:rsidRPr="000F0A64" w:rsidRDefault="00EA0805" w:rsidP="00EA0805">
      <w:pPr>
        <w:rPr>
          <w:rFonts w:cs="Arial"/>
          <w:szCs w:val="22"/>
          <w:lang w:val="sl-SI"/>
        </w:rPr>
      </w:pPr>
    </w:p>
    <w:p w:rsidR="00EA0805" w:rsidRPr="000F0A64" w:rsidRDefault="00EA0805" w:rsidP="00EA0805">
      <w:pPr>
        <w:rPr>
          <w:rFonts w:cs="Arial"/>
          <w:szCs w:val="22"/>
          <w:lang w:val="sl-SI"/>
        </w:rPr>
      </w:pPr>
      <w:r w:rsidRPr="000F0A64">
        <w:rPr>
          <w:rFonts w:cs="Arial"/>
          <w:szCs w:val="22"/>
          <w:lang w:val="sl-SI"/>
        </w:rPr>
        <w:t>Место: _________________________</w:t>
      </w:r>
    </w:p>
    <w:p w:rsidR="00EA0805" w:rsidRPr="000F0A64" w:rsidRDefault="00EA0805" w:rsidP="00EA0805">
      <w:pPr>
        <w:rPr>
          <w:rFonts w:cs="Arial"/>
          <w:szCs w:val="22"/>
          <w:lang w:val="sl-SI"/>
        </w:rPr>
      </w:pPr>
    </w:p>
    <w:p w:rsidR="00EA0805" w:rsidRPr="000F0A64" w:rsidRDefault="00EA0805" w:rsidP="00EA0805">
      <w:pPr>
        <w:rPr>
          <w:rFonts w:cs="Arial"/>
          <w:szCs w:val="22"/>
          <w:lang w:val="sl-SI"/>
        </w:rPr>
      </w:pPr>
      <w:r w:rsidRPr="000F0A64">
        <w:rPr>
          <w:rFonts w:cs="Arial"/>
          <w:szCs w:val="22"/>
          <w:lang w:val="sl-SI"/>
        </w:rPr>
        <w:t>Број пуномоћја: ________________</w:t>
      </w:r>
    </w:p>
    <w:p w:rsidR="00EA0805" w:rsidRPr="000F0A64" w:rsidRDefault="00EA0805" w:rsidP="00EA0805">
      <w:pPr>
        <w:rPr>
          <w:rFonts w:cs="Arial"/>
          <w:szCs w:val="22"/>
          <w:lang w:val="sl-SI"/>
        </w:rPr>
      </w:pPr>
    </w:p>
    <w:p w:rsidR="00EA0805" w:rsidRPr="000F0A64" w:rsidRDefault="00F15275" w:rsidP="00EA0805">
      <w:pPr>
        <w:rPr>
          <w:rFonts w:cs="Arial"/>
          <w:szCs w:val="22"/>
          <w:lang w:val="sr-Cyrl-CS"/>
        </w:rPr>
      </w:pPr>
      <w:r>
        <w:rPr>
          <w:rFonts w:cs="Arial"/>
          <w:szCs w:val="22"/>
          <w:lang w:val="sl-SI"/>
        </w:rPr>
        <w:t>Датум: _________ 20</w:t>
      </w:r>
      <w:r w:rsidRPr="0003489C">
        <w:rPr>
          <w:rFonts w:cs="Arial"/>
          <w:szCs w:val="22"/>
          <w:lang w:val="ru-RU"/>
        </w:rPr>
        <w:t>20</w:t>
      </w:r>
      <w:r w:rsidR="00EA0805" w:rsidRPr="008B27D0">
        <w:rPr>
          <w:rFonts w:cs="Arial"/>
          <w:szCs w:val="22"/>
          <w:lang w:val="ru-RU"/>
        </w:rPr>
        <w:t xml:space="preserve"> </w:t>
      </w:r>
      <w:r w:rsidR="00EA0805" w:rsidRPr="000F0A64">
        <w:rPr>
          <w:rFonts w:cs="Arial"/>
          <w:szCs w:val="22"/>
          <w:lang w:val="sl-SI"/>
        </w:rPr>
        <w:t>г</w:t>
      </w:r>
      <w:r w:rsidR="00EA0805" w:rsidRPr="000F0A64">
        <w:rPr>
          <w:rFonts w:cs="Arial"/>
          <w:szCs w:val="22"/>
          <w:lang w:val="sr-Cyrl-CS"/>
        </w:rPr>
        <w:t>одине</w:t>
      </w:r>
    </w:p>
    <w:p w:rsidR="00EA0805" w:rsidRPr="000F0A64" w:rsidRDefault="00EA0805" w:rsidP="00EA0805">
      <w:pPr>
        <w:rPr>
          <w:rFonts w:cs="Arial"/>
          <w:szCs w:val="22"/>
          <w:lang w:val="sl-SI"/>
        </w:rPr>
      </w:pPr>
    </w:p>
    <w:p w:rsidR="00EA0805" w:rsidRPr="000F0A64" w:rsidRDefault="00EA0805" w:rsidP="00EA0805">
      <w:pPr>
        <w:rPr>
          <w:rFonts w:cs="Arial"/>
          <w:szCs w:val="22"/>
          <w:lang w:val="sl-SI"/>
        </w:rPr>
      </w:pPr>
    </w:p>
    <w:p w:rsidR="00EA0805" w:rsidRPr="000F0A64" w:rsidRDefault="00EA0805" w:rsidP="00EA0805">
      <w:pPr>
        <w:rPr>
          <w:rFonts w:cs="Arial"/>
          <w:szCs w:val="22"/>
          <w:lang w:val="sl-SI"/>
        </w:rPr>
      </w:pPr>
      <w:r w:rsidRPr="000F0A64">
        <w:rPr>
          <w:rFonts w:cs="Arial"/>
          <w:szCs w:val="22"/>
          <w:lang w:val="sl-SI"/>
        </w:rPr>
        <w:t xml:space="preserve">У </w:t>
      </w:r>
      <w:r>
        <w:rPr>
          <w:rFonts w:cs="Arial"/>
          <w:szCs w:val="22"/>
          <w:lang w:val="sl-SI"/>
        </w:rPr>
        <w:t>својству овлашћеног лица пону</w:t>
      </w:r>
      <w:r>
        <w:rPr>
          <w:rFonts w:cs="Arial"/>
          <w:szCs w:val="22"/>
          <w:lang w:val="sr-Cyrl-CS"/>
        </w:rPr>
        <w:t>зећа</w:t>
      </w:r>
      <w:r w:rsidRPr="000F0A64">
        <w:rPr>
          <w:rFonts w:cs="Arial"/>
          <w:szCs w:val="22"/>
          <w:lang w:val="sl-SI"/>
        </w:rPr>
        <w:t>,  дајем</w:t>
      </w:r>
    </w:p>
    <w:p w:rsidR="00EA0805" w:rsidRPr="000F0A64" w:rsidRDefault="00EA0805" w:rsidP="00EA0805">
      <w:pPr>
        <w:rPr>
          <w:rFonts w:cs="Arial"/>
          <w:szCs w:val="22"/>
          <w:lang w:val="sl-SI"/>
        </w:rPr>
      </w:pPr>
    </w:p>
    <w:p w:rsidR="00EA0805" w:rsidRPr="000F0A64" w:rsidRDefault="00EA0805" w:rsidP="00EA0805">
      <w:pPr>
        <w:rPr>
          <w:rFonts w:cs="Arial"/>
          <w:szCs w:val="22"/>
          <w:lang w:val="sl-SI"/>
        </w:rPr>
      </w:pPr>
    </w:p>
    <w:p w:rsidR="00EA0805" w:rsidRPr="000F0A64" w:rsidRDefault="00EA0805" w:rsidP="00EA0805">
      <w:pPr>
        <w:jc w:val="center"/>
        <w:rPr>
          <w:rFonts w:cs="Arial"/>
          <w:b/>
          <w:bCs/>
          <w:szCs w:val="22"/>
          <w:lang w:val="sr-Cyrl-CS"/>
        </w:rPr>
      </w:pPr>
      <w:r w:rsidRPr="000F0A64">
        <w:rPr>
          <w:rFonts w:cs="Arial"/>
          <w:b/>
          <w:bCs/>
          <w:szCs w:val="22"/>
          <w:lang w:val="sl-SI"/>
        </w:rPr>
        <w:t>П У Н О М О Ћ Ј Е</w:t>
      </w:r>
    </w:p>
    <w:p w:rsidR="00EA0805" w:rsidRPr="000F0A64" w:rsidRDefault="00EA0805" w:rsidP="00EA0805">
      <w:pPr>
        <w:jc w:val="center"/>
        <w:rPr>
          <w:rFonts w:cs="Arial"/>
          <w:b/>
          <w:bCs/>
          <w:szCs w:val="22"/>
          <w:lang w:val="sr-Cyrl-CS"/>
        </w:rPr>
      </w:pPr>
    </w:p>
    <w:p w:rsidR="00EA0805" w:rsidRPr="000F0A64" w:rsidRDefault="00EA0805" w:rsidP="00EA0805">
      <w:pPr>
        <w:autoSpaceDE w:val="0"/>
        <w:autoSpaceDN w:val="0"/>
        <w:adjustRightInd w:val="0"/>
        <w:rPr>
          <w:rFonts w:cs="Arial"/>
          <w:szCs w:val="22"/>
          <w:lang w:val="ru-RU"/>
        </w:rPr>
      </w:pPr>
      <w:r w:rsidRPr="000F0A64">
        <w:rPr>
          <w:rFonts w:cs="Arial"/>
          <w:szCs w:val="22"/>
          <w:lang w:val="ru-RU"/>
        </w:rPr>
        <w:t>_______________________________________________________________</w:t>
      </w:r>
      <w:r w:rsidR="00845694">
        <w:rPr>
          <w:rFonts w:cs="Arial"/>
          <w:szCs w:val="22"/>
          <w:lang w:val="ru-RU"/>
        </w:rPr>
        <w:t>__________</w:t>
      </w:r>
    </w:p>
    <w:p w:rsidR="00EA0805" w:rsidRPr="000F0A64" w:rsidRDefault="00EA0805" w:rsidP="00EA0805">
      <w:pPr>
        <w:autoSpaceDE w:val="0"/>
        <w:autoSpaceDN w:val="0"/>
        <w:adjustRightInd w:val="0"/>
        <w:jc w:val="center"/>
        <w:rPr>
          <w:rFonts w:cs="Arial"/>
          <w:szCs w:val="22"/>
          <w:lang w:val="ru-RU"/>
        </w:rPr>
      </w:pPr>
      <w:r w:rsidRPr="000F0A64">
        <w:rPr>
          <w:rFonts w:cs="Arial"/>
          <w:szCs w:val="22"/>
          <w:lang w:val="ru-RU"/>
        </w:rPr>
        <w:t>(име и презиме лица које представља пону</w:t>
      </w:r>
      <w:r>
        <w:rPr>
          <w:rFonts w:cs="Arial"/>
          <w:szCs w:val="22"/>
          <w:lang w:val="ru-RU"/>
        </w:rPr>
        <w:t>ђеча</w:t>
      </w:r>
      <w:r w:rsidRPr="000F0A64">
        <w:rPr>
          <w:rFonts w:cs="Arial"/>
          <w:szCs w:val="22"/>
          <w:lang w:val="ru-RU"/>
        </w:rPr>
        <w:t>)</w:t>
      </w:r>
    </w:p>
    <w:p w:rsidR="00EA0805" w:rsidRPr="000F0A64" w:rsidRDefault="00EA0805" w:rsidP="00845694">
      <w:pPr>
        <w:autoSpaceDE w:val="0"/>
        <w:autoSpaceDN w:val="0"/>
        <w:adjustRightInd w:val="0"/>
        <w:jc w:val="left"/>
        <w:rPr>
          <w:rFonts w:cs="Arial"/>
          <w:szCs w:val="22"/>
          <w:lang w:val="ru-RU"/>
        </w:rPr>
      </w:pPr>
      <w:r w:rsidRPr="000F0A64">
        <w:rPr>
          <w:rFonts w:cs="Arial"/>
          <w:szCs w:val="22"/>
          <w:lang w:val="ru-RU"/>
        </w:rPr>
        <w:t xml:space="preserve">из______________________ </w:t>
      </w:r>
      <w:r w:rsidR="00845694">
        <w:rPr>
          <w:rFonts w:cs="Arial"/>
          <w:szCs w:val="22"/>
          <w:lang w:val="ru-RU"/>
        </w:rPr>
        <w:t>у</w:t>
      </w:r>
      <w:r w:rsidRPr="000F0A64">
        <w:rPr>
          <w:rFonts w:cs="Arial"/>
          <w:szCs w:val="22"/>
          <w:lang w:val="ru-RU"/>
        </w:rPr>
        <w:t>л. ______________________бр. л.к.</w:t>
      </w:r>
      <w:r w:rsidRPr="000F0A64">
        <w:rPr>
          <w:rFonts w:cs="Arial"/>
          <w:szCs w:val="22"/>
          <w:lang w:val="sr-Cyrl-CS"/>
        </w:rPr>
        <w:t xml:space="preserve"> _________________</w:t>
      </w:r>
      <w:r w:rsidRPr="000F0A64">
        <w:rPr>
          <w:rFonts w:cs="Arial"/>
          <w:szCs w:val="22"/>
          <w:lang w:val="ru-RU"/>
        </w:rPr>
        <w:t xml:space="preserve"> овлашћује се да у име</w:t>
      </w:r>
    </w:p>
    <w:p w:rsidR="00EA0805" w:rsidRPr="000F0A64" w:rsidRDefault="00EA0805" w:rsidP="00EA0805">
      <w:pPr>
        <w:autoSpaceDE w:val="0"/>
        <w:autoSpaceDN w:val="0"/>
        <w:adjustRightInd w:val="0"/>
        <w:rPr>
          <w:rFonts w:cs="Arial"/>
          <w:szCs w:val="22"/>
          <w:lang w:val="ru-RU"/>
        </w:rPr>
      </w:pPr>
      <w:r w:rsidRPr="000F0A64">
        <w:rPr>
          <w:rFonts w:cs="Arial"/>
          <w:szCs w:val="22"/>
          <w:lang w:val="ru-RU"/>
        </w:rPr>
        <w:t>___________________________________________</w:t>
      </w:r>
      <w:r w:rsidR="00845694">
        <w:rPr>
          <w:rFonts w:cs="Arial"/>
          <w:szCs w:val="22"/>
          <w:lang w:val="ru-RU"/>
        </w:rPr>
        <w:t>______________________________</w:t>
      </w:r>
    </w:p>
    <w:p w:rsidR="00EA0805" w:rsidRPr="000F0A64" w:rsidRDefault="00EA0805" w:rsidP="00EA0805">
      <w:pPr>
        <w:autoSpaceDE w:val="0"/>
        <w:autoSpaceDN w:val="0"/>
        <w:adjustRightInd w:val="0"/>
        <w:jc w:val="center"/>
        <w:rPr>
          <w:rFonts w:cs="Arial"/>
          <w:szCs w:val="22"/>
          <w:lang w:val="ru-RU"/>
        </w:rPr>
      </w:pPr>
      <w:r>
        <w:rPr>
          <w:rFonts w:cs="Arial"/>
          <w:szCs w:val="22"/>
          <w:lang w:val="ru-RU"/>
        </w:rPr>
        <w:t>(назив и седиште понуђача</w:t>
      </w:r>
      <w:r w:rsidRPr="000F0A64">
        <w:rPr>
          <w:rFonts w:cs="Arial"/>
          <w:szCs w:val="22"/>
          <w:lang w:val="ru-RU"/>
        </w:rPr>
        <w:t>)</w:t>
      </w:r>
    </w:p>
    <w:p w:rsidR="00EA0805" w:rsidRPr="000F0A64" w:rsidRDefault="00EA0805" w:rsidP="00EA0805">
      <w:pPr>
        <w:autoSpaceDE w:val="0"/>
        <w:autoSpaceDN w:val="0"/>
        <w:adjustRightInd w:val="0"/>
        <w:jc w:val="center"/>
        <w:rPr>
          <w:rFonts w:cs="Arial"/>
          <w:szCs w:val="22"/>
          <w:lang w:val="ru-RU"/>
        </w:rPr>
      </w:pPr>
    </w:p>
    <w:p w:rsidR="00EA0805" w:rsidRPr="000F0A64" w:rsidRDefault="00EA0805" w:rsidP="00EA0805">
      <w:pPr>
        <w:autoSpaceDE w:val="0"/>
        <w:autoSpaceDN w:val="0"/>
        <w:adjustRightInd w:val="0"/>
        <w:rPr>
          <w:rFonts w:cs="Arial"/>
          <w:szCs w:val="22"/>
          <w:lang w:val="ru-RU"/>
        </w:rPr>
      </w:pPr>
      <w:r w:rsidRPr="000F0A64">
        <w:rPr>
          <w:rFonts w:cs="Arial"/>
          <w:szCs w:val="22"/>
          <w:lang w:val="ru-RU"/>
        </w:rPr>
        <w:t xml:space="preserve">учествује у поступку отварања понуда за предметну јавну набавку </w:t>
      </w:r>
      <w:r>
        <w:rPr>
          <w:rFonts w:cs="Arial"/>
          <w:szCs w:val="22"/>
          <w:lang w:val="ru-RU"/>
        </w:rPr>
        <w:t>добара</w:t>
      </w:r>
      <w:r w:rsidRPr="000F0A64">
        <w:rPr>
          <w:rFonts w:cs="Arial"/>
          <w:szCs w:val="22"/>
          <w:lang w:val="ru-RU"/>
        </w:rPr>
        <w:t xml:space="preserve"> – </w:t>
      </w:r>
      <w:r w:rsidR="00F30549" w:rsidRPr="00BF0C35">
        <w:rPr>
          <w:rFonts w:cs="Arial"/>
          <w:szCs w:val="22"/>
          <w:lang w:val="ru-RU"/>
        </w:rPr>
        <w:t xml:space="preserve"> опреме</w:t>
      </w:r>
      <w:r w:rsidR="00F15275">
        <w:rPr>
          <w:rFonts w:cs="Arial"/>
          <w:szCs w:val="22"/>
          <w:lang w:val="ru-RU"/>
        </w:rPr>
        <w:t xml:space="preserve"> за потребе вешераја </w:t>
      </w:r>
      <w:r w:rsidR="00F30549" w:rsidRPr="00BF0C35">
        <w:rPr>
          <w:rFonts w:cs="Arial"/>
          <w:szCs w:val="22"/>
          <w:lang w:val="ru-RU"/>
        </w:rPr>
        <w:t xml:space="preserve"> са уградњом и обуком запослених Предшколске установе „ Нада Наумовић</w:t>
      </w:r>
      <w:r w:rsidR="00F30549" w:rsidRPr="008D3D68">
        <w:rPr>
          <w:rFonts w:cs="Arial"/>
          <w:szCs w:val="22"/>
          <w:lang w:val="sr-Cyrl-CS"/>
        </w:rPr>
        <w:t>''</w:t>
      </w:r>
      <w:r w:rsidR="00F30549">
        <w:rPr>
          <w:rFonts w:cs="Arial"/>
          <w:szCs w:val="22"/>
          <w:lang w:val="sr-Cyrl-CS"/>
        </w:rPr>
        <w:t xml:space="preserve"> Крагујевац</w:t>
      </w:r>
      <w:r w:rsidR="00F30549" w:rsidRPr="00BF0C35">
        <w:rPr>
          <w:rFonts w:cs="Arial"/>
          <w:b/>
          <w:bCs/>
          <w:szCs w:val="22"/>
          <w:lang w:val="ru-RU"/>
        </w:rPr>
        <w:t xml:space="preserve">, </w:t>
      </w:r>
      <w:r w:rsidR="00F30549" w:rsidRPr="00BF0C35">
        <w:rPr>
          <w:rFonts w:cs="Arial"/>
          <w:szCs w:val="22"/>
          <w:lang w:val="ru-RU"/>
        </w:rPr>
        <w:t xml:space="preserve">ЈН бр. </w:t>
      </w:r>
      <w:r w:rsidR="00F30549" w:rsidRPr="008D3D68">
        <w:rPr>
          <w:rFonts w:cs="Arial"/>
          <w:szCs w:val="22"/>
          <w:lang w:val="sr-Cyrl-CS"/>
        </w:rPr>
        <w:t>1.1.1</w:t>
      </w:r>
      <w:r w:rsidR="00F15275">
        <w:rPr>
          <w:rFonts w:cs="Arial"/>
          <w:szCs w:val="22"/>
          <w:lang w:val="ru-RU"/>
        </w:rPr>
        <w:t>6</w:t>
      </w:r>
      <w:r w:rsidR="00F30549" w:rsidRPr="00BF0C35">
        <w:rPr>
          <w:rFonts w:cs="Arial"/>
          <w:szCs w:val="22"/>
          <w:lang w:val="ru-RU"/>
        </w:rPr>
        <w:t>/</w:t>
      </w:r>
      <w:r w:rsidR="00F15275">
        <w:rPr>
          <w:rFonts w:cs="Arial"/>
          <w:szCs w:val="22"/>
          <w:lang w:val="ru-RU"/>
        </w:rPr>
        <w:t>20</w:t>
      </w:r>
      <w:r w:rsidRPr="000F0A64">
        <w:rPr>
          <w:rFonts w:cs="Arial"/>
          <w:szCs w:val="22"/>
          <w:lang w:val="ru-RU"/>
        </w:rPr>
        <w:t xml:space="preserve"> и да без ограничења предузима све радње прописане законом.</w:t>
      </w:r>
    </w:p>
    <w:p w:rsidR="00EA0805" w:rsidRPr="000F0A64" w:rsidRDefault="00EA0805" w:rsidP="00EA0805">
      <w:pPr>
        <w:autoSpaceDE w:val="0"/>
        <w:autoSpaceDN w:val="0"/>
        <w:adjustRightInd w:val="0"/>
        <w:rPr>
          <w:rFonts w:cs="Arial"/>
          <w:szCs w:val="22"/>
          <w:lang w:val="ru-RU"/>
        </w:rPr>
      </w:pPr>
      <w:r w:rsidRPr="000F0A64">
        <w:rPr>
          <w:rFonts w:cs="Arial"/>
          <w:szCs w:val="22"/>
          <w:lang w:val="ru-RU"/>
        </w:rPr>
        <w:t>Пуномоћје важи до окончања поступка наведене и напред насловљене јавне набавке и у друге сврхе се не може користити.</w:t>
      </w:r>
    </w:p>
    <w:p w:rsidR="00EA0805" w:rsidRPr="000F0A64" w:rsidRDefault="00EA0805" w:rsidP="00EA0805">
      <w:pPr>
        <w:autoSpaceDE w:val="0"/>
        <w:autoSpaceDN w:val="0"/>
        <w:adjustRightInd w:val="0"/>
        <w:jc w:val="center"/>
        <w:rPr>
          <w:rFonts w:cs="Arial"/>
          <w:szCs w:val="22"/>
          <w:lang w:val="ru-RU"/>
        </w:rPr>
      </w:pPr>
    </w:p>
    <w:p w:rsidR="00EA0805" w:rsidRPr="000F0A64" w:rsidRDefault="00EA0805" w:rsidP="00EA0805">
      <w:pPr>
        <w:rPr>
          <w:rFonts w:cs="Arial"/>
          <w:szCs w:val="22"/>
          <w:lang w:val="sl-SI"/>
        </w:rPr>
      </w:pPr>
      <w:r w:rsidRPr="000F0A64">
        <w:rPr>
          <w:rFonts w:cs="Arial"/>
          <w:szCs w:val="22"/>
          <w:lang w:val="sr-Cyrl-CS"/>
        </w:rPr>
        <w:t xml:space="preserve">   </w:t>
      </w:r>
    </w:p>
    <w:p w:rsidR="00EA0805" w:rsidRPr="000F0A64" w:rsidRDefault="00EA0805" w:rsidP="00EA0805">
      <w:pPr>
        <w:widowControl w:val="0"/>
        <w:autoSpaceDE w:val="0"/>
        <w:autoSpaceDN w:val="0"/>
        <w:adjustRightInd w:val="0"/>
        <w:jc w:val="right"/>
        <w:rPr>
          <w:rFonts w:cs="Arial"/>
          <w:szCs w:val="22"/>
          <w:lang w:val="sr-Cyrl-CS"/>
        </w:rPr>
      </w:pPr>
      <w:r w:rsidRPr="000F0A64">
        <w:rPr>
          <w:rFonts w:cs="Arial"/>
          <w:szCs w:val="22"/>
          <w:lang w:val="sl-SI"/>
        </w:rPr>
        <w:t xml:space="preserve">                                                                       </w:t>
      </w:r>
    </w:p>
    <w:p w:rsidR="00EA0805" w:rsidRPr="000F0A64" w:rsidRDefault="00EA0805" w:rsidP="00EA0805">
      <w:pPr>
        <w:widowControl w:val="0"/>
        <w:autoSpaceDE w:val="0"/>
        <w:autoSpaceDN w:val="0"/>
        <w:adjustRightInd w:val="0"/>
        <w:jc w:val="right"/>
        <w:rPr>
          <w:rFonts w:cs="Arial"/>
          <w:szCs w:val="22"/>
          <w:lang w:val="ru-RU"/>
        </w:rPr>
      </w:pPr>
    </w:p>
    <w:p w:rsidR="00EA0805" w:rsidRPr="000F0A64" w:rsidRDefault="00EA0805" w:rsidP="00EA0805">
      <w:pPr>
        <w:autoSpaceDE w:val="0"/>
        <w:autoSpaceDN w:val="0"/>
        <w:adjustRightInd w:val="0"/>
        <w:jc w:val="center"/>
        <w:rPr>
          <w:rFonts w:cs="Arial"/>
          <w:szCs w:val="22"/>
          <w:lang w:val="ru-RU"/>
        </w:rPr>
      </w:pPr>
      <w:r w:rsidRPr="000F0A64">
        <w:rPr>
          <w:rFonts w:cs="Arial"/>
          <w:szCs w:val="22"/>
          <w:lang w:val="ru-RU"/>
        </w:rPr>
        <w:t xml:space="preserve">                                              </w:t>
      </w:r>
      <w:r w:rsidR="00F30549">
        <w:rPr>
          <w:rFonts w:cs="Arial"/>
          <w:szCs w:val="22"/>
          <w:lang w:val="ru-RU"/>
        </w:rPr>
        <w:t xml:space="preserve">  м.п                          </w:t>
      </w:r>
      <w:r w:rsidRPr="000F0A64">
        <w:rPr>
          <w:rFonts w:cs="Arial"/>
          <w:szCs w:val="22"/>
          <w:lang w:val="ru-RU"/>
        </w:rPr>
        <w:t xml:space="preserve">      Потпис овлашћеног лица </w:t>
      </w:r>
    </w:p>
    <w:p w:rsidR="00EA0805" w:rsidRPr="00F30549" w:rsidRDefault="00EA0805" w:rsidP="00EA0805">
      <w:pPr>
        <w:autoSpaceDE w:val="0"/>
        <w:autoSpaceDN w:val="0"/>
        <w:adjustRightInd w:val="0"/>
        <w:rPr>
          <w:rFonts w:cs="Arial"/>
          <w:szCs w:val="22"/>
          <w:lang w:val="ru-RU"/>
        </w:rPr>
      </w:pPr>
      <w:r w:rsidRPr="000F0A64">
        <w:rPr>
          <w:rFonts w:cs="Arial"/>
          <w:szCs w:val="22"/>
          <w:lang w:val="ru-RU"/>
        </w:rPr>
        <w:t xml:space="preserve">                             </w:t>
      </w:r>
      <w:r w:rsidR="00F30549">
        <w:rPr>
          <w:rFonts w:cs="Arial"/>
          <w:szCs w:val="22"/>
          <w:lang w:val="ru-RU"/>
        </w:rPr>
        <w:t xml:space="preserve">                       </w:t>
      </w:r>
      <w:r w:rsidRPr="000F0A64">
        <w:rPr>
          <w:rFonts w:cs="Arial"/>
          <w:szCs w:val="22"/>
          <w:lang w:val="ru-RU"/>
        </w:rPr>
        <w:t xml:space="preserve">                                          _____________________</w:t>
      </w:r>
    </w:p>
    <w:p w:rsidR="00EA0805" w:rsidRPr="000F0A64" w:rsidRDefault="00EA0805" w:rsidP="00EA0805">
      <w:pPr>
        <w:autoSpaceDE w:val="0"/>
        <w:autoSpaceDN w:val="0"/>
        <w:adjustRightInd w:val="0"/>
        <w:rPr>
          <w:rFonts w:cs="Arial"/>
          <w:b/>
          <w:bCs/>
          <w:szCs w:val="22"/>
          <w:lang w:val="ru-RU"/>
        </w:rPr>
      </w:pPr>
    </w:p>
    <w:p w:rsidR="00EA0805" w:rsidRPr="000F0A64" w:rsidRDefault="00EA0805" w:rsidP="00EA0805">
      <w:pPr>
        <w:autoSpaceDE w:val="0"/>
        <w:autoSpaceDN w:val="0"/>
        <w:adjustRightInd w:val="0"/>
        <w:rPr>
          <w:rFonts w:cs="Arial"/>
          <w:b/>
          <w:bCs/>
          <w:szCs w:val="22"/>
          <w:lang w:val="ru-RU"/>
        </w:rPr>
      </w:pPr>
      <w:r w:rsidRPr="000F0A64">
        <w:rPr>
          <w:rFonts w:cs="Arial"/>
          <w:b/>
          <w:bCs/>
          <w:szCs w:val="22"/>
          <w:lang w:val="ru-RU"/>
        </w:rPr>
        <w:t>Напомена:</w:t>
      </w:r>
    </w:p>
    <w:p w:rsidR="00EA0805" w:rsidRPr="000F0A64" w:rsidRDefault="00EA0805" w:rsidP="00EA0805">
      <w:pPr>
        <w:autoSpaceDE w:val="0"/>
        <w:autoSpaceDN w:val="0"/>
        <w:adjustRightInd w:val="0"/>
        <w:rPr>
          <w:rFonts w:cs="Arial"/>
          <w:szCs w:val="22"/>
          <w:lang w:val="ru-RU"/>
        </w:rPr>
      </w:pPr>
      <w:r w:rsidRPr="000F0A64">
        <w:rPr>
          <w:rFonts w:cs="Arial"/>
          <w:szCs w:val="22"/>
          <w:lang w:val="ru-RU"/>
        </w:rPr>
        <w:t xml:space="preserve"> Сагласно члану 103. став 3. Закона о јавним набавкама („Сл. гласник РС“, бр. 124/12, 14/15 и 68/15), у поступку отварања понуда могу активно учествовати само овлашћени представници понуђача.</w:t>
      </w:r>
    </w:p>
    <w:p w:rsidR="00EA0805" w:rsidRPr="000F0A64" w:rsidRDefault="00EA0805" w:rsidP="00EA0805">
      <w:pPr>
        <w:autoSpaceDE w:val="0"/>
        <w:autoSpaceDN w:val="0"/>
        <w:adjustRightInd w:val="0"/>
        <w:rPr>
          <w:rFonts w:cs="Arial"/>
          <w:szCs w:val="22"/>
          <w:lang w:val="ru-RU"/>
        </w:rPr>
      </w:pPr>
      <w:r w:rsidRPr="000F0A64">
        <w:rPr>
          <w:rFonts w:cs="Arial"/>
          <w:szCs w:val="22"/>
          <w:lang w:val="ru-RU"/>
        </w:rPr>
        <w:t xml:space="preserve"> Представник понуђача, оригинал пуномоћја за учешће у поступку отварања понуда за предметну набавку предаје комисији на дан отварања понуда - пре почетка отварања понуда.</w:t>
      </w:r>
    </w:p>
    <w:p w:rsidR="00EA0805" w:rsidRPr="00BF0C35" w:rsidRDefault="00EA0805" w:rsidP="00EA0805">
      <w:pPr>
        <w:widowControl w:val="0"/>
        <w:autoSpaceDE w:val="0"/>
        <w:autoSpaceDN w:val="0"/>
        <w:adjustRightInd w:val="0"/>
        <w:rPr>
          <w:rFonts w:cs="Arial"/>
          <w:szCs w:val="22"/>
          <w:lang w:val="ru-RU"/>
        </w:rPr>
      </w:pPr>
    </w:p>
    <w:p w:rsidR="00EA0805" w:rsidRPr="00BF0C35" w:rsidRDefault="00EA0805" w:rsidP="00EA0805">
      <w:pPr>
        <w:widowControl w:val="0"/>
        <w:autoSpaceDE w:val="0"/>
        <w:autoSpaceDN w:val="0"/>
        <w:adjustRightInd w:val="0"/>
        <w:rPr>
          <w:rFonts w:cs="Arial"/>
          <w:szCs w:val="22"/>
          <w:lang w:val="ru-RU"/>
        </w:rPr>
      </w:pPr>
    </w:p>
    <w:p w:rsidR="00EA0805" w:rsidRDefault="00EA0805" w:rsidP="00EA0805">
      <w:pPr>
        <w:widowControl w:val="0"/>
        <w:autoSpaceDE w:val="0"/>
        <w:autoSpaceDN w:val="0"/>
        <w:adjustRightInd w:val="0"/>
        <w:rPr>
          <w:rFonts w:cs="Arial"/>
          <w:szCs w:val="22"/>
          <w:lang w:val="sr-Cyrl-CS"/>
        </w:rPr>
      </w:pPr>
    </w:p>
    <w:p w:rsidR="00EA0805" w:rsidRDefault="00EA0805" w:rsidP="004359E6">
      <w:pPr>
        <w:rPr>
          <w:lang w:val="ru-RU"/>
        </w:rPr>
      </w:pPr>
    </w:p>
    <w:p w:rsidR="00F15275" w:rsidRDefault="00F15275" w:rsidP="004359E6">
      <w:pPr>
        <w:rPr>
          <w:lang w:val="ru-RU"/>
        </w:rPr>
      </w:pPr>
    </w:p>
    <w:p w:rsidR="00F15275" w:rsidRPr="00C0063B" w:rsidRDefault="00F15275" w:rsidP="004359E6">
      <w:pPr>
        <w:rPr>
          <w:lang w:val="ru-RU"/>
        </w:rPr>
      </w:pPr>
    </w:p>
    <w:p w:rsidR="004359E6" w:rsidRPr="00C0063B" w:rsidRDefault="004359E6" w:rsidP="00CF12F2">
      <w:pPr>
        <w:rPr>
          <w:rFonts w:cs="Arial"/>
          <w:sz w:val="28"/>
          <w:szCs w:val="28"/>
          <w:lang w:val="ru-RU"/>
        </w:rPr>
      </w:pPr>
    </w:p>
    <w:p w:rsidR="00CC74FB" w:rsidRPr="00BF0C35" w:rsidRDefault="00CC74FB" w:rsidP="00BF08BF">
      <w:pPr>
        <w:autoSpaceDE w:val="0"/>
        <w:autoSpaceDN w:val="0"/>
        <w:adjustRightInd w:val="0"/>
        <w:jc w:val="center"/>
        <w:rPr>
          <w:rFonts w:cs="Arial"/>
          <w:b/>
          <w:bCs/>
          <w:szCs w:val="22"/>
          <w:lang w:val="ru-RU"/>
        </w:rPr>
      </w:pPr>
      <w:r w:rsidRPr="00BF0C35">
        <w:rPr>
          <w:rFonts w:cs="Arial"/>
          <w:b/>
          <w:bCs/>
          <w:szCs w:val="22"/>
          <w:lang w:val="ru-RU"/>
        </w:rPr>
        <w:t>МОДЕЛ УГОВОРА</w:t>
      </w:r>
    </w:p>
    <w:p w:rsidR="00BF08BF" w:rsidRPr="00302652" w:rsidRDefault="00CC74FB" w:rsidP="00BF08BF">
      <w:pPr>
        <w:autoSpaceDE w:val="0"/>
        <w:autoSpaceDN w:val="0"/>
        <w:adjustRightInd w:val="0"/>
        <w:jc w:val="center"/>
        <w:rPr>
          <w:rFonts w:cs="Arial"/>
          <w:szCs w:val="22"/>
          <w:lang w:val="ru-RU"/>
        </w:rPr>
      </w:pPr>
      <w:r w:rsidRPr="00BF0C35">
        <w:rPr>
          <w:rFonts w:cs="Arial"/>
          <w:szCs w:val="22"/>
          <w:lang w:val="ru-RU"/>
        </w:rPr>
        <w:t xml:space="preserve">о набавци добара </w:t>
      </w:r>
      <w:r w:rsidR="00BF08BF" w:rsidRPr="00302652">
        <w:rPr>
          <w:rFonts w:cs="Arial"/>
          <w:szCs w:val="22"/>
          <w:lang w:val="ru-RU"/>
        </w:rPr>
        <w:t xml:space="preserve">- </w:t>
      </w:r>
      <w:r w:rsidRPr="00BF0C35">
        <w:rPr>
          <w:rFonts w:cs="Arial"/>
          <w:szCs w:val="22"/>
          <w:lang w:val="ru-RU"/>
        </w:rPr>
        <w:t xml:space="preserve">  опреме </w:t>
      </w:r>
      <w:r w:rsidR="00F15275">
        <w:rPr>
          <w:rFonts w:cs="Arial"/>
          <w:szCs w:val="22"/>
          <w:lang w:val="ru-RU"/>
        </w:rPr>
        <w:t xml:space="preserve"> </w:t>
      </w:r>
      <w:r w:rsidRPr="00BF0C35">
        <w:rPr>
          <w:rFonts w:cs="Arial"/>
          <w:szCs w:val="22"/>
          <w:lang w:val="ru-RU"/>
        </w:rPr>
        <w:t>за потребе</w:t>
      </w:r>
      <w:r w:rsidR="00F15275">
        <w:rPr>
          <w:rFonts w:cs="Arial"/>
          <w:szCs w:val="22"/>
          <w:lang w:val="ru-RU"/>
        </w:rPr>
        <w:t xml:space="preserve"> вешераја </w:t>
      </w:r>
      <w:r w:rsidRPr="00BF0C35">
        <w:rPr>
          <w:rFonts w:cs="Arial"/>
          <w:szCs w:val="22"/>
          <w:lang w:val="ru-RU"/>
        </w:rPr>
        <w:t xml:space="preserve"> </w:t>
      </w:r>
      <w:r w:rsidR="00BF08BF" w:rsidRPr="00302652">
        <w:rPr>
          <w:rFonts w:cs="Arial"/>
          <w:szCs w:val="22"/>
          <w:lang w:val="ru-RU"/>
        </w:rPr>
        <w:t>ПУ '' Нада Наумовић''</w:t>
      </w:r>
      <w:r w:rsidR="00BF08BF" w:rsidRPr="00BF0C35">
        <w:rPr>
          <w:rFonts w:cs="Arial"/>
          <w:szCs w:val="22"/>
          <w:lang w:val="ru-RU"/>
        </w:rPr>
        <w:t xml:space="preserve"> Крагујев</w:t>
      </w:r>
      <w:r w:rsidR="00BF08BF" w:rsidRPr="00302652">
        <w:rPr>
          <w:rFonts w:cs="Arial"/>
          <w:szCs w:val="22"/>
          <w:lang w:val="ru-RU"/>
        </w:rPr>
        <w:t>ац</w:t>
      </w:r>
    </w:p>
    <w:p w:rsidR="00BF08BF" w:rsidRPr="00302652" w:rsidRDefault="00BF08BF" w:rsidP="00BF08BF">
      <w:pPr>
        <w:autoSpaceDE w:val="0"/>
        <w:autoSpaceDN w:val="0"/>
        <w:adjustRightInd w:val="0"/>
        <w:jc w:val="center"/>
        <w:rPr>
          <w:rFonts w:cs="Arial"/>
          <w:szCs w:val="22"/>
          <w:lang w:val="ru-RU"/>
        </w:rPr>
      </w:pPr>
    </w:p>
    <w:p w:rsidR="00CC74FB" w:rsidRPr="00302652" w:rsidRDefault="00CC74FB" w:rsidP="00BF08BF">
      <w:pPr>
        <w:autoSpaceDE w:val="0"/>
        <w:autoSpaceDN w:val="0"/>
        <w:adjustRightInd w:val="0"/>
        <w:jc w:val="left"/>
        <w:rPr>
          <w:rFonts w:cs="Arial"/>
          <w:szCs w:val="22"/>
          <w:lang w:val="ru-RU"/>
        </w:rPr>
      </w:pPr>
      <w:r w:rsidRPr="00BF0C35">
        <w:rPr>
          <w:rFonts w:cs="Arial"/>
          <w:szCs w:val="22"/>
          <w:lang w:val="ru-RU"/>
        </w:rPr>
        <w:t>Уговорне стране :</w:t>
      </w:r>
    </w:p>
    <w:p w:rsidR="00BF08BF" w:rsidRPr="00302652" w:rsidRDefault="00BF08BF" w:rsidP="00BF08BF">
      <w:pPr>
        <w:autoSpaceDE w:val="0"/>
        <w:autoSpaceDN w:val="0"/>
        <w:adjustRightInd w:val="0"/>
        <w:jc w:val="left"/>
        <w:rPr>
          <w:rFonts w:cs="Arial"/>
          <w:szCs w:val="22"/>
          <w:lang w:val="ru-RU"/>
        </w:rPr>
      </w:pPr>
    </w:p>
    <w:p w:rsidR="00CC74FB" w:rsidRPr="00302652" w:rsidRDefault="00BF08BF" w:rsidP="00BF08BF">
      <w:pPr>
        <w:autoSpaceDE w:val="0"/>
        <w:autoSpaceDN w:val="0"/>
        <w:adjustRightInd w:val="0"/>
        <w:jc w:val="left"/>
        <w:rPr>
          <w:rFonts w:cs="Arial"/>
          <w:szCs w:val="22"/>
          <w:lang w:val="ru-RU"/>
        </w:rPr>
      </w:pPr>
      <w:r w:rsidRPr="00302652">
        <w:rPr>
          <w:rFonts w:cs="Arial"/>
          <w:bCs/>
          <w:szCs w:val="22"/>
          <w:lang w:val="ru-RU"/>
        </w:rPr>
        <w:t xml:space="preserve">1. ПУ ''Нада Наумовић'' </w:t>
      </w:r>
      <w:r w:rsidR="00CC74FB" w:rsidRPr="00BF0C35">
        <w:rPr>
          <w:rFonts w:cs="Arial"/>
          <w:szCs w:val="22"/>
          <w:lang w:val="ru-RU"/>
        </w:rPr>
        <w:t xml:space="preserve">ул </w:t>
      </w:r>
      <w:r w:rsidRPr="00302652">
        <w:rPr>
          <w:rFonts w:cs="Arial"/>
          <w:szCs w:val="22"/>
          <w:lang w:val="ru-RU"/>
        </w:rPr>
        <w:t>Саве Ковачевића</w:t>
      </w:r>
      <w:r w:rsidR="00CC74FB" w:rsidRPr="00BF0C35">
        <w:rPr>
          <w:rFonts w:cs="Arial"/>
          <w:szCs w:val="22"/>
          <w:lang w:val="ru-RU"/>
        </w:rPr>
        <w:t xml:space="preserve"> бр. </w:t>
      </w:r>
      <w:r w:rsidRPr="00302652">
        <w:rPr>
          <w:rFonts w:cs="Arial"/>
          <w:szCs w:val="22"/>
          <w:lang w:val="ru-RU"/>
        </w:rPr>
        <w:t>30</w:t>
      </w:r>
      <w:r w:rsidR="00CC74FB" w:rsidRPr="00BF0C35">
        <w:rPr>
          <w:rFonts w:cs="Arial"/>
          <w:szCs w:val="22"/>
          <w:lang w:val="ru-RU"/>
        </w:rPr>
        <w:t>,</w:t>
      </w:r>
      <w:r w:rsidRPr="00302652">
        <w:rPr>
          <w:rFonts w:cs="Arial"/>
          <w:szCs w:val="22"/>
          <w:lang w:val="ru-RU"/>
        </w:rPr>
        <w:t xml:space="preserve">Крагујеваца </w:t>
      </w:r>
      <w:r w:rsidR="00CC74FB" w:rsidRPr="00BF0C35">
        <w:rPr>
          <w:rFonts w:cs="Arial"/>
          <w:szCs w:val="22"/>
          <w:lang w:val="ru-RU"/>
        </w:rPr>
        <w:t xml:space="preserve"> матични број 071515</w:t>
      </w:r>
      <w:r w:rsidRPr="00302652">
        <w:rPr>
          <w:rFonts w:cs="Arial"/>
          <w:szCs w:val="22"/>
          <w:lang w:val="ru-RU"/>
        </w:rPr>
        <w:t>60</w:t>
      </w:r>
      <w:r w:rsidR="00CC74FB" w:rsidRPr="00BF0C35">
        <w:rPr>
          <w:rFonts w:cs="Arial"/>
          <w:szCs w:val="22"/>
          <w:lang w:val="ru-RU"/>
        </w:rPr>
        <w:t>, ПИБ 1015</w:t>
      </w:r>
      <w:r w:rsidRPr="00302652">
        <w:rPr>
          <w:rFonts w:cs="Arial"/>
          <w:szCs w:val="22"/>
          <w:lang w:val="ru-RU"/>
        </w:rPr>
        <w:t>62494</w:t>
      </w:r>
      <w:r w:rsidR="00CC74FB" w:rsidRPr="00BF0C35">
        <w:rPr>
          <w:rFonts w:cs="Arial"/>
          <w:szCs w:val="22"/>
          <w:lang w:val="ru-RU"/>
        </w:rPr>
        <w:t>,</w:t>
      </w:r>
      <w:r w:rsidRPr="00302652">
        <w:rPr>
          <w:rFonts w:cs="Arial"/>
          <w:szCs w:val="22"/>
          <w:lang w:val="ru-RU"/>
        </w:rPr>
        <w:t xml:space="preserve"> кога </w:t>
      </w:r>
      <w:r w:rsidR="00CC74FB" w:rsidRPr="00BF0C35">
        <w:rPr>
          <w:rFonts w:cs="Arial"/>
          <w:szCs w:val="22"/>
          <w:lang w:val="ru-RU"/>
        </w:rPr>
        <w:t xml:space="preserve"> заступа директор </w:t>
      </w:r>
      <w:r w:rsidRPr="00302652">
        <w:rPr>
          <w:rFonts w:cs="Arial"/>
          <w:szCs w:val="22"/>
          <w:lang w:val="ru-RU"/>
        </w:rPr>
        <w:t>Милка Симић</w:t>
      </w:r>
      <w:r w:rsidR="00CC74FB" w:rsidRPr="00BF0C35">
        <w:rPr>
          <w:rFonts w:cs="Arial"/>
          <w:szCs w:val="22"/>
          <w:lang w:val="ru-RU"/>
        </w:rPr>
        <w:t>,</w:t>
      </w:r>
      <w:r w:rsidRPr="00302652">
        <w:rPr>
          <w:rFonts w:cs="Arial"/>
          <w:szCs w:val="22"/>
          <w:lang w:val="ru-RU"/>
        </w:rPr>
        <w:t xml:space="preserve"> </w:t>
      </w:r>
      <w:r w:rsidR="00CC74FB" w:rsidRPr="00BF0C35">
        <w:rPr>
          <w:rFonts w:cs="Arial"/>
          <w:szCs w:val="22"/>
          <w:lang w:val="ru-RU"/>
        </w:rPr>
        <w:t>у даљем тексту Наручилац</w:t>
      </w:r>
      <w:r w:rsidRPr="00302652">
        <w:rPr>
          <w:rFonts w:cs="Arial"/>
          <w:szCs w:val="22"/>
          <w:lang w:val="ru-RU"/>
        </w:rPr>
        <w:t>.</w:t>
      </w:r>
    </w:p>
    <w:p w:rsidR="00BF08BF" w:rsidRPr="00302652" w:rsidRDefault="00BF08BF" w:rsidP="00BF08BF">
      <w:pPr>
        <w:autoSpaceDE w:val="0"/>
        <w:autoSpaceDN w:val="0"/>
        <w:adjustRightInd w:val="0"/>
        <w:jc w:val="left"/>
        <w:rPr>
          <w:rFonts w:cs="Arial"/>
          <w:szCs w:val="22"/>
          <w:lang w:val="ru-RU"/>
        </w:rPr>
      </w:pPr>
      <w:r w:rsidRPr="00302652">
        <w:rPr>
          <w:rFonts w:cs="Arial"/>
          <w:szCs w:val="22"/>
          <w:lang w:val="ru-RU"/>
        </w:rPr>
        <w:t>и</w:t>
      </w:r>
    </w:p>
    <w:p w:rsidR="00CC74FB" w:rsidRPr="00BF0C35" w:rsidRDefault="00CC74FB" w:rsidP="00CC74FB">
      <w:pPr>
        <w:autoSpaceDE w:val="0"/>
        <w:autoSpaceDN w:val="0"/>
        <w:adjustRightInd w:val="0"/>
        <w:jc w:val="left"/>
        <w:rPr>
          <w:rFonts w:cs="Arial"/>
          <w:szCs w:val="22"/>
          <w:lang w:val="ru-RU"/>
        </w:rPr>
      </w:pPr>
      <w:r w:rsidRPr="00BF0C35">
        <w:rPr>
          <w:rFonts w:cs="Arial"/>
          <w:b/>
          <w:bCs/>
          <w:szCs w:val="22"/>
          <w:lang w:val="ru-RU"/>
        </w:rPr>
        <w:t xml:space="preserve">2. </w:t>
      </w:r>
      <w:r w:rsidRPr="00BF0C35">
        <w:rPr>
          <w:rFonts w:cs="Arial"/>
          <w:szCs w:val="22"/>
          <w:lang w:val="ru-RU"/>
        </w:rPr>
        <w:t>_____________________ из ______________ ул. ________________ бр. _, матични број _____________,ПИБ ________________, текући рачун бр.</w:t>
      </w:r>
      <w:r w:rsidR="00BF08BF" w:rsidRPr="00302652">
        <w:rPr>
          <w:rFonts w:cs="Arial"/>
          <w:szCs w:val="22"/>
          <w:lang w:val="ru-RU"/>
        </w:rPr>
        <w:t xml:space="preserve"> </w:t>
      </w:r>
      <w:r w:rsidR="00BF08BF" w:rsidRPr="00BF0C35">
        <w:rPr>
          <w:rFonts w:cs="Arial"/>
          <w:szCs w:val="22"/>
          <w:lang w:val="ru-RU"/>
        </w:rPr>
        <w:t>____________________</w:t>
      </w:r>
      <w:r w:rsidRPr="00BF0C35">
        <w:rPr>
          <w:rFonts w:cs="Arial"/>
          <w:szCs w:val="22"/>
          <w:lang w:val="ru-RU"/>
        </w:rPr>
        <w:t xml:space="preserve"> банка _______________, кога заступа____________________, у даљем тексту: Добављач</w:t>
      </w:r>
    </w:p>
    <w:p w:rsidR="00CC74FB" w:rsidRPr="00BF0C35" w:rsidRDefault="00CC74FB" w:rsidP="00CC74FB">
      <w:pPr>
        <w:autoSpaceDE w:val="0"/>
        <w:autoSpaceDN w:val="0"/>
        <w:adjustRightInd w:val="0"/>
        <w:jc w:val="left"/>
        <w:rPr>
          <w:rFonts w:cs="Arial"/>
          <w:i/>
          <w:iCs/>
          <w:szCs w:val="22"/>
          <w:lang w:val="ru-RU"/>
        </w:rPr>
      </w:pPr>
      <w:r w:rsidRPr="00BF0C35">
        <w:rPr>
          <w:rFonts w:cs="Arial"/>
          <w:i/>
          <w:iCs/>
          <w:szCs w:val="22"/>
          <w:lang w:val="ru-RU"/>
        </w:rPr>
        <w:t>Попуњава извођач који наступа самостално, извођач који наступа са подизвођачима и овлашћени</w:t>
      </w:r>
      <w:r w:rsidR="00BF08BF" w:rsidRPr="00302652">
        <w:rPr>
          <w:rFonts w:cs="Arial"/>
          <w:i/>
          <w:iCs/>
          <w:szCs w:val="22"/>
          <w:lang w:val="ru-RU"/>
        </w:rPr>
        <w:t xml:space="preserve"> </w:t>
      </w:r>
      <w:r w:rsidRPr="00BF0C35">
        <w:rPr>
          <w:rFonts w:cs="Arial"/>
          <w:i/>
          <w:iCs/>
          <w:szCs w:val="22"/>
          <w:lang w:val="ru-RU"/>
        </w:rPr>
        <w:t>члан групе понуђача.</w:t>
      </w:r>
    </w:p>
    <w:p w:rsidR="00CC74FB" w:rsidRPr="00BF0C35" w:rsidRDefault="00CC74FB" w:rsidP="00CC74FB">
      <w:pPr>
        <w:autoSpaceDE w:val="0"/>
        <w:autoSpaceDN w:val="0"/>
        <w:adjustRightInd w:val="0"/>
        <w:jc w:val="left"/>
        <w:rPr>
          <w:rFonts w:cs="Arial"/>
          <w:szCs w:val="22"/>
          <w:lang w:val="ru-RU"/>
        </w:rPr>
      </w:pPr>
      <w:r w:rsidRPr="00BF0C35">
        <w:rPr>
          <w:rFonts w:cs="Arial"/>
          <w:szCs w:val="22"/>
          <w:lang w:val="ru-RU"/>
        </w:rPr>
        <w:t>Добављач ће део уговорених обавеза реализовати преко подизвођача:</w:t>
      </w:r>
    </w:p>
    <w:p w:rsidR="00CC74FB" w:rsidRPr="00BF0C35" w:rsidRDefault="00CC74FB" w:rsidP="00CC74FB">
      <w:pPr>
        <w:autoSpaceDE w:val="0"/>
        <w:autoSpaceDN w:val="0"/>
        <w:adjustRightInd w:val="0"/>
        <w:jc w:val="left"/>
        <w:rPr>
          <w:rFonts w:cs="Arial"/>
          <w:szCs w:val="22"/>
          <w:lang w:val="ru-RU"/>
        </w:rPr>
      </w:pPr>
      <w:r w:rsidRPr="00BF0C35">
        <w:rPr>
          <w:rFonts w:cs="Arial"/>
          <w:b/>
          <w:bCs/>
          <w:szCs w:val="22"/>
          <w:lang w:val="ru-RU"/>
        </w:rPr>
        <w:t>1</w:t>
      </w:r>
      <w:r w:rsidRPr="00BF0C35">
        <w:rPr>
          <w:rFonts w:cs="Arial"/>
          <w:szCs w:val="22"/>
          <w:lang w:val="ru-RU"/>
        </w:rPr>
        <w:t>. ______________________________________________, са седиштем</w:t>
      </w:r>
      <w:r w:rsidR="00BF08BF" w:rsidRPr="00302652">
        <w:rPr>
          <w:rFonts w:cs="Arial"/>
          <w:szCs w:val="22"/>
          <w:lang w:val="ru-RU"/>
        </w:rPr>
        <w:t xml:space="preserve"> _____</w:t>
      </w:r>
      <w:r w:rsidR="00BF08BF" w:rsidRPr="00BF0C35">
        <w:rPr>
          <w:rFonts w:cs="Arial"/>
          <w:szCs w:val="22"/>
          <w:lang w:val="ru-RU"/>
        </w:rPr>
        <w:t>_______________</w:t>
      </w:r>
      <w:r w:rsidRPr="00BF0C35">
        <w:rPr>
          <w:rFonts w:cs="Arial"/>
          <w:szCs w:val="22"/>
          <w:lang w:val="ru-RU"/>
        </w:rPr>
        <w:t>, ПИБ________________,</w:t>
      </w:r>
      <w:r w:rsidR="00BF08BF" w:rsidRPr="00302652">
        <w:rPr>
          <w:rFonts w:cs="Arial"/>
          <w:szCs w:val="22"/>
          <w:lang w:val="ru-RU"/>
        </w:rPr>
        <w:t xml:space="preserve"> </w:t>
      </w:r>
      <w:r w:rsidRPr="00BF0C35">
        <w:rPr>
          <w:rFonts w:cs="Arial"/>
          <w:szCs w:val="22"/>
          <w:lang w:val="ru-RU"/>
        </w:rPr>
        <w:t>матични број____________________.</w:t>
      </w:r>
    </w:p>
    <w:p w:rsidR="00CC74FB" w:rsidRPr="00BF0C35" w:rsidRDefault="00CC74FB" w:rsidP="00CC74FB">
      <w:pPr>
        <w:autoSpaceDE w:val="0"/>
        <w:autoSpaceDN w:val="0"/>
        <w:adjustRightInd w:val="0"/>
        <w:jc w:val="left"/>
        <w:rPr>
          <w:rFonts w:cs="Arial"/>
          <w:szCs w:val="22"/>
          <w:lang w:val="ru-RU"/>
        </w:rPr>
      </w:pPr>
      <w:r w:rsidRPr="00BF0C35">
        <w:rPr>
          <w:rFonts w:cs="Arial"/>
          <w:b/>
          <w:bCs/>
          <w:szCs w:val="22"/>
          <w:lang w:val="ru-RU"/>
        </w:rPr>
        <w:t>2</w:t>
      </w:r>
      <w:r w:rsidRPr="00BF0C35">
        <w:rPr>
          <w:rFonts w:cs="Arial"/>
          <w:szCs w:val="22"/>
          <w:lang w:val="ru-RU"/>
        </w:rPr>
        <w:t>. ______________________________________________, са се</w:t>
      </w:r>
      <w:r w:rsidR="00E11BE2" w:rsidRPr="00BF0C35">
        <w:rPr>
          <w:rFonts w:cs="Arial"/>
          <w:szCs w:val="22"/>
          <w:lang w:val="ru-RU"/>
        </w:rPr>
        <w:t>диштем______________________</w:t>
      </w:r>
      <w:r w:rsidRPr="00BF0C35">
        <w:rPr>
          <w:rFonts w:cs="Arial"/>
          <w:szCs w:val="22"/>
          <w:lang w:val="ru-RU"/>
        </w:rPr>
        <w:t xml:space="preserve"> ПИБ_</w:t>
      </w:r>
      <w:r w:rsidR="00E11BE2" w:rsidRPr="00BF0C35">
        <w:rPr>
          <w:rFonts w:cs="Arial"/>
          <w:szCs w:val="22"/>
          <w:lang w:val="ru-RU"/>
        </w:rPr>
        <w:t>___________</w:t>
      </w:r>
      <w:r w:rsidRPr="00BF0C35">
        <w:rPr>
          <w:rFonts w:cs="Arial"/>
          <w:szCs w:val="22"/>
          <w:lang w:val="ru-RU"/>
        </w:rPr>
        <w:t>,матични број</w:t>
      </w:r>
      <w:r w:rsidR="00E11BE2" w:rsidRPr="00302652">
        <w:rPr>
          <w:rFonts w:cs="Arial"/>
          <w:szCs w:val="22"/>
          <w:lang w:val="ru-RU"/>
        </w:rPr>
        <w:t xml:space="preserve"> </w:t>
      </w:r>
      <w:r w:rsidR="00E11BE2" w:rsidRPr="00BF0C35">
        <w:rPr>
          <w:rFonts w:cs="Arial"/>
          <w:szCs w:val="22"/>
          <w:lang w:val="ru-RU"/>
        </w:rPr>
        <w:t>______________</w:t>
      </w:r>
      <w:r w:rsidRPr="00BF0C35">
        <w:rPr>
          <w:rFonts w:cs="Arial"/>
          <w:szCs w:val="22"/>
          <w:lang w:val="ru-RU"/>
        </w:rPr>
        <w:t>.</w:t>
      </w:r>
    </w:p>
    <w:p w:rsidR="00CC74FB" w:rsidRPr="00BF0C35" w:rsidRDefault="00CC74FB" w:rsidP="00CC74FB">
      <w:pPr>
        <w:autoSpaceDE w:val="0"/>
        <w:autoSpaceDN w:val="0"/>
        <w:adjustRightInd w:val="0"/>
        <w:jc w:val="left"/>
        <w:rPr>
          <w:rFonts w:cs="Arial"/>
          <w:i/>
          <w:iCs/>
          <w:szCs w:val="22"/>
          <w:lang w:val="ru-RU"/>
        </w:rPr>
      </w:pPr>
      <w:r w:rsidRPr="00BF0C35">
        <w:rPr>
          <w:rFonts w:cs="Arial"/>
          <w:i/>
          <w:iCs/>
          <w:szCs w:val="22"/>
          <w:lang w:val="ru-RU"/>
        </w:rPr>
        <w:t>Уколико има више подизвођача, прилагодити броју подизвођача.</w:t>
      </w:r>
    </w:p>
    <w:p w:rsidR="00CC74FB" w:rsidRPr="00BF0C35" w:rsidRDefault="00CC74FB" w:rsidP="00CC74FB">
      <w:pPr>
        <w:autoSpaceDE w:val="0"/>
        <w:autoSpaceDN w:val="0"/>
        <w:adjustRightInd w:val="0"/>
        <w:jc w:val="left"/>
        <w:rPr>
          <w:rFonts w:cs="Arial"/>
          <w:i/>
          <w:iCs/>
          <w:szCs w:val="22"/>
          <w:lang w:val="ru-RU"/>
        </w:rPr>
      </w:pPr>
      <w:r w:rsidRPr="00BF0C35">
        <w:rPr>
          <w:rFonts w:cs="Arial"/>
          <w:i/>
          <w:iCs/>
          <w:szCs w:val="22"/>
          <w:lang w:val="ru-RU"/>
        </w:rPr>
        <w:t>Уколико извођач наступа самостално не попуњавати.</w:t>
      </w:r>
    </w:p>
    <w:p w:rsidR="00CC74FB" w:rsidRPr="00BF0C35" w:rsidRDefault="00CC74FB" w:rsidP="00CC74FB">
      <w:pPr>
        <w:autoSpaceDE w:val="0"/>
        <w:autoSpaceDN w:val="0"/>
        <w:adjustRightInd w:val="0"/>
        <w:jc w:val="left"/>
        <w:rPr>
          <w:rFonts w:cs="Arial"/>
          <w:szCs w:val="22"/>
          <w:lang w:val="ru-RU"/>
        </w:rPr>
      </w:pPr>
      <w:r w:rsidRPr="00BF0C35">
        <w:rPr>
          <w:rFonts w:cs="Arial"/>
          <w:szCs w:val="22"/>
          <w:lang w:val="ru-RU"/>
        </w:rPr>
        <w:t>Односно у групи понуђача коју чине:</w:t>
      </w:r>
    </w:p>
    <w:p w:rsidR="00CC74FB" w:rsidRPr="00BF0C35" w:rsidRDefault="00CC74FB" w:rsidP="00CC74FB">
      <w:pPr>
        <w:autoSpaceDE w:val="0"/>
        <w:autoSpaceDN w:val="0"/>
        <w:adjustRightInd w:val="0"/>
        <w:jc w:val="left"/>
        <w:rPr>
          <w:rFonts w:cs="Arial"/>
          <w:szCs w:val="22"/>
          <w:lang w:val="ru-RU"/>
        </w:rPr>
      </w:pPr>
      <w:r w:rsidRPr="00BF0C35">
        <w:rPr>
          <w:rFonts w:cs="Arial"/>
          <w:b/>
          <w:bCs/>
          <w:szCs w:val="22"/>
          <w:lang w:val="ru-RU"/>
        </w:rPr>
        <w:t>1</w:t>
      </w:r>
      <w:r w:rsidRPr="00BF0C35">
        <w:rPr>
          <w:rFonts w:cs="Arial"/>
          <w:szCs w:val="22"/>
          <w:lang w:val="ru-RU"/>
        </w:rPr>
        <w:t>. ______________________________________________, са седиштем</w:t>
      </w:r>
      <w:r w:rsidR="00E11BE2" w:rsidRPr="00302652">
        <w:rPr>
          <w:rFonts w:cs="Arial"/>
          <w:szCs w:val="22"/>
          <w:lang w:val="ru-RU"/>
        </w:rPr>
        <w:t xml:space="preserve"> </w:t>
      </w:r>
      <w:r w:rsidR="00E11BE2" w:rsidRPr="00BF0C35">
        <w:rPr>
          <w:rFonts w:cs="Arial"/>
          <w:szCs w:val="22"/>
          <w:lang w:val="ru-RU"/>
        </w:rPr>
        <w:t>_______________________</w:t>
      </w:r>
      <w:r w:rsidRPr="00BF0C35">
        <w:rPr>
          <w:rFonts w:cs="Arial"/>
          <w:szCs w:val="22"/>
          <w:lang w:val="ru-RU"/>
        </w:rPr>
        <w:t>, ПИБ________________,матични број_</w:t>
      </w:r>
      <w:r w:rsidR="00E11BE2" w:rsidRPr="00302652">
        <w:rPr>
          <w:rFonts w:cs="Arial"/>
          <w:szCs w:val="22"/>
          <w:lang w:val="ru-RU"/>
        </w:rPr>
        <w:t xml:space="preserve"> </w:t>
      </w:r>
      <w:r w:rsidR="00E11BE2" w:rsidRPr="00BF0C35">
        <w:rPr>
          <w:rFonts w:cs="Arial"/>
          <w:szCs w:val="22"/>
          <w:lang w:val="ru-RU"/>
        </w:rPr>
        <w:t>______________</w:t>
      </w:r>
      <w:r w:rsidRPr="00BF0C35">
        <w:rPr>
          <w:rFonts w:cs="Arial"/>
          <w:szCs w:val="22"/>
          <w:lang w:val="ru-RU"/>
        </w:rPr>
        <w:t>_.</w:t>
      </w:r>
    </w:p>
    <w:p w:rsidR="00CC74FB" w:rsidRPr="00BF0C35" w:rsidRDefault="00CC74FB" w:rsidP="00CC74FB">
      <w:pPr>
        <w:autoSpaceDE w:val="0"/>
        <w:autoSpaceDN w:val="0"/>
        <w:adjustRightInd w:val="0"/>
        <w:jc w:val="left"/>
        <w:rPr>
          <w:rFonts w:cs="Arial"/>
          <w:szCs w:val="22"/>
          <w:lang w:val="ru-RU"/>
        </w:rPr>
      </w:pPr>
      <w:r w:rsidRPr="00BF0C35">
        <w:rPr>
          <w:rFonts w:cs="Arial"/>
          <w:b/>
          <w:bCs/>
          <w:szCs w:val="22"/>
          <w:lang w:val="ru-RU"/>
        </w:rPr>
        <w:t>2</w:t>
      </w:r>
      <w:r w:rsidRPr="00BF0C35">
        <w:rPr>
          <w:rFonts w:cs="Arial"/>
          <w:szCs w:val="22"/>
          <w:lang w:val="ru-RU"/>
        </w:rPr>
        <w:t>. ______________</w:t>
      </w:r>
      <w:r w:rsidR="00E11BE2" w:rsidRPr="00BF0C35">
        <w:rPr>
          <w:rFonts w:cs="Arial"/>
          <w:szCs w:val="22"/>
          <w:lang w:val="ru-RU"/>
        </w:rPr>
        <w:t>______________________________</w:t>
      </w:r>
      <w:r w:rsidRPr="00BF0C35">
        <w:rPr>
          <w:rFonts w:cs="Arial"/>
          <w:szCs w:val="22"/>
          <w:lang w:val="ru-RU"/>
        </w:rPr>
        <w:t>, са седиштем</w:t>
      </w:r>
      <w:r w:rsidR="00E11BE2" w:rsidRPr="00302652">
        <w:rPr>
          <w:rFonts w:cs="Arial"/>
          <w:szCs w:val="22"/>
          <w:lang w:val="ru-RU"/>
        </w:rPr>
        <w:t xml:space="preserve"> </w:t>
      </w:r>
      <w:r w:rsidR="00E11BE2" w:rsidRPr="00BF0C35">
        <w:rPr>
          <w:rFonts w:cs="Arial"/>
          <w:szCs w:val="22"/>
          <w:lang w:val="ru-RU"/>
        </w:rPr>
        <w:t>______________________</w:t>
      </w:r>
      <w:r w:rsidRPr="00BF0C35">
        <w:rPr>
          <w:rFonts w:cs="Arial"/>
          <w:szCs w:val="22"/>
          <w:lang w:val="ru-RU"/>
        </w:rPr>
        <w:t>, ПИБ________________,матични број</w:t>
      </w:r>
      <w:r w:rsidR="00E11BE2" w:rsidRPr="00302652">
        <w:rPr>
          <w:rFonts w:cs="Arial"/>
          <w:szCs w:val="22"/>
          <w:lang w:val="ru-RU"/>
        </w:rPr>
        <w:t xml:space="preserve"> </w:t>
      </w:r>
      <w:r w:rsidRPr="00BF0C35">
        <w:rPr>
          <w:rFonts w:cs="Arial"/>
          <w:szCs w:val="22"/>
          <w:lang w:val="ru-RU"/>
        </w:rPr>
        <w:t>__________________.</w:t>
      </w:r>
    </w:p>
    <w:p w:rsidR="00CC74FB" w:rsidRPr="00BF0C35" w:rsidRDefault="00CC74FB" w:rsidP="00CC74FB">
      <w:pPr>
        <w:autoSpaceDE w:val="0"/>
        <w:autoSpaceDN w:val="0"/>
        <w:adjustRightInd w:val="0"/>
        <w:jc w:val="left"/>
        <w:rPr>
          <w:rFonts w:cs="Arial"/>
          <w:i/>
          <w:iCs/>
          <w:szCs w:val="22"/>
          <w:lang w:val="ru-RU"/>
        </w:rPr>
      </w:pPr>
      <w:r w:rsidRPr="00BF0C35">
        <w:rPr>
          <w:rFonts w:cs="Arial"/>
          <w:i/>
          <w:iCs/>
          <w:szCs w:val="22"/>
          <w:lang w:val="ru-RU"/>
        </w:rPr>
        <w:t>Уколико има више учесника, прилагодити броју учесника групе понуђача.</w:t>
      </w:r>
    </w:p>
    <w:p w:rsidR="00CC74FB" w:rsidRPr="00206D53" w:rsidRDefault="00CC74FB" w:rsidP="00CC74FB">
      <w:pPr>
        <w:autoSpaceDE w:val="0"/>
        <w:autoSpaceDN w:val="0"/>
        <w:adjustRightInd w:val="0"/>
        <w:jc w:val="left"/>
        <w:rPr>
          <w:rFonts w:cs="Arial"/>
          <w:i/>
          <w:iCs/>
          <w:szCs w:val="22"/>
          <w:lang w:val="ru-RU"/>
        </w:rPr>
      </w:pPr>
      <w:r w:rsidRPr="00BF0C35">
        <w:rPr>
          <w:rFonts w:cs="Arial"/>
          <w:i/>
          <w:iCs/>
          <w:szCs w:val="22"/>
          <w:lang w:val="ru-RU"/>
        </w:rPr>
        <w:t>Уколико извођач наступа самостално не попуњавати.</w:t>
      </w:r>
    </w:p>
    <w:p w:rsidR="004247F1" w:rsidRPr="00206D53" w:rsidRDefault="004247F1" w:rsidP="00CC74FB">
      <w:pPr>
        <w:autoSpaceDE w:val="0"/>
        <w:autoSpaceDN w:val="0"/>
        <w:adjustRightInd w:val="0"/>
        <w:jc w:val="left"/>
        <w:rPr>
          <w:rFonts w:cs="Arial"/>
          <w:i/>
          <w:iCs/>
          <w:szCs w:val="22"/>
          <w:lang w:val="ru-RU"/>
        </w:rPr>
      </w:pPr>
    </w:p>
    <w:p w:rsidR="00CC74FB" w:rsidRPr="00206D53" w:rsidRDefault="00CC74FB" w:rsidP="00CC74FB">
      <w:pPr>
        <w:autoSpaceDE w:val="0"/>
        <w:autoSpaceDN w:val="0"/>
        <w:adjustRightInd w:val="0"/>
        <w:jc w:val="left"/>
        <w:rPr>
          <w:rFonts w:cs="Arial"/>
          <w:szCs w:val="22"/>
          <w:lang w:val="ru-RU"/>
        </w:rPr>
      </w:pPr>
      <w:r w:rsidRPr="00BF0C35">
        <w:rPr>
          <w:rFonts w:cs="Arial"/>
          <w:szCs w:val="22"/>
          <w:lang w:val="ru-RU"/>
        </w:rPr>
        <w:t>Уговорне стран</w:t>
      </w:r>
      <w:r w:rsidR="00E11BE2" w:rsidRPr="00BF0C35">
        <w:rPr>
          <w:rFonts w:cs="Arial"/>
          <w:szCs w:val="22"/>
          <w:lang w:val="ru-RU"/>
        </w:rPr>
        <w:t>е</w:t>
      </w:r>
      <w:r w:rsidRPr="00BF0C35">
        <w:rPr>
          <w:rFonts w:cs="Arial"/>
          <w:szCs w:val="22"/>
          <w:lang w:val="ru-RU"/>
        </w:rPr>
        <w:t xml:space="preserve"> сагласно</w:t>
      </w:r>
      <w:r w:rsidR="00E11BE2" w:rsidRPr="00302652">
        <w:rPr>
          <w:rFonts w:cs="Arial"/>
          <w:szCs w:val="22"/>
          <w:lang w:val="ru-RU"/>
        </w:rPr>
        <w:t xml:space="preserve"> </w:t>
      </w:r>
      <w:r w:rsidRPr="00BF0C35">
        <w:rPr>
          <w:rFonts w:cs="Arial"/>
          <w:szCs w:val="22"/>
          <w:lang w:val="ru-RU"/>
        </w:rPr>
        <w:t>констатују:</w:t>
      </w:r>
    </w:p>
    <w:p w:rsidR="004247F1" w:rsidRPr="004247F1" w:rsidRDefault="004247F1" w:rsidP="004247F1">
      <w:pPr>
        <w:tabs>
          <w:tab w:val="left" w:pos="1095"/>
          <w:tab w:val="center" w:pos="4470"/>
        </w:tabs>
        <w:rPr>
          <w:rFonts w:cs="Arial"/>
          <w:szCs w:val="22"/>
          <w:lang w:val="ru-RU"/>
        </w:rPr>
      </w:pPr>
      <w:r>
        <w:rPr>
          <w:rFonts w:cs="Arial"/>
          <w:szCs w:val="22"/>
          <w:lang w:val="sr-Cyrl-CS"/>
        </w:rPr>
        <w:t>Да је  Наручилац у складу са одредбама Закона о јавним набавкама ("Службени гласник РС" број 124/12,</w:t>
      </w:r>
      <w:r>
        <w:rPr>
          <w:rFonts w:cs="Arial"/>
          <w:lang w:val="ru-RU"/>
        </w:rPr>
        <w:t xml:space="preserve"> 14/2015 и 68/2015 у даљем тексту: Закон</w:t>
      </w:r>
      <w:r>
        <w:rPr>
          <w:rFonts w:cs="Arial"/>
          <w:szCs w:val="22"/>
          <w:lang w:val="sr-Cyrl-CS"/>
        </w:rPr>
        <w:t>) упут</w:t>
      </w:r>
      <w:r w:rsidR="00F15275">
        <w:rPr>
          <w:rFonts w:cs="Arial"/>
          <w:szCs w:val="22"/>
          <w:lang w:val="sr-Cyrl-CS"/>
        </w:rPr>
        <w:t>ио позив за достављање понуда у</w:t>
      </w:r>
      <w:r>
        <w:rPr>
          <w:rFonts w:cs="Arial"/>
          <w:szCs w:val="22"/>
          <w:lang w:val="sr-Cyrl-CS"/>
        </w:rPr>
        <w:t xml:space="preserve"> поступку јавне набавке</w:t>
      </w:r>
      <w:r w:rsidR="00F15275">
        <w:rPr>
          <w:rFonts w:cs="Arial"/>
          <w:szCs w:val="22"/>
          <w:lang w:val="sr-Cyrl-CS"/>
        </w:rPr>
        <w:t xml:space="preserve"> мале вредности</w:t>
      </w:r>
      <w:r>
        <w:rPr>
          <w:rFonts w:cs="Arial"/>
          <w:szCs w:val="22"/>
          <w:lang w:val="ru-RU"/>
        </w:rPr>
        <w:t>.</w:t>
      </w:r>
    </w:p>
    <w:p w:rsidR="00CC74FB" w:rsidRPr="00BF0C35" w:rsidRDefault="004247F1" w:rsidP="00CC74FB">
      <w:pPr>
        <w:autoSpaceDE w:val="0"/>
        <w:autoSpaceDN w:val="0"/>
        <w:adjustRightInd w:val="0"/>
        <w:jc w:val="left"/>
        <w:rPr>
          <w:rFonts w:cs="Arial"/>
          <w:szCs w:val="22"/>
          <w:lang w:val="ru-RU"/>
        </w:rPr>
      </w:pPr>
      <w:r>
        <w:rPr>
          <w:rFonts w:cs="Arial"/>
          <w:szCs w:val="22"/>
          <w:lang w:val="ru-RU"/>
        </w:rPr>
        <w:t>Д</w:t>
      </w:r>
      <w:r w:rsidR="00CC74FB" w:rsidRPr="00BF0C35">
        <w:rPr>
          <w:rFonts w:cs="Arial"/>
          <w:szCs w:val="22"/>
          <w:lang w:val="ru-RU"/>
        </w:rPr>
        <w:t>а је Добављач доставио понуду бр. _____ од ____________ која у потпуности испуњава законске услове и</w:t>
      </w:r>
      <w:r w:rsidR="00E11BE2" w:rsidRPr="00302652">
        <w:rPr>
          <w:rFonts w:cs="Arial"/>
          <w:szCs w:val="22"/>
          <w:lang w:val="ru-RU"/>
        </w:rPr>
        <w:t xml:space="preserve"> </w:t>
      </w:r>
      <w:r w:rsidR="00CC74FB" w:rsidRPr="00BF0C35">
        <w:rPr>
          <w:rFonts w:cs="Arial"/>
          <w:szCs w:val="22"/>
          <w:lang w:val="ru-RU"/>
        </w:rPr>
        <w:t>услове из конкурсне документације, а која се налази у прилогу овог Уговора и његов је саставни део.</w:t>
      </w:r>
    </w:p>
    <w:p w:rsidR="00CC74FB" w:rsidRPr="00BF0C35" w:rsidRDefault="004247F1" w:rsidP="00CC74FB">
      <w:pPr>
        <w:autoSpaceDE w:val="0"/>
        <w:autoSpaceDN w:val="0"/>
        <w:adjustRightInd w:val="0"/>
        <w:jc w:val="left"/>
        <w:rPr>
          <w:rFonts w:cs="Arial"/>
          <w:szCs w:val="22"/>
          <w:lang w:val="ru-RU"/>
        </w:rPr>
      </w:pPr>
      <w:r>
        <w:rPr>
          <w:rFonts w:cs="Arial"/>
          <w:szCs w:val="22"/>
          <w:lang w:val="ru-RU"/>
        </w:rPr>
        <w:t>Д</w:t>
      </w:r>
      <w:r w:rsidR="00CC74FB" w:rsidRPr="00BF0C35">
        <w:rPr>
          <w:rFonts w:cs="Arial"/>
          <w:szCs w:val="22"/>
          <w:lang w:val="ru-RU"/>
        </w:rPr>
        <w:t>а је Наручилац у складу са чланом 108. Закона о јавним набавкама („Службени гласник РС“, бр. 124/12,14/15 и 68/15) донео Одлуку о додели уговора број _____ од __________ године и за набавку добара која су</w:t>
      </w:r>
      <w:r w:rsidR="00E11BE2" w:rsidRPr="00302652">
        <w:rPr>
          <w:rFonts w:cs="Arial"/>
          <w:szCs w:val="22"/>
          <w:lang w:val="ru-RU"/>
        </w:rPr>
        <w:t xml:space="preserve"> </w:t>
      </w:r>
      <w:r w:rsidR="00CC74FB" w:rsidRPr="00BF0C35">
        <w:rPr>
          <w:rFonts w:cs="Arial"/>
          <w:szCs w:val="22"/>
          <w:lang w:val="ru-RU"/>
        </w:rPr>
        <w:t>предмет овог уговора, изабрао Добављача ________________________ из ______________, који ће</w:t>
      </w:r>
    </w:p>
    <w:p w:rsidR="00CC74FB" w:rsidRPr="00BF0C35" w:rsidRDefault="00CC74FB" w:rsidP="00CC74FB">
      <w:pPr>
        <w:autoSpaceDE w:val="0"/>
        <w:autoSpaceDN w:val="0"/>
        <w:adjustRightInd w:val="0"/>
        <w:jc w:val="left"/>
        <w:rPr>
          <w:rFonts w:cs="Arial"/>
          <w:szCs w:val="22"/>
          <w:lang w:val="ru-RU"/>
        </w:rPr>
      </w:pPr>
      <w:r w:rsidRPr="00BF0C35">
        <w:rPr>
          <w:rFonts w:cs="Arial"/>
          <w:szCs w:val="22"/>
          <w:lang w:val="ru-RU"/>
        </w:rPr>
        <w:t>предметну набавку реализовати____________ (самостално /преко подизвођача /у групи понуђача).</w:t>
      </w:r>
    </w:p>
    <w:p w:rsidR="00CC74FB" w:rsidRPr="00A833FF" w:rsidRDefault="00CC74FB" w:rsidP="00A833FF">
      <w:pPr>
        <w:autoSpaceDE w:val="0"/>
        <w:autoSpaceDN w:val="0"/>
        <w:adjustRightInd w:val="0"/>
        <w:rPr>
          <w:rFonts w:cs="Arial"/>
          <w:szCs w:val="22"/>
          <w:lang w:val="ru-RU"/>
        </w:rPr>
      </w:pPr>
      <w:r w:rsidRPr="00A833FF">
        <w:rPr>
          <w:rFonts w:cs="Arial"/>
          <w:szCs w:val="22"/>
          <w:lang w:val="ru-RU"/>
        </w:rPr>
        <w:t>П</w:t>
      </w:r>
      <w:r w:rsidR="004247F1" w:rsidRPr="00A833FF">
        <w:rPr>
          <w:rFonts w:cs="Arial"/>
          <w:szCs w:val="22"/>
          <w:lang w:val="ru-RU"/>
        </w:rPr>
        <w:t>редметна јавна набавка планиран</w:t>
      </w:r>
      <w:r w:rsidR="00A833FF">
        <w:rPr>
          <w:rFonts w:cs="Arial"/>
          <w:szCs w:val="22"/>
          <w:lang w:val="ru-RU"/>
        </w:rPr>
        <w:t xml:space="preserve">а је </w:t>
      </w:r>
      <w:r w:rsidR="00A833FF" w:rsidRPr="00302652">
        <w:rPr>
          <w:rFonts w:cs="Arial"/>
          <w:szCs w:val="22"/>
          <w:lang w:val="ru-RU"/>
        </w:rPr>
        <w:t xml:space="preserve">  на основу Уговора о </w:t>
      </w:r>
      <w:r w:rsidR="00F15275">
        <w:rPr>
          <w:rFonts w:cs="Arial"/>
          <w:szCs w:val="22"/>
          <w:lang w:val="ru-RU"/>
        </w:rPr>
        <w:t>донаторству</w:t>
      </w:r>
      <w:r w:rsidRPr="00A833FF">
        <w:rPr>
          <w:rFonts w:cs="Arial"/>
          <w:szCs w:val="22"/>
          <w:lang w:val="ru-RU"/>
        </w:rPr>
        <w:t xml:space="preserve"> </w:t>
      </w:r>
    </w:p>
    <w:p w:rsidR="00CC74FB" w:rsidRPr="00BF08BF" w:rsidRDefault="00CC74FB" w:rsidP="004359E6">
      <w:pPr>
        <w:ind w:firstLine="720"/>
        <w:rPr>
          <w:rFonts w:cs="Arial"/>
          <w:szCs w:val="22"/>
          <w:lang w:val="ru-RU"/>
        </w:rPr>
      </w:pPr>
    </w:p>
    <w:p w:rsidR="00520C7B" w:rsidRPr="00302652" w:rsidRDefault="00BF08BF" w:rsidP="00BF08BF">
      <w:pPr>
        <w:autoSpaceDE w:val="0"/>
        <w:autoSpaceDN w:val="0"/>
        <w:adjustRightInd w:val="0"/>
        <w:jc w:val="left"/>
        <w:rPr>
          <w:rFonts w:cs="Arial"/>
          <w:szCs w:val="22"/>
          <w:lang w:val="ru-RU"/>
        </w:rPr>
      </w:pPr>
      <w:r w:rsidRPr="00BF0C35">
        <w:rPr>
          <w:rFonts w:cs="Arial"/>
          <w:szCs w:val="22"/>
          <w:lang w:val="ru-RU"/>
        </w:rPr>
        <w:t>Обавезе које наручилац преузима уговором о јавној набавци, биће уговорене у складу са прописима којима се</w:t>
      </w:r>
      <w:r w:rsidR="00E11BE2" w:rsidRPr="00302652">
        <w:rPr>
          <w:rFonts w:cs="Arial"/>
          <w:szCs w:val="22"/>
          <w:lang w:val="ru-RU"/>
        </w:rPr>
        <w:t xml:space="preserve"> </w:t>
      </w:r>
      <w:r w:rsidRPr="00BF0C35">
        <w:rPr>
          <w:rFonts w:cs="Arial"/>
          <w:szCs w:val="22"/>
          <w:lang w:val="ru-RU"/>
        </w:rPr>
        <w:t>уређује буџетски систем, односно располагање финансијским средствима.</w:t>
      </w:r>
    </w:p>
    <w:p w:rsidR="00BF08BF" w:rsidRPr="00302652" w:rsidRDefault="00BF08BF" w:rsidP="00520C7B">
      <w:pPr>
        <w:autoSpaceDE w:val="0"/>
        <w:autoSpaceDN w:val="0"/>
        <w:adjustRightInd w:val="0"/>
        <w:jc w:val="center"/>
        <w:rPr>
          <w:rFonts w:cs="Arial"/>
          <w:b/>
          <w:bCs/>
          <w:szCs w:val="22"/>
          <w:lang w:val="ru-RU"/>
        </w:rPr>
      </w:pPr>
      <w:r w:rsidRPr="00BF0C35">
        <w:rPr>
          <w:rFonts w:cs="Arial"/>
          <w:b/>
          <w:bCs/>
          <w:szCs w:val="22"/>
          <w:lang w:val="ru-RU"/>
        </w:rPr>
        <w:t>Члан 1.</w:t>
      </w:r>
    </w:p>
    <w:p w:rsidR="00982E08" w:rsidRPr="00302652" w:rsidRDefault="00982E08" w:rsidP="00520C7B">
      <w:pPr>
        <w:autoSpaceDE w:val="0"/>
        <w:autoSpaceDN w:val="0"/>
        <w:adjustRightInd w:val="0"/>
        <w:jc w:val="center"/>
        <w:rPr>
          <w:rFonts w:cs="Arial"/>
          <w:b/>
          <w:bCs/>
          <w:szCs w:val="22"/>
          <w:lang w:val="ru-RU"/>
        </w:rPr>
      </w:pPr>
    </w:p>
    <w:p w:rsidR="00BF08BF" w:rsidRPr="00BF0C35" w:rsidRDefault="00BF08BF" w:rsidP="00982E08">
      <w:pPr>
        <w:autoSpaceDE w:val="0"/>
        <w:autoSpaceDN w:val="0"/>
        <w:adjustRightInd w:val="0"/>
        <w:rPr>
          <w:rFonts w:cs="Arial"/>
          <w:szCs w:val="22"/>
          <w:lang w:val="ru-RU"/>
        </w:rPr>
      </w:pPr>
      <w:r w:rsidRPr="00BF0C35">
        <w:rPr>
          <w:rFonts w:cs="Arial"/>
          <w:szCs w:val="22"/>
          <w:lang w:val="ru-RU"/>
        </w:rPr>
        <w:t>Пред</w:t>
      </w:r>
      <w:r w:rsidR="00F15275">
        <w:rPr>
          <w:rFonts w:cs="Arial"/>
          <w:szCs w:val="22"/>
          <w:lang w:val="ru-RU"/>
        </w:rPr>
        <w:t>мет уговора је набавка добара -</w:t>
      </w:r>
      <w:r w:rsidRPr="00BF0C35">
        <w:rPr>
          <w:rFonts w:cs="Arial"/>
          <w:szCs w:val="22"/>
          <w:lang w:val="ru-RU"/>
        </w:rPr>
        <w:t xml:space="preserve"> опреме </w:t>
      </w:r>
      <w:r w:rsidR="00F15275">
        <w:rPr>
          <w:rFonts w:cs="Arial"/>
          <w:szCs w:val="22"/>
          <w:lang w:val="ru-RU"/>
        </w:rPr>
        <w:t xml:space="preserve">за потребе вешераја (испорука, инсталирање </w:t>
      </w:r>
      <w:r w:rsidRPr="00BF0C35">
        <w:rPr>
          <w:rFonts w:cs="Arial"/>
          <w:szCs w:val="22"/>
          <w:lang w:val="ru-RU"/>
        </w:rPr>
        <w:t xml:space="preserve"> опреме и</w:t>
      </w:r>
      <w:r w:rsidR="00982E08" w:rsidRPr="00302652">
        <w:rPr>
          <w:rFonts w:cs="Arial"/>
          <w:szCs w:val="22"/>
          <w:lang w:val="ru-RU"/>
        </w:rPr>
        <w:t xml:space="preserve"> </w:t>
      </w:r>
      <w:r w:rsidRPr="00BF0C35">
        <w:rPr>
          <w:rFonts w:cs="Arial"/>
          <w:szCs w:val="22"/>
          <w:lang w:val="ru-RU"/>
        </w:rPr>
        <w:t>извршена обука</w:t>
      </w:r>
      <w:r w:rsidR="00F15275">
        <w:rPr>
          <w:rFonts w:cs="Arial"/>
          <w:szCs w:val="22"/>
          <w:lang w:val="ru-RU"/>
        </w:rPr>
        <w:t xml:space="preserve"> запослених </w:t>
      </w:r>
      <w:r w:rsidRPr="00BF0C35">
        <w:rPr>
          <w:rFonts w:cs="Arial"/>
          <w:szCs w:val="22"/>
          <w:lang w:val="ru-RU"/>
        </w:rPr>
        <w:t xml:space="preserve"> у објекту наручиоца)  </w:t>
      </w:r>
      <w:r w:rsidR="00982E08" w:rsidRPr="00302652">
        <w:rPr>
          <w:rFonts w:cs="Arial"/>
          <w:szCs w:val="22"/>
          <w:lang w:val="ru-RU"/>
        </w:rPr>
        <w:t xml:space="preserve">ПУ ''Нада Наумовић'' </w:t>
      </w:r>
      <w:r w:rsidRPr="00BF0C35">
        <w:rPr>
          <w:rFonts w:cs="Arial"/>
          <w:szCs w:val="22"/>
          <w:lang w:val="ru-RU"/>
        </w:rPr>
        <w:t xml:space="preserve"> Крагујев</w:t>
      </w:r>
      <w:r w:rsidR="00982E08" w:rsidRPr="00302652">
        <w:rPr>
          <w:rFonts w:cs="Arial"/>
          <w:szCs w:val="22"/>
          <w:lang w:val="ru-RU"/>
        </w:rPr>
        <w:t>а</w:t>
      </w:r>
      <w:r w:rsidR="00982E08" w:rsidRPr="00BF0C35">
        <w:rPr>
          <w:rFonts w:cs="Arial"/>
          <w:szCs w:val="22"/>
          <w:lang w:val="ru-RU"/>
        </w:rPr>
        <w:t>ц</w:t>
      </w:r>
      <w:r w:rsidRPr="00BF0C35">
        <w:rPr>
          <w:rFonts w:cs="Arial"/>
          <w:szCs w:val="22"/>
          <w:lang w:val="ru-RU"/>
        </w:rPr>
        <w:t xml:space="preserve"> и ближе је одређен прихваћеном</w:t>
      </w:r>
      <w:r w:rsidR="00982E08" w:rsidRPr="00302652">
        <w:rPr>
          <w:rFonts w:cs="Arial"/>
          <w:szCs w:val="22"/>
          <w:lang w:val="ru-RU"/>
        </w:rPr>
        <w:t xml:space="preserve"> </w:t>
      </w:r>
      <w:r w:rsidRPr="00BF0C35">
        <w:rPr>
          <w:rFonts w:cs="Arial"/>
          <w:szCs w:val="22"/>
          <w:lang w:val="ru-RU"/>
        </w:rPr>
        <w:t>понудом Добављача број ______ од _____________. године, која је дата у прилогу и чини саставни део овог</w:t>
      </w:r>
    </w:p>
    <w:p w:rsidR="00BF08BF" w:rsidRPr="00BF0C35" w:rsidRDefault="00BF08BF" w:rsidP="00982E08">
      <w:pPr>
        <w:autoSpaceDE w:val="0"/>
        <w:autoSpaceDN w:val="0"/>
        <w:adjustRightInd w:val="0"/>
        <w:rPr>
          <w:rFonts w:cs="Arial"/>
          <w:szCs w:val="22"/>
          <w:lang w:val="ru-RU"/>
        </w:rPr>
      </w:pPr>
      <w:r w:rsidRPr="00BF0C35">
        <w:rPr>
          <w:rFonts w:cs="Arial"/>
          <w:szCs w:val="22"/>
          <w:lang w:val="ru-RU"/>
        </w:rPr>
        <w:t>Уговора.</w:t>
      </w:r>
    </w:p>
    <w:p w:rsidR="00BF08BF" w:rsidRPr="00302652" w:rsidRDefault="00BF08BF" w:rsidP="00982E08">
      <w:pPr>
        <w:autoSpaceDE w:val="0"/>
        <w:autoSpaceDN w:val="0"/>
        <w:adjustRightInd w:val="0"/>
        <w:rPr>
          <w:rFonts w:cs="Arial"/>
          <w:szCs w:val="22"/>
          <w:lang w:val="ru-RU"/>
        </w:rPr>
      </w:pPr>
      <w:r w:rsidRPr="00BF0C35">
        <w:rPr>
          <w:rFonts w:cs="Arial"/>
          <w:szCs w:val="22"/>
          <w:lang w:val="ru-RU"/>
        </w:rPr>
        <w:t>Ради испоруке, инсталирања опреме, као и спровођења обуке, Добављач се обавезује да обезбеди све</w:t>
      </w:r>
      <w:r w:rsidR="00982E08" w:rsidRPr="00302652">
        <w:rPr>
          <w:rFonts w:cs="Arial"/>
          <w:szCs w:val="22"/>
          <w:lang w:val="ru-RU"/>
        </w:rPr>
        <w:t xml:space="preserve"> </w:t>
      </w:r>
      <w:r w:rsidRPr="00BF0C35">
        <w:rPr>
          <w:rFonts w:cs="Arial"/>
          <w:szCs w:val="22"/>
          <w:lang w:val="ru-RU"/>
        </w:rPr>
        <w:t>потребне материјалне и људске ресурсе и изврши све друге обавезе неопходне за потпуну реализацију обавеза</w:t>
      </w:r>
      <w:r w:rsidR="00982E08" w:rsidRPr="00302652">
        <w:rPr>
          <w:rFonts w:cs="Arial"/>
          <w:szCs w:val="22"/>
          <w:lang w:val="ru-RU"/>
        </w:rPr>
        <w:t xml:space="preserve"> </w:t>
      </w:r>
      <w:r w:rsidRPr="00BF0C35">
        <w:rPr>
          <w:rFonts w:cs="Arial"/>
          <w:szCs w:val="22"/>
          <w:lang w:val="ru-RU"/>
        </w:rPr>
        <w:t xml:space="preserve">преузетих датом понудом, које су предмет овог Уговора, и то свему у складу са позитивним прописима,стандардима и </w:t>
      </w:r>
      <w:r w:rsidR="00982E08" w:rsidRPr="00302652">
        <w:rPr>
          <w:rFonts w:cs="Arial"/>
          <w:szCs w:val="22"/>
          <w:lang w:val="ru-RU"/>
        </w:rPr>
        <w:t>н</w:t>
      </w:r>
      <w:r w:rsidRPr="00BF0C35">
        <w:rPr>
          <w:rFonts w:cs="Arial"/>
          <w:szCs w:val="22"/>
          <w:lang w:val="ru-RU"/>
        </w:rPr>
        <w:t>ормативима за ову врсту посла.</w:t>
      </w:r>
    </w:p>
    <w:p w:rsidR="00982E08" w:rsidRPr="00302652" w:rsidRDefault="00982E08" w:rsidP="00982E08">
      <w:pPr>
        <w:autoSpaceDE w:val="0"/>
        <w:autoSpaceDN w:val="0"/>
        <w:adjustRightInd w:val="0"/>
        <w:rPr>
          <w:rFonts w:cs="Arial"/>
          <w:szCs w:val="22"/>
          <w:lang w:val="ru-RU"/>
        </w:rPr>
      </w:pPr>
    </w:p>
    <w:p w:rsidR="00BF08BF" w:rsidRPr="00302652" w:rsidRDefault="00BF08BF" w:rsidP="00982E08">
      <w:pPr>
        <w:autoSpaceDE w:val="0"/>
        <w:autoSpaceDN w:val="0"/>
        <w:adjustRightInd w:val="0"/>
        <w:jc w:val="center"/>
        <w:rPr>
          <w:rFonts w:cs="Arial"/>
          <w:b/>
          <w:bCs/>
          <w:szCs w:val="22"/>
          <w:lang w:val="ru-RU"/>
        </w:rPr>
      </w:pPr>
      <w:r w:rsidRPr="00BF0C35">
        <w:rPr>
          <w:rFonts w:cs="Arial"/>
          <w:b/>
          <w:bCs/>
          <w:szCs w:val="22"/>
          <w:lang w:val="ru-RU"/>
        </w:rPr>
        <w:t>Члан 2.</w:t>
      </w:r>
    </w:p>
    <w:p w:rsidR="00982E08" w:rsidRPr="00302652" w:rsidRDefault="00982E08" w:rsidP="00982E08">
      <w:pPr>
        <w:autoSpaceDE w:val="0"/>
        <w:autoSpaceDN w:val="0"/>
        <w:adjustRightInd w:val="0"/>
        <w:jc w:val="center"/>
        <w:rPr>
          <w:rFonts w:cs="Arial"/>
          <w:b/>
          <w:bCs/>
          <w:szCs w:val="22"/>
          <w:lang w:val="ru-RU"/>
        </w:rPr>
      </w:pPr>
    </w:p>
    <w:p w:rsidR="00BF08BF" w:rsidRPr="00BF0C35" w:rsidRDefault="00BF08BF" w:rsidP="00982E08">
      <w:pPr>
        <w:autoSpaceDE w:val="0"/>
        <w:autoSpaceDN w:val="0"/>
        <w:adjustRightInd w:val="0"/>
        <w:rPr>
          <w:rFonts w:cs="Arial"/>
          <w:szCs w:val="22"/>
          <w:lang w:val="ru-RU"/>
        </w:rPr>
      </w:pPr>
      <w:r w:rsidRPr="00BF0C35">
        <w:rPr>
          <w:rFonts w:cs="Arial"/>
          <w:szCs w:val="22"/>
          <w:lang w:val="ru-RU"/>
        </w:rPr>
        <w:t>Уговорне стране утврђују да цена предметних добара – опреме, укључујући инсталирање опреме и</w:t>
      </w:r>
      <w:r w:rsidR="00982E08" w:rsidRPr="00302652">
        <w:rPr>
          <w:rFonts w:cs="Arial"/>
          <w:szCs w:val="22"/>
          <w:lang w:val="ru-RU"/>
        </w:rPr>
        <w:t xml:space="preserve"> </w:t>
      </w:r>
      <w:r w:rsidRPr="00BF0C35">
        <w:rPr>
          <w:rFonts w:cs="Arial"/>
          <w:szCs w:val="22"/>
          <w:lang w:val="ru-RU"/>
        </w:rPr>
        <w:t>спровођење обуке запослених код Наручиоца износи: _______________ динара без ПДВ-а, односно</w:t>
      </w:r>
      <w:r w:rsidR="00982E08" w:rsidRPr="00302652">
        <w:rPr>
          <w:rFonts w:cs="Arial"/>
          <w:szCs w:val="22"/>
          <w:lang w:val="ru-RU"/>
        </w:rPr>
        <w:t xml:space="preserve"> </w:t>
      </w:r>
      <w:r w:rsidRPr="00BF0C35">
        <w:rPr>
          <w:rFonts w:cs="Arial"/>
          <w:szCs w:val="22"/>
          <w:lang w:val="ru-RU"/>
        </w:rPr>
        <w:t>______________ динара са ПДВ-ом, а добијена је на основу јединичних цена из усвојене понуде Добављача број</w:t>
      </w:r>
    </w:p>
    <w:p w:rsidR="00BF08BF" w:rsidRPr="00BF0C35" w:rsidRDefault="00BF08BF" w:rsidP="00982E08">
      <w:pPr>
        <w:autoSpaceDE w:val="0"/>
        <w:autoSpaceDN w:val="0"/>
        <w:adjustRightInd w:val="0"/>
        <w:rPr>
          <w:rFonts w:cs="Arial"/>
          <w:szCs w:val="22"/>
          <w:lang w:val="ru-RU"/>
        </w:rPr>
      </w:pPr>
      <w:r w:rsidRPr="00BF0C35">
        <w:rPr>
          <w:rFonts w:cs="Arial"/>
          <w:szCs w:val="22"/>
          <w:lang w:val="ru-RU"/>
        </w:rPr>
        <w:t>_____ од _____________ године.</w:t>
      </w:r>
    </w:p>
    <w:p w:rsidR="00BF08BF" w:rsidRPr="00BF0C35" w:rsidRDefault="00BF08BF" w:rsidP="00982E08">
      <w:pPr>
        <w:autoSpaceDE w:val="0"/>
        <w:autoSpaceDN w:val="0"/>
        <w:adjustRightInd w:val="0"/>
        <w:rPr>
          <w:rFonts w:cs="Arial"/>
          <w:szCs w:val="22"/>
          <w:lang w:val="ru-RU"/>
        </w:rPr>
      </w:pPr>
      <w:r w:rsidRPr="00BF0C35">
        <w:rPr>
          <w:rFonts w:cs="Arial"/>
          <w:szCs w:val="22"/>
          <w:lang w:val="ru-RU"/>
        </w:rPr>
        <w:t>Уговорена цена предмета набавке – опреме је фиксна по јединици мере и не може се мењати услед</w:t>
      </w:r>
      <w:r w:rsidR="00982E08" w:rsidRPr="00302652">
        <w:rPr>
          <w:rFonts w:cs="Arial"/>
          <w:szCs w:val="22"/>
          <w:lang w:val="ru-RU"/>
        </w:rPr>
        <w:t xml:space="preserve"> </w:t>
      </w:r>
      <w:r w:rsidRPr="00BF0C35">
        <w:rPr>
          <w:rFonts w:cs="Arial"/>
          <w:szCs w:val="22"/>
          <w:lang w:val="ru-RU"/>
        </w:rPr>
        <w:t>повећања цене елемената на основу којих је одређена.</w:t>
      </w:r>
    </w:p>
    <w:p w:rsidR="00BF08BF" w:rsidRPr="00BF0C35" w:rsidRDefault="00BF08BF" w:rsidP="00982E08">
      <w:pPr>
        <w:autoSpaceDE w:val="0"/>
        <w:autoSpaceDN w:val="0"/>
        <w:adjustRightInd w:val="0"/>
        <w:rPr>
          <w:rFonts w:cs="Arial"/>
          <w:szCs w:val="22"/>
          <w:lang w:val="ru-RU"/>
        </w:rPr>
      </w:pPr>
      <w:r w:rsidRPr="00BF0C35">
        <w:rPr>
          <w:rFonts w:cs="Arial"/>
          <w:szCs w:val="22"/>
          <w:lang w:val="ru-RU"/>
        </w:rPr>
        <w:t>Осим вредности добара - опреме и услуга неопходних за извршење уговора, ценом предмета набавке</w:t>
      </w:r>
      <w:r w:rsidR="00982E08" w:rsidRPr="00302652">
        <w:rPr>
          <w:rFonts w:cs="Arial"/>
          <w:szCs w:val="22"/>
          <w:lang w:val="ru-RU"/>
        </w:rPr>
        <w:t xml:space="preserve"> </w:t>
      </w:r>
      <w:r w:rsidRPr="00BF0C35">
        <w:rPr>
          <w:rFonts w:cs="Arial"/>
          <w:szCs w:val="22"/>
          <w:lang w:val="ru-RU"/>
        </w:rPr>
        <w:t>обухваћени су и трошкови организације места инсталације опреме, обуке радника, осигурања и безбедности, као и</w:t>
      </w:r>
      <w:r w:rsidR="00982E08" w:rsidRPr="00302652">
        <w:rPr>
          <w:rFonts w:cs="Arial"/>
          <w:szCs w:val="22"/>
          <w:lang w:val="ru-RU"/>
        </w:rPr>
        <w:t xml:space="preserve"> </w:t>
      </w:r>
      <w:r w:rsidRPr="00BF0C35">
        <w:rPr>
          <w:rFonts w:cs="Arial"/>
          <w:szCs w:val="22"/>
          <w:lang w:val="ru-RU"/>
        </w:rPr>
        <w:t>сви остали зависни, односно пратећи трошкови Добављача, неопходни за извршење уговорених обавеза.</w:t>
      </w:r>
    </w:p>
    <w:p w:rsidR="00982E08" w:rsidRPr="00302652" w:rsidRDefault="00982E08" w:rsidP="00982E08">
      <w:pPr>
        <w:autoSpaceDE w:val="0"/>
        <w:autoSpaceDN w:val="0"/>
        <w:adjustRightInd w:val="0"/>
        <w:jc w:val="center"/>
        <w:rPr>
          <w:rFonts w:cs="Arial"/>
          <w:b/>
          <w:bCs/>
          <w:szCs w:val="22"/>
          <w:lang w:val="ru-RU"/>
        </w:rPr>
      </w:pPr>
    </w:p>
    <w:p w:rsidR="00BF08BF" w:rsidRPr="00302652" w:rsidRDefault="00BF08BF" w:rsidP="00982E08">
      <w:pPr>
        <w:autoSpaceDE w:val="0"/>
        <w:autoSpaceDN w:val="0"/>
        <w:adjustRightInd w:val="0"/>
        <w:jc w:val="center"/>
        <w:rPr>
          <w:rFonts w:cs="Arial"/>
          <w:b/>
          <w:bCs/>
          <w:szCs w:val="22"/>
          <w:lang w:val="ru-RU"/>
        </w:rPr>
      </w:pPr>
      <w:r w:rsidRPr="00BF0C35">
        <w:rPr>
          <w:rFonts w:cs="Arial"/>
          <w:b/>
          <w:bCs/>
          <w:szCs w:val="22"/>
          <w:lang w:val="ru-RU"/>
        </w:rPr>
        <w:t>Члан 3.</w:t>
      </w:r>
    </w:p>
    <w:p w:rsidR="00982E08" w:rsidRPr="00302652" w:rsidRDefault="00982E08" w:rsidP="00982E08">
      <w:pPr>
        <w:autoSpaceDE w:val="0"/>
        <w:autoSpaceDN w:val="0"/>
        <w:adjustRightInd w:val="0"/>
        <w:jc w:val="center"/>
        <w:rPr>
          <w:rFonts w:cs="Arial"/>
          <w:b/>
          <w:bCs/>
          <w:szCs w:val="22"/>
          <w:lang w:val="ru-RU"/>
        </w:rPr>
      </w:pPr>
    </w:p>
    <w:p w:rsidR="00BF08BF" w:rsidRPr="00302652" w:rsidRDefault="00BF08BF" w:rsidP="00305224">
      <w:pPr>
        <w:autoSpaceDE w:val="0"/>
        <w:autoSpaceDN w:val="0"/>
        <w:adjustRightInd w:val="0"/>
        <w:rPr>
          <w:rFonts w:cs="Arial"/>
          <w:szCs w:val="22"/>
          <w:lang w:val="ru-RU"/>
        </w:rPr>
      </w:pPr>
      <w:r w:rsidRPr="00BF0C35">
        <w:rPr>
          <w:rFonts w:cs="Arial"/>
          <w:szCs w:val="22"/>
          <w:lang w:val="ru-RU"/>
        </w:rPr>
        <w:t xml:space="preserve">Уговорне стране су сагласне да се плаћање по овом уговору изврши </w:t>
      </w:r>
      <w:r w:rsidR="00982E08" w:rsidRPr="00302652">
        <w:rPr>
          <w:rFonts w:cs="Arial"/>
          <w:szCs w:val="22"/>
          <w:lang w:val="ru-RU"/>
        </w:rPr>
        <w:t xml:space="preserve"> п</w:t>
      </w:r>
      <w:r w:rsidRPr="00BF0C35">
        <w:rPr>
          <w:rFonts w:cs="Arial"/>
          <w:szCs w:val="22"/>
          <w:lang w:val="ru-RU"/>
        </w:rPr>
        <w:t>о испостављеном коначном рачуну</w:t>
      </w:r>
      <w:r w:rsidRPr="00BF0C35">
        <w:rPr>
          <w:rFonts w:cs="Arial"/>
          <w:b/>
          <w:bCs/>
          <w:szCs w:val="22"/>
          <w:lang w:val="ru-RU"/>
        </w:rPr>
        <w:t xml:space="preserve">, </w:t>
      </w:r>
      <w:r w:rsidRPr="00BF0C35">
        <w:rPr>
          <w:rFonts w:cs="Arial"/>
          <w:szCs w:val="22"/>
          <w:lang w:val="ru-RU"/>
        </w:rPr>
        <w:t>а сачињеном на основу обострано оверене отпремнице, оверених</w:t>
      </w:r>
      <w:r w:rsidR="00982E08" w:rsidRPr="00302652">
        <w:rPr>
          <w:rFonts w:cs="Arial"/>
          <w:szCs w:val="22"/>
          <w:lang w:val="ru-RU"/>
        </w:rPr>
        <w:t xml:space="preserve"> </w:t>
      </w:r>
      <w:r w:rsidRPr="00BF0C35">
        <w:rPr>
          <w:rFonts w:cs="Arial"/>
          <w:szCs w:val="22"/>
          <w:lang w:val="ru-RU"/>
        </w:rPr>
        <w:t>гарантних листова за сваку појединачну ставку, записни</w:t>
      </w:r>
      <w:r w:rsidR="00982E08" w:rsidRPr="00BF0C35">
        <w:rPr>
          <w:rFonts w:cs="Arial"/>
          <w:szCs w:val="22"/>
          <w:lang w:val="ru-RU"/>
        </w:rPr>
        <w:t>ка о примопредаји добара-опреме</w:t>
      </w:r>
      <w:r w:rsidR="00982E08" w:rsidRPr="00302652">
        <w:rPr>
          <w:rFonts w:cs="Arial"/>
          <w:szCs w:val="22"/>
          <w:lang w:val="ru-RU"/>
        </w:rPr>
        <w:t>.</w:t>
      </w:r>
    </w:p>
    <w:p w:rsidR="00BF08BF" w:rsidRPr="00BF0C35" w:rsidRDefault="00BF08BF" w:rsidP="00305224">
      <w:pPr>
        <w:autoSpaceDE w:val="0"/>
        <w:autoSpaceDN w:val="0"/>
        <w:adjustRightInd w:val="0"/>
        <w:rPr>
          <w:rFonts w:cs="Arial"/>
          <w:szCs w:val="22"/>
          <w:lang w:val="ru-RU"/>
        </w:rPr>
      </w:pPr>
      <w:r w:rsidRPr="00BF0C35">
        <w:rPr>
          <w:rFonts w:cs="Arial"/>
          <w:szCs w:val="22"/>
          <w:lang w:val="ru-RU"/>
        </w:rPr>
        <w:t>Добављач испоставља коначни рачун након инсталације и техничког пријем добара – опреме од стране</w:t>
      </w:r>
      <w:r w:rsidR="00305224" w:rsidRPr="00302652">
        <w:rPr>
          <w:rFonts w:cs="Arial"/>
          <w:szCs w:val="22"/>
          <w:lang w:val="ru-RU"/>
        </w:rPr>
        <w:t xml:space="preserve"> </w:t>
      </w:r>
      <w:r w:rsidRPr="00BF0C35">
        <w:rPr>
          <w:rFonts w:cs="Arial"/>
          <w:szCs w:val="22"/>
          <w:lang w:val="ru-RU"/>
        </w:rPr>
        <w:t>Наручиоца.</w:t>
      </w:r>
    </w:p>
    <w:p w:rsidR="00BF08BF" w:rsidRPr="00302652" w:rsidRDefault="00BF08BF" w:rsidP="00305224">
      <w:pPr>
        <w:autoSpaceDE w:val="0"/>
        <w:autoSpaceDN w:val="0"/>
        <w:adjustRightInd w:val="0"/>
        <w:rPr>
          <w:rFonts w:cs="Arial"/>
          <w:szCs w:val="22"/>
          <w:lang w:val="ru-RU"/>
        </w:rPr>
      </w:pPr>
      <w:r w:rsidRPr="00BF0C35">
        <w:rPr>
          <w:rFonts w:cs="Arial"/>
          <w:szCs w:val="22"/>
          <w:lang w:val="ru-RU"/>
        </w:rPr>
        <w:t>Рок плаћања у складу са законом износи до 45 дана.</w:t>
      </w:r>
    </w:p>
    <w:p w:rsidR="00305224" w:rsidRPr="00302652" w:rsidRDefault="00305224" w:rsidP="00BF08BF">
      <w:pPr>
        <w:autoSpaceDE w:val="0"/>
        <w:autoSpaceDN w:val="0"/>
        <w:adjustRightInd w:val="0"/>
        <w:jc w:val="left"/>
        <w:rPr>
          <w:rFonts w:cs="Arial"/>
          <w:szCs w:val="22"/>
          <w:lang w:val="ru-RU"/>
        </w:rPr>
      </w:pPr>
    </w:p>
    <w:p w:rsidR="00BF08BF" w:rsidRPr="00BF0C35" w:rsidRDefault="00BF08BF" w:rsidP="00305224">
      <w:pPr>
        <w:autoSpaceDE w:val="0"/>
        <w:autoSpaceDN w:val="0"/>
        <w:adjustRightInd w:val="0"/>
        <w:jc w:val="center"/>
        <w:rPr>
          <w:rFonts w:cs="Arial"/>
          <w:b/>
          <w:bCs/>
          <w:szCs w:val="22"/>
          <w:lang w:val="ru-RU"/>
        </w:rPr>
      </w:pPr>
      <w:r w:rsidRPr="00BF0C35">
        <w:rPr>
          <w:rFonts w:cs="Arial"/>
          <w:b/>
          <w:bCs/>
          <w:szCs w:val="22"/>
          <w:lang w:val="ru-RU"/>
        </w:rPr>
        <w:t>Члан 4.</w:t>
      </w: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Добављач се обавезује да уговорена добра – опрему испоручи Наручиоцу најкасније у року до</w:t>
      </w:r>
      <w:r w:rsidR="00130F51">
        <w:rPr>
          <w:rFonts w:cs="Arial"/>
          <w:szCs w:val="22"/>
          <w:lang w:val="ru-RU"/>
        </w:rPr>
        <w:t xml:space="preserve">  _____</w:t>
      </w:r>
      <w:r w:rsidR="00305224" w:rsidRPr="00302652">
        <w:rPr>
          <w:rFonts w:cs="Arial"/>
          <w:szCs w:val="22"/>
          <w:lang w:val="ru-RU"/>
        </w:rPr>
        <w:t xml:space="preserve"> </w:t>
      </w:r>
      <w:r w:rsidRPr="00BF0C35">
        <w:rPr>
          <w:rFonts w:cs="Arial"/>
          <w:szCs w:val="22"/>
          <w:lang w:val="ru-RU"/>
        </w:rPr>
        <w:t xml:space="preserve">дана, рачунајући од дана </w:t>
      </w:r>
      <w:r w:rsidR="00F15275">
        <w:rPr>
          <w:rFonts w:cs="Arial"/>
          <w:szCs w:val="22"/>
          <w:lang w:val="ru-RU"/>
        </w:rPr>
        <w:t>поруџбине од стране наручиоца</w:t>
      </w:r>
      <w:r w:rsidR="00130F51">
        <w:rPr>
          <w:rFonts w:cs="Arial"/>
          <w:szCs w:val="22"/>
          <w:lang w:val="ru-RU"/>
        </w:rPr>
        <w:t xml:space="preserve"> </w:t>
      </w:r>
      <w:r w:rsidRPr="00BF0C35">
        <w:rPr>
          <w:rFonts w:cs="Arial"/>
          <w:szCs w:val="22"/>
          <w:lang w:val="ru-RU"/>
        </w:rPr>
        <w:t>, дат</w:t>
      </w:r>
      <w:r w:rsidR="00130F51">
        <w:rPr>
          <w:rFonts w:cs="Arial"/>
          <w:szCs w:val="22"/>
          <w:lang w:val="ru-RU"/>
        </w:rPr>
        <w:t xml:space="preserve">ог </w:t>
      </w:r>
      <w:r w:rsidRPr="00BF0C35">
        <w:rPr>
          <w:rFonts w:cs="Arial"/>
          <w:szCs w:val="22"/>
          <w:lang w:val="ru-RU"/>
        </w:rPr>
        <w:t xml:space="preserve"> на оснву</w:t>
      </w:r>
      <w:r w:rsidR="00305224" w:rsidRPr="00302652">
        <w:rPr>
          <w:rFonts w:cs="Arial"/>
          <w:szCs w:val="22"/>
          <w:lang w:val="ru-RU"/>
        </w:rPr>
        <w:t xml:space="preserve"> </w:t>
      </w:r>
      <w:r w:rsidRPr="00BF0C35">
        <w:rPr>
          <w:rFonts w:cs="Arial"/>
          <w:szCs w:val="22"/>
          <w:lang w:val="ru-RU"/>
        </w:rPr>
        <w:t xml:space="preserve">понуде Добављача бр._____ од ______ </w:t>
      </w:r>
    </w:p>
    <w:p w:rsidR="00BF08BF" w:rsidRPr="00302652" w:rsidRDefault="00BF08BF" w:rsidP="00305224">
      <w:pPr>
        <w:autoSpaceDE w:val="0"/>
        <w:autoSpaceDN w:val="0"/>
        <w:adjustRightInd w:val="0"/>
        <w:jc w:val="left"/>
        <w:rPr>
          <w:rFonts w:cs="Arial"/>
          <w:szCs w:val="22"/>
          <w:lang w:val="ru-RU"/>
        </w:rPr>
      </w:pPr>
      <w:r w:rsidRPr="00BF0C35">
        <w:rPr>
          <w:rFonts w:cs="Arial"/>
          <w:szCs w:val="22"/>
          <w:lang w:val="ru-RU"/>
        </w:rPr>
        <w:t>Под роком испуњења уговорне обавезе сматра се дан испоруке и инстал</w:t>
      </w:r>
      <w:r w:rsidR="00305224" w:rsidRPr="00BF0C35">
        <w:rPr>
          <w:rFonts w:cs="Arial"/>
          <w:szCs w:val="22"/>
          <w:lang w:val="ru-RU"/>
        </w:rPr>
        <w:t>ације уговорене опреме – добара</w:t>
      </w:r>
      <w:r w:rsidR="00305224" w:rsidRPr="00302652">
        <w:rPr>
          <w:rFonts w:cs="Arial"/>
          <w:szCs w:val="22"/>
          <w:lang w:val="ru-RU"/>
        </w:rPr>
        <w:t>.</w:t>
      </w: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Утврђени рокови су фиксни и не могу се мењати без сагласности Наручиоца.</w:t>
      </w:r>
    </w:p>
    <w:p w:rsidR="00BF08BF" w:rsidRPr="00302652" w:rsidRDefault="00BF08BF" w:rsidP="00305224">
      <w:pPr>
        <w:autoSpaceDE w:val="0"/>
        <w:autoSpaceDN w:val="0"/>
        <w:adjustRightInd w:val="0"/>
        <w:jc w:val="center"/>
        <w:rPr>
          <w:rFonts w:cs="Arial"/>
          <w:b/>
          <w:bCs/>
          <w:szCs w:val="22"/>
          <w:lang w:val="ru-RU"/>
        </w:rPr>
      </w:pPr>
      <w:r w:rsidRPr="00BF0C35">
        <w:rPr>
          <w:rFonts w:cs="Arial"/>
          <w:b/>
          <w:bCs/>
          <w:szCs w:val="22"/>
          <w:lang w:val="ru-RU"/>
        </w:rPr>
        <w:t>Члан 5.</w:t>
      </w:r>
    </w:p>
    <w:p w:rsidR="00305224" w:rsidRPr="00302652" w:rsidRDefault="00305224" w:rsidP="00305224">
      <w:pPr>
        <w:autoSpaceDE w:val="0"/>
        <w:autoSpaceDN w:val="0"/>
        <w:adjustRightInd w:val="0"/>
        <w:jc w:val="center"/>
        <w:rPr>
          <w:rFonts w:cs="Arial"/>
          <w:b/>
          <w:bCs/>
          <w:szCs w:val="22"/>
          <w:lang w:val="ru-RU"/>
        </w:rPr>
      </w:pPr>
    </w:p>
    <w:p w:rsidR="00BF08BF" w:rsidRPr="00BF0C35" w:rsidRDefault="00BF08BF" w:rsidP="00305224">
      <w:pPr>
        <w:autoSpaceDE w:val="0"/>
        <w:autoSpaceDN w:val="0"/>
        <w:adjustRightInd w:val="0"/>
        <w:rPr>
          <w:rFonts w:cs="Arial"/>
          <w:szCs w:val="22"/>
          <w:lang w:val="ru-RU"/>
        </w:rPr>
      </w:pPr>
      <w:r w:rsidRPr="00BF0C35">
        <w:rPr>
          <w:rFonts w:cs="Arial"/>
          <w:szCs w:val="22"/>
          <w:lang w:val="ru-RU"/>
        </w:rPr>
        <w:t>Рок за испоруку опреме - добара се продужава на захтев Добављача:</w:t>
      </w:r>
    </w:p>
    <w:p w:rsidR="00BF08BF" w:rsidRPr="00BF0C35" w:rsidRDefault="00BF08BF" w:rsidP="00305224">
      <w:pPr>
        <w:autoSpaceDE w:val="0"/>
        <w:autoSpaceDN w:val="0"/>
        <w:adjustRightInd w:val="0"/>
        <w:rPr>
          <w:rFonts w:cs="Arial"/>
          <w:szCs w:val="22"/>
          <w:lang w:val="ru-RU"/>
        </w:rPr>
      </w:pPr>
      <w:r w:rsidRPr="00BF0C35">
        <w:rPr>
          <w:rFonts w:cs="Arial"/>
          <w:szCs w:val="22"/>
          <w:lang w:val="ru-RU"/>
        </w:rPr>
        <w:t>- у случају прекида испоруке дуже од 2 (два) дна, који није изазван кривицом Добављача;</w:t>
      </w:r>
    </w:p>
    <w:p w:rsidR="00CC74FB" w:rsidRPr="00BF08BF" w:rsidRDefault="00305224" w:rsidP="00305224">
      <w:pPr>
        <w:rPr>
          <w:rFonts w:cs="Arial"/>
          <w:szCs w:val="22"/>
          <w:lang w:val="ru-RU"/>
        </w:rPr>
      </w:pPr>
      <w:r w:rsidRPr="00302652">
        <w:rPr>
          <w:rFonts w:cs="Arial"/>
          <w:szCs w:val="22"/>
          <w:lang w:val="ru-RU"/>
        </w:rPr>
        <w:t>-</w:t>
      </w:r>
      <w:r w:rsidR="00BF08BF" w:rsidRPr="00BF0C35">
        <w:rPr>
          <w:rFonts w:cs="Arial"/>
          <w:szCs w:val="22"/>
          <w:lang w:val="ru-RU"/>
        </w:rPr>
        <w:t xml:space="preserve"> у случају елементарних непогода и дејства више силе;</w:t>
      </w:r>
    </w:p>
    <w:p w:rsidR="00BF08BF" w:rsidRPr="00302652" w:rsidRDefault="00BF08BF" w:rsidP="00305224">
      <w:pPr>
        <w:autoSpaceDE w:val="0"/>
        <w:autoSpaceDN w:val="0"/>
        <w:adjustRightInd w:val="0"/>
        <w:rPr>
          <w:rFonts w:cs="Arial"/>
          <w:szCs w:val="22"/>
          <w:lang w:val="ru-RU"/>
        </w:rPr>
      </w:pPr>
      <w:r w:rsidRPr="00BF0C35">
        <w:rPr>
          <w:rFonts w:cs="Arial"/>
          <w:szCs w:val="22"/>
          <w:lang w:val="ru-RU"/>
        </w:rPr>
        <w:t>О продужењу рока за испоруку добара – опреме Наручилац и добављач ће се сагласити у форми анекса</w:t>
      </w:r>
      <w:r w:rsidR="00305224" w:rsidRPr="00302652">
        <w:rPr>
          <w:rFonts w:cs="Arial"/>
          <w:szCs w:val="22"/>
          <w:lang w:val="ru-RU"/>
        </w:rPr>
        <w:t xml:space="preserve"> </w:t>
      </w:r>
      <w:r w:rsidRPr="00BF0C35">
        <w:rPr>
          <w:rFonts w:cs="Arial"/>
          <w:szCs w:val="22"/>
          <w:lang w:val="ru-RU"/>
        </w:rPr>
        <w:t>овог Уговора.</w:t>
      </w:r>
    </w:p>
    <w:p w:rsidR="00305224" w:rsidRPr="00302652" w:rsidRDefault="00305224" w:rsidP="00305224">
      <w:pPr>
        <w:autoSpaceDE w:val="0"/>
        <w:autoSpaceDN w:val="0"/>
        <w:adjustRightInd w:val="0"/>
        <w:rPr>
          <w:rFonts w:cs="Arial"/>
          <w:szCs w:val="22"/>
          <w:lang w:val="ru-RU"/>
        </w:rPr>
      </w:pPr>
    </w:p>
    <w:p w:rsidR="00BF08BF" w:rsidRPr="00BF0C35" w:rsidRDefault="00BF08BF" w:rsidP="00305224">
      <w:pPr>
        <w:autoSpaceDE w:val="0"/>
        <w:autoSpaceDN w:val="0"/>
        <w:adjustRightInd w:val="0"/>
        <w:jc w:val="center"/>
        <w:rPr>
          <w:rFonts w:cs="Arial"/>
          <w:b/>
          <w:bCs/>
          <w:szCs w:val="22"/>
          <w:lang w:val="ru-RU"/>
        </w:rPr>
      </w:pPr>
      <w:r w:rsidRPr="00BF0C35">
        <w:rPr>
          <w:rFonts w:cs="Arial"/>
          <w:b/>
          <w:bCs/>
          <w:szCs w:val="22"/>
          <w:lang w:val="ru-RU"/>
        </w:rPr>
        <w:t>Члан 6.</w:t>
      </w:r>
    </w:p>
    <w:p w:rsidR="00BF08BF" w:rsidRPr="00BF0C35" w:rsidRDefault="00BF08BF" w:rsidP="00E57A08">
      <w:pPr>
        <w:autoSpaceDE w:val="0"/>
        <w:autoSpaceDN w:val="0"/>
        <w:adjustRightInd w:val="0"/>
        <w:rPr>
          <w:rFonts w:cs="Arial"/>
          <w:szCs w:val="22"/>
          <w:lang w:val="ru-RU"/>
        </w:rPr>
      </w:pPr>
      <w:r w:rsidRPr="00BF0C35">
        <w:rPr>
          <w:rFonts w:cs="Arial"/>
          <w:szCs w:val="22"/>
          <w:lang w:val="ru-RU"/>
        </w:rPr>
        <w:t>Добављач је дужан да Наручиоцу преда:</w:t>
      </w:r>
    </w:p>
    <w:p w:rsidR="00BF08BF" w:rsidRPr="00BF0C35" w:rsidRDefault="00BF08BF" w:rsidP="00E57A08">
      <w:pPr>
        <w:autoSpaceDE w:val="0"/>
        <w:autoSpaceDN w:val="0"/>
        <w:adjustRightInd w:val="0"/>
        <w:rPr>
          <w:rFonts w:cs="Arial"/>
          <w:szCs w:val="22"/>
          <w:lang w:val="ru-RU"/>
        </w:rPr>
      </w:pPr>
      <w:r w:rsidRPr="00BF0C35">
        <w:rPr>
          <w:rFonts w:cs="Arial"/>
          <w:szCs w:val="22"/>
          <w:lang w:val="ru-RU"/>
        </w:rPr>
        <w:t xml:space="preserve">- у тренутку закључења Уговора регистровану бланко сопствену меницу и менично овлашћење за </w:t>
      </w:r>
      <w:r w:rsidRPr="00BF0C35">
        <w:rPr>
          <w:rFonts w:cs="Arial"/>
          <w:b/>
          <w:bCs/>
          <w:szCs w:val="22"/>
          <w:lang w:val="ru-RU"/>
        </w:rPr>
        <w:t>добро</w:t>
      </w:r>
      <w:r w:rsidR="00305224" w:rsidRPr="00302652">
        <w:rPr>
          <w:rFonts w:cs="Arial"/>
          <w:b/>
          <w:bCs/>
          <w:szCs w:val="22"/>
          <w:lang w:val="ru-RU"/>
        </w:rPr>
        <w:t xml:space="preserve"> и</w:t>
      </w:r>
      <w:r w:rsidRPr="00BF0C35">
        <w:rPr>
          <w:rFonts w:cs="Arial"/>
          <w:b/>
          <w:bCs/>
          <w:szCs w:val="22"/>
          <w:lang w:val="ru-RU"/>
        </w:rPr>
        <w:t xml:space="preserve">звршење посла </w:t>
      </w:r>
      <w:r w:rsidRPr="00BF0C35">
        <w:rPr>
          <w:rFonts w:cs="Arial"/>
          <w:szCs w:val="22"/>
          <w:lang w:val="ru-RU"/>
        </w:rPr>
        <w:t>у корист Наручиоца, у износу од 10 % од вредности уговора без ПДВ-а, која треба да</w:t>
      </w:r>
      <w:r w:rsidR="00DB087E" w:rsidRPr="00302652">
        <w:rPr>
          <w:rFonts w:cs="Arial"/>
          <w:szCs w:val="22"/>
          <w:lang w:val="ru-RU"/>
        </w:rPr>
        <w:t xml:space="preserve"> </w:t>
      </w:r>
      <w:r w:rsidRPr="00BF0C35">
        <w:rPr>
          <w:rFonts w:cs="Arial"/>
          <w:szCs w:val="22"/>
          <w:lang w:val="ru-RU"/>
        </w:rPr>
        <w:t xml:space="preserve">буде са клаузулом „без протеста”, роком доспећа „по виђењу” и роком важења </w:t>
      </w:r>
      <w:r w:rsidRPr="00BF0C35">
        <w:rPr>
          <w:rFonts w:cs="Arial"/>
          <w:b/>
          <w:bCs/>
          <w:szCs w:val="22"/>
          <w:lang w:val="ru-RU"/>
        </w:rPr>
        <w:t xml:space="preserve">30 (тридесет) дана </w:t>
      </w:r>
      <w:r w:rsidRPr="00BF0C35">
        <w:rPr>
          <w:rFonts w:cs="Arial"/>
          <w:szCs w:val="22"/>
          <w:lang w:val="ru-RU"/>
        </w:rPr>
        <w:t>дужим</w:t>
      </w:r>
      <w:r w:rsidR="00DB087E" w:rsidRPr="00302652">
        <w:rPr>
          <w:rFonts w:cs="Arial"/>
          <w:szCs w:val="22"/>
          <w:lang w:val="ru-RU"/>
        </w:rPr>
        <w:t xml:space="preserve"> </w:t>
      </w:r>
      <w:r w:rsidRPr="00BF0C35">
        <w:rPr>
          <w:rFonts w:cs="Arial"/>
          <w:szCs w:val="22"/>
          <w:lang w:val="ru-RU"/>
        </w:rPr>
        <w:t>од уговореног рока за испоруку добара - опреме, с тим да евентуални продужетак рока за испоруку добара -</w:t>
      </w:r>
    </w:p>
    <w:p w:rsidR="00D537D0" w:rsidRPr="00F81D61" w:rsidRDefault="00BF08BF" w:rsidP="00E57A08">
      <w:pPr>
        <w:pStyle w:val="Default"/>
        <w:jc w:val="both"/>
        <w:rPr>
          <w:rFonts w:ascii="Arial" w:hAnsi="Arial" w:cs="Arial"/>
          <w:sz w:val="22"/>
          <w:szCs w:val="22"/>
        </w:rPr>
      </w:pPr>
      <w:r w:rsidRPr="00F81D61">
        <w:rPr>
          <w:rFonts w:ascii="Arial" w:hAnsi="Arial" w:cs="Arial"/>
          <w:sz w:val="22"/>
          <w:szCs w:val="22"/>
        </w:rPr>
        <w:t>опреме, има за последицу и продужење рока важења менице и меничног овлашћења, за исти број дана за</w:t>
      </w:r>
      <w:r w:rsidR="00DB087E" w:rsidRPr="00F81D61">
        <w:rPr>
          <w:rFonts w:ascii="Arial" w:hAnsi="Arial" w:cs="Arial"/>
          <w:sz w:val="22"/>
          <w:szCs w:val="22"/>
        </w:rPr>
        <w:t xml:space="preserve"> </w:t>
      </w:r>
      <w:r w:rsidRPr="00F81D61">
        <w:rPr>
          <w:rFonts w:ascii="Arial" w:hAnsi="Arial" w:cs="Arial"/>
          <w:sz w:val="22"/>
          <w:szCs w:val="22"/>
        </w:rPr>
        <w:t xml:space="preserve">који ће бити продужен и рок за испоруку добара </w:t>
      </w:r>
      <w:r w:rsidR="00D537D0" w:rsidRPr="00F81D61">
        <w:rPr>
          <w:rFonts w:ascii="Arial" w:hAnsi="Arial" w:cs="Arial"/>
          <w:sz w:val="22"/>
          <w:szCs w:val="22"/>
        </w:rPr>
        <w:t>–</w:t>
      </w:r>
      <w:r w:rsidRPr="00F81D61">
        <w:rPr>
          <w:rFonts w:ascii="Arial" w:hAnsi="Arial" w:cs="Arial"/>
          <w:sz w:val="22"/>
          <w:szCs w:val="22"/>
        </w:rPr>
        <w:t xml:space="preserve"> опреме</w:t>
      </w:r>
    </w:p>
    <w:p w:rsidR="00D537D0" w:rsidRPr="00D537D0" w:rsidRDefault="00D537D0" w:rsidP="00E57A08">
      <w:pPr>
        <w:pStyle w:val="Default"/>
        <w:jc w:val="both"/>
        <w:rPr>
          <w:rFonts w:cs="Arial"/>
          <w:szCs w:val="22"/>
        </w:rPr>
      </w:pPr>
      <w:r w:rsidRPr="00D537D0">
        <w:rPr>
          <w:rFonts w:ascii="Arial" w:hAnsi="Arial" w:cs="Arial"/>
          <w:color w:val="auto"/>
          <w:sz w:val="22"/>
          <w:szCs w:val="22"/>
        </w:rPr>
        <w:t xml:space="preserve"> </w:t>
      </w:r>
      <w:r w:rsidRPr="00E3524F">
        <w:rPr>
          <w:rFonts w:ascii="Arial" w:hAnsi="Arial" w:cs="Arial"/>
          <w:color w:val="auto"/>
          <w:sz w:val="22"/>
          <w:szCs w:val="22"/>
        </w:rPr>
        <w:t xml:space="preserve">Ако се за време трајања уговора промене рокови за извршење уговорне обавезе, важност менице за добро извршење посла мора да се продужи за исти број дана. </w:t>
      </w:r>
    </w:p>
    <w:p w:rsidR="00D537D0" w:rsidRPr="00E3524F" w:rsidRDefault="00D537D0" w:rsidP="00E57A08">
      <w:pPr>
        <w:pStyle w:val="Default"/>
        <w:jc w:val="both"/>
        <w:rPr>
          <w:rFonts w:ascii="Arial" w:hAnsi="Arial" w:cs="Arial"/>
          <w:color w:val="auto"/>
          <w:sz w:val="22"/>
          <w:szCs w:val="22"/>
          <w:lang w:val="sr-Cyrl-CS"/>
        </w:rPr>
      </w:pPr>
      <w:r w:rsidRPr="00E3524F">
        <w:rPr>
          <w:rFonts w:ascii="Arial" w:hAnsi="Arial" w:cs="Arial"/>
          <w:color w:val="auto"/>
          <w:sz w:val="22"/>
          <w:szCs w:val="22"/>
        </w:rPr>
        <w:t xml:space="preserve">Наручилац има право да рализује инструмент обезбеђења плаћања </w:t>
      </w:r>
      <w:r w:rsidRPr="00E3524F">
        <w:rPr>
          <w:rFonts w:ascii="Arial" w:hAnsi="Arial" w:cs="Arial"/>
          <w:color w:val="auto"/>
          <w:sz w:val="22"/>
          <w:szCs w:val="22"/>
          <w:lang w:val="sr-Cyrl-CS"/>
        </w:rPr>
        <w:t xml:space="preserve">менице </w:t>
      </w:r>
      <w:r w:rsidRPr="00E3524F">
        <w:rPr>
          <w:rFonts w:ascii="Arial" w:hAnsi="Arial" w:cs="Arial"/>
          <w:color w:val="auto"/>
          <w:sz w:val="22"/>
          <w:szCs w:val="22"/>
        </w:rPr>
        <w:t xml:space="preserve"> за добро извршење посла,  у случају ако понуђач са којим је закључен уговор не испуњава преузете обавезе из уговора.</w:t>
      </w:r>
    </w:p>
    <w:p w:rsidR="00D537D0" w:rsidRPr="00302652" w:rsidRDefault="00D537D0" w:rsidP="00E57A08">
      <w:pPr>
        <w:widowControl w:val="0"/>
        <w:autoSpaceDE w:val="0"/>
        <w:autoSpaceDN w:val="0"/>
        <w:adjustRightInd w:val="0"/>
        <w:rPr>
          <w:rFonts w:cs="Arial"/>
          <w:szCs w:val="22"/>
          <w:lang w:val="ru-RU"/>
        </w:rPr>
      </w:pPr>
      <w:r w:rsidRPr="00BF0C35">
        <w:rPr>
          <w:rFonts w:cs="Arial"/>
          <w:szCs w:val="22"/>
          <w:lang w:val="ru-RU"/>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D537D0" w:rsidRPr="00BF0C35" w:rsidRDefault="00D537D0" w:rsidP="00E57A08">
      <w:pPr>
        <w:widowControl w:val="0"/>
        <w:autoSpaceDE w:val="0"/>
        <w:autoSpaceDN w:val="0"/>
        <w:adjustRightInd w:val="0"/>
        <w:rPr>
          <w:rFonts w:cs="Arial"/>
          <w:szCs w:val="22"/>
          <w:lang w:val="ru-RU"/>
        </w:rPr>
      </w:pPr>
      <w:r w:rsidRPr="00BF0C35">
        <w:rPr>
          <w:rFonts w:cs="Arial"/>
          <w:szCs w:val="22"/>
          <w:lang w:val="ru-RU"/>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BF08BF" w:rsidRPr="00D537D0" w:rsidRDefault="00D537D0" w:rsidP="00E57A08">
      <w:pPr>
        <w:pStyle w:val="Default"/>
        <w:jc w:val="both"/>
        <w:rPr>
          <w:rFonts w:ascii="Arial" w:hAnsi="Arial" w:cs="Arial"/>
          <w:color w:val="auto"/>
          <w:sz w:val="22"/>
          <w:szCs w:val="22"/>
        </w:rPr>
      </w:pPr>
      <w:r w:rsidRPr="00E3524F">
        <w:rPr>
          <w:rFonts w:ascii="Arial" w:hAnsi="Arial" w:cs="Arial"/>
          <w:sz w:val="22"/>
          <w:szCs w:val="22"/>
        </w:rPr>
        <w:t>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r w:rsidRPr="00E3524F">
        <w:rPr>
          <w:rFonts w:ascii="Arial" w:hAnsi="Arial" w:cs="Arial"/>
          <w:color w:val="auto"/>
          <w:sz w:val="22"/>
          <w:szCs w:val="22"/>
        </w:rPr>
        <w:t xml:space="preserve"> </w:t>
      </w:r>
    </w:p>
    <w:p w:rsidR="00E3524F" w:rsidRPr="00E3524F" w:rsidRDefault="00E3524F" w:rsidP="00E57A08">
      <w:pPr>
        <w:autoSpaceDE w:val="0"/>
        <w:autoSpaceDN w:val="0"/>
        <w:adjustRightInd w:val="0"/>
        <w:rPr>
          <w:rFonts w:cs="Arial"/>
          <w:szCs w:val="22"/>
          <w:lang w:val="sr-Cyrl-CS"/>
        </w:rPr>
      </w:pPr>
      <w:r w:rsidRPr="00BF0C35">
        <w:rPr>
          <w:sz w:val="23"/>
          <w:szCs w:val="23"/>
          <w:lang w:val="ru-RU"/>
        </w:rPr>
        <w:t>Након извршења уговора Наручилац ће предметну меницу вратити Добвљачу</w:t>
      </w:r>
      <w:r w:rsidR="00DB087E" w:rsidRPr="00302652">
        <w:rPr>
          <w:sz w:val="23"/>
          <w:szCs w:val="23"/>
          <w:lang w:val="ru-RU"/>
        </w:rPr>
        <w:t xml:space="preserve"> на његов захтев</w:t>
      </w:r>
      <w:r w:rsidRPr="00BF0C35">
        <w:rPr>
          <w:sz w:val="23"/>
          <w:szCs w:val="23"/>
          <w:lang w:val="ru-RU"/>
        </w:rPr>
        <w:t>.</w:t>
      </w:r>
    </w:p>
    <w:p w:rsidR="00BF08BF" w:rsidRPr="00BF0C35" w:rsidRDefault="00BF08BF" w:rsidP="00E57A08">
      <w:pPr>
        <w:autoSpaceDE w:val="0"/>
        <w:autoSpaceDN w:val="0"/>
        <w:adjustRightInd w:val="0"/>
        <w:rPr>
          <w:rFonts w:cs="Arial"/>
          <w:szCs w:val="22"/>
          <w:lang w:val="ru-RU"/>
        </w:rPr>
      </w:pPr>
      <w:r w:rsidRPr="00BF0C35">
        <w:rPr>
          <w:rFonts w:cs="Arial"/>
          <w:szCs w:val="22"/>
          <w:lang w:val="ru-RU"/>
        </w:rPr>
        <w:t>- приликом примопредаје добара регистровану бланко сопствену меницу и менично овлашћењ</w:t>
      </w:r>
      <w:r w:rsidRPr="00BF08BF">
        <w:rPr>
          <w:rFonts w:cs="Arial"/>
          <w:szCs w:val="22"/>
        </w:rPr>
        <w:t>e</w:t>
      </w:r>
      <w:r w:rsidRPr="00BF0C35">
        <w:rPr>
          <w:rFonts w:cs="Arial"/>
          <w:szCs w:val="22"/>
          <w:lang w:val="ru-RU"/>
        </w:rPr>
        <w:t xml:space="preserve"> за</w:t>
      </w:r>
      <w:r w:rsidR="00DB087E" w:rsidRPr="00302652">
        <w:rPr>
          <w:rFonts w:cs="Arial"/>
          <w:szCs w:val="22"/>
          <w:lang w:val="ru-RU"/>
        </w:rPr>
        <w:t xml:space="preserve"> </w:t>
      </w:r>
      <w:r w:rsidRPr="00BF0C35">
        <w:rPr>
          <w:rFonts w:cs="Arial"/>
          <w:b/>
          <w:bCs/>
          <w:szCs w:val="22"/>
          <w:lang w:val="ru-RU"/>
        </w:rPr>
        <w:t xml:space="preserve">отклањање грешака у гарантном року </w:t>
      </w:r>
      <w:r w:rsidRPr="00BF0C35">
        <w:rPr>
          <w:rFonts w:cs="Arial"/>
          <w:szCs w:val="22"/>
          <w:lang w:val="ru-RU"/>
        </w:rPr>
        <w:t>у корист Наручиоца, у износу од 5 % од вредности уговора без</w:t>
      </w:r>
      <w:r w:rsidR="00DB087E" w:rsidRPr="00302652">
        <w:rPr>
          <w:rFonts w:cs="Arial"/>
          <w:szCs w:val="22"/>
          <w:lang w:val="ru-RU"/>
        </w:rPr>
        <w:t xml:space="preserve"> </w:t>
      </w:r>
      <w:r w:rsidRPr="00BF0C35">
        <w:rPr>
          <w:rFonts w:cs="Arial"/>
          <w:szCs w:val="22"/>
          <w:lang w:val="ru-RU"/>
        </w:rPr>
        <w:t xml:space="preserve">ПДВ-а, која треба да буде са клаузулом „без протеста”, роком доспећа „ по виђењу” и роком важења </w:t>
      </w:r>
      <w:r w:rsidRPr="00BF0C35">
        <w:rPr>
          <w:rFonts w:cs="Arial"/>
          <w:b/>
          <w:bCs/>
          <w:szCs w:val="22"/>
          <w:lang w:val="ru-RU"/>
        </w:rPr>
        <w:t>5 (пет)</w:t>
      </w:r>
      <w:r w:rsidR="00DB087E" w:rsidRPr="00302652">
        <w:rPr>
          <w:rFonts w:cs="Arial"/>
          <w:b/>
          <w:bCs/>
          <w:szCs w:val="22"/>
          <w:lang w:val="ru-RU"/>
        </w:rPr>
        <w:t xml:space="preserve"> </w:t>
      </w:r>
      <w:r w:rsidRPr="00BF0C35">
        <w:rPr>
          <w:rFonts w:cs="Arial"/>
          <w:b/>
          <w:bCs/>
          <w:szCs w:val="22"/>
          <w:lang w:val="ru-RU"/>
        </w:rPr>
        <w:t xml:space="preserve">дана </w:t>
      </w:r>
      <w:r w:rsidRPr="00BF0C35">
        <w:rPr>
          <w:rFonts w:cs="Arial"/>
          <w:szCs w:val="22"/>
          <w:lang w:val="ru-RU"/>
        </w:rPr>
        <w:t>дуже од гарантног рока.</w:t>
      </w: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Наручилац има право да реализује меницу за отклањање грешака у гарантном року уколико Добављач на</w:t>
      </w:r>
      <w:r w:rsidR="00DB087E" w:rsidRPr="00302652">
        <w:rPr>
          <w:rFonts w:cs="Arial"/>
          <w:szCs w:val="22"/>
          <w:lang w:val="ru-RU"/>
        </w:rPr>
        <w:t xml:space="preserve"> </w:t>
      </w:r>
      <w:r w:rsidRPr="00BF0C35">
        <w:rPr>
          <w:rFonts w:cs="Arial"/>
          <w:szCs w:val="22"/>
          <w:lang w:val="ru-RU"/>
        </w:rPr>
        <w:t>писани захтев Наручиоца не отпочне са отклањањем недостатака на испорученим добрима – опреми</w:t>
      </w:r>
      <w:r w:rsidR="00DB087E" w:rsidRPr="00302652">
        <w:rPr>
          <w:rFonts w:cs="Arial"/>
          <w:szCs w:val="22"/>
          <w:lang w:val="ru-RU"/>
        </w:rPr>
        <w:t>,по</w:t>
      </w:r>
      <w:r w:rsidR="00DB087E" w:rsidRPr="00BF0C35">
        <w:rPr>
          <w:rFonts w:cs="Arial"/>
          <w:szCs w:val="22"/>
          <w:lang w:val="ru-RU"/>
        </w:rPr>
        <w:t xml:space="preserve"> пријем</w:t>
      </w:r>
      <w:r w:rsidR="00DB087E" w:rsidRPr="00302652">
        <w:rPr>
          <w:rFonts w:cs="Arial"/>
          <w:szCs w:val="22"/>
          <w:lang w:val="ru-RU"/>
        </w:rPr>
        <w:t>у</w:t>
      </w:r>
      <w:r w:rsidRPr="00BF0C35">
        <w:rPr>
          <w:rFonts w:cs="Arial"/>
          <w:szCs w:val="22"/>
          <w:lang w:val="ru-RU"/>
        </w:rPr>
        <w:t xml:space="preserve"> писаног захтева Наручиоца, односно не усклади квалитет испоручених добара - опреме</w:t>
      </w:r>
    </w:p>
    <w:p w:rsidR="00BF08BF" w:rsidRPr="00302652" w:rsidRDefault="00BF08BF" w:rsidP="00BF08BF">
      <w:pPr>
        <w:autoSpaceDE w:val="0"/>
        <w:autoSpaceDN w:val="0"/>
        <w:adjustRightInd w:val="0"/>
        <w:jc w:val="left"/>
        <w:rPr>
          <w:rFonts w:cs="Arial"/>
          <w:szCs w:val="22"/>
          <w:lang w:val="ru-RU"/>
        </w:rPr>
      </w:pPr>
      <w:r w:rsidRPr="00BF0C35">
        <w:rPr>
          <w:rFonts w:cs="Arial"/>
          <w:szCs w:val="22"/>
          <w:lang w:val="ru-RU"/>
        </w:rPr>
        <w:t>са захтевима Наручиоца из спецификације предмета набавке.</w:t>
      </w:r>
    </w:p>
    <w:p w:rsidR="00305224" w:rsidRPr="00302652" w:rsidRDefault="00305224" w:rsidP="00BF08BF">
      <w:pPr>
        <w:autoSpaceDE w:val="0"/>
        <w:autoSpaceDN w:val="0"/>
        <w:adjustRightInd w:val="0"/>
        <w:jc w:val="left"/>
        <w:rPr>
          <w:rFonts w:cs="Arial"/>
          <w:szCs w:val="22"/>
          <w:lang w:val="ru-RU"/>
        </w:rPr>
      </w:pPr>
    </w:p>
    <w:p w:rsidR="00BF08BF" w:rsidRPr="00302652" w:rsidRDefault="00BF08BF" w:rsidP="00305224">
      <w:pPr>
        <w:autoSpaceDE w:val="0"/>
        <w:autoSpaceDN w:val="0"/>
        <w:adjustRightInd w:val="0"/>
        <w:jc w:val="center"/>
        <w:rPr>
          <w:rFonts w:cs="Arial"/>
          <w:b/>
          <w:bCs/>
          <w:szCs w:val="22"/>
          <w:lang w:val="ru-RU"/>
        </w:rPr>
      </w:pPr>
      <w:r w:rsidRPr="00BF0C35">
        <w:rPr>
          <w:rFonts w:cs="Arial"/>
          <w:b/>
          <w:bCs/>
          <w:szCs w:val="22"/>
          <w:lang w:val="ru-RU"/>
        </w:rPr>
        <w:t>Члан 7.</w:t>
      </w:r>
    </w:p>
    <w:p w:rsidR="00305224" w:rsidRPr="00302652" w:rsidRDefault="00305224" w:rsidP="00305224">
      <w:pPr>
        <w:autoSpaceDE w:val="0"/>
        <w:autoSpaceDN w:val="0"/>
        <w:adjustRightInd w:val="0"/>
        <w:jc w:val="center"/>
        <w:rPr>
          <w:rFonts w:cs="Arial"/>
          <w:b/>
          <w:bCs/>
          <w:szCs w:val="22"/>
          <w:lang w:val="ru-RU"/>
        </w:rPr>
      </w:pP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Уколико добављач не испоручи опрему-добра у уговореном року, дужан је да плати Наручиоцу</w:t>
      </w:r>
      <w:r w:rsidR="00D537D0" w:rsidRPr="00302652">
        <w:rPr>
          <w:rFonts w:cs="Arial"/>
          <w:szCs w:val="22"/>
          <w:lang w:val="ru-RU"/>
        </w:rPr>
        <w:t xml:space="preserve"> </w:t>
      </w:r>
      <w:r w:rsidRPr="00BF0C35">
        <w:rPr>
          <w:rFonts w:cs="Arial"/>
          <w:szCs w:val="22"/>
          <w:lang w:val="ru-RU"/>
        </w:rPr>
        <w:t>уговорну казну у висини 0,2 % од укупно уговорене вредности за сваки дан закашњења, с тим што укупан износ</w:t>
      </w:r>
      <w:r w:rsidR="00D537D0" w:rsidRPr="00302652">
        <w:rPr>
          <w:rFonts w:cs="Arial"/>
          <w:szCs w:val="22"/>
          <w:lang w:val="ru-RU"/>
        </w:rPr>
        <w:t xml:space="preserve"> </w:t>
      </w:r>
      <w:r w:rsidRPr="00BF0C35">
        <w:rPr>
          <w:rFonts w:cs="Arial"/>
          <w:szCs w:val="22"/>
          <w:lang w:val="ru-RU"/>
        </w:rPr>
        <w:t>казне не може бити већи од 5 % од укупно уговорене вредности опреме - добара.</w:t>
      </w: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 xml:space="preserve">Наплату уговорне казне Наручилац ће извршити без претходног пристанка </w:t>
      </w:r>
      <w:r w:rsidR="00D537D0" w:rsidRPr="00302652">
        <w:rPr>
          <w:rFonts w:cs="Arial"/>
          <w:szCs w:val="22"/>
          <w:lang w:val="ru-RU"/>
        </w:rPr>
        <w:t>Д</w:t>
      </w:r>
      <w:r w:rsidRPr="00BF0C35">
        <w:rPr>
          <w:rFonts w:cs="Arial"/>
          <w:szCs w:val="22"/>
          <w:lang w:val="ru-RU"/>
        </w:rPr>
        <w:t>обављача</w:t>
      </w:r>
      <w:r w:rsidR="00D537D0" w:rsidRPr="00302652">
        <w:rPr>
          <w:rFonts w:cs="Arial"/>
          <w:szCs w:val="22"/>
          <w:lang w:val="ru-RU"/>
        </w:rPr>
        <w:t xml:space="preserve"> </w:t>
      </w:r>
      <w:r w:rsidRPr="00BF0C35">
        <w:rPr>
          <w:rFonts w:cs="Arial"/>
          <w:szCs w:val="22"/>
          <w:lang w:val="ru-RU"/>
        </w:rPr>
        <w:t>, умањењем коначног</w:t>
      </w:r>
      <w:r w:rsidR="00D537D0" w:rsidRPr="00302652">
        <w:rPr>
          <w:rFonts w:cs="Arial"/>
          <w:szCs w:val="22"/>
          <w:lang w:val="ru-RU"/>
        </w:rPr>
        <w:t xml:space="preserve"> </w:t>
      </w:r>
      <w:r w:rsidRPr="00BF0C35">
        <w:rPr>
          <w:rFonts w:cs="Arial"/>
          <w:szCs w:val="22"/>
          <w:lang w:val="ru-RU"/>
        </w:rPr>
        <w:t>рачуна.</w:t>
      </w: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Право Наручиоца да наплати уговорну казну не искључује његово право да захтева од Добављача накнаду</w:t>
      </w:r>
      <w:r w:rsidR="00D537D0" w:rsidRPr="00302652">
        <w:rPr>
          <w:rFonts w:cs="Arial"/>
          <w:szCs w:val="22"/>
          <w:lang w:val="ru-RU"/>
        </w:rPr>
        <w:t xml:space="preserve"> </w:t>
      </w:r>
      <w:r w:rsidRPr="00BF0C35">
        <w:rPr>
          <w:rFonts w:cs="Arial"/>
          <w:szCs w:val="22"/>
          <w:lang w:val="ru-RU"/>
        </w:rPr>
        <w:t>штете ако му је радњама или пропуштањем Добављача штета причињена.</w:t>
      </w:r>
    </w:p>
    <w:p w:rsidR="00BF08BF" w:rsidRPr="00BF0C35" w:rsidRDefault="00BF08BF" w:rsidP="00305224">
      <w:pPr>
        <w:autoSpaceDE w:val="0"/>
        <w:autoSpaceDN w:val="0"/>
        <w:adjustRightInd w:val="0"/>
        <w:jc w:val="center"/>
        <w:rPr>
          <w:rFonts w:cs="Arial"/>
          <w:b/>
          <w:bCs/>
          <w:szCs w:val="22"/>
          <w:lang w:val="ru-RU"/>
        </w:rPr>
      </w:pPr>
      <w:r w:rsidRPr="00BF0C35">
        <w:rPr>
          <w:rFonts w:cs="Arial"/>
          <w:b/>
          <w:bCs/>
          <w:szCs w:val="22"/>
          <w:lang w:val="ru-RU"/>
        </w:rPr>
        <w:t>Члан 8.</w:t>
      </w:r>
    </w:p>
    <w:p w:rsidR="00BF08BF" w:rsidRPr="00BF0C35" w:rsidRDefault="00BF08BF" w:rsidP="003A3FAC">
      <w:pPr>
        <w:autoSpaceDE w:val="0"/>
        <w:autoSpaceDN w:val="0"/>
        <w:adjustRightInd w:val="0"/>
        <w:rPr>
          <w:rFonts w:cs="Arial"/>
          <w:szCs w:val="22"/>
          <w:lang w:val="ru-RU"/>
        </w:rPr>
      </w:pPr>
      <w:r w:rsidRPr="00BF0C35">
        <w:rPr>
          <w:rFonts w:cs="Arial"/>
          <w:szCs w:val="22"/>
          <w:lang w:val="ru-RU"/>
        </w:rPr>
        <w:lastRenderedPageBreak/>
        <w:t>Гарантни рок за испоручена добра - опрему је минимум 24 (двадесетчетири) месеци и рачуна се од датума</w:t>
      </w:r>
      <w:r w:rsidR="00305224" w:rsidRPr="00302652">
        <w:rPr>
          <w:rFonts w:cs="Arial"/>
          <w:szCs w:val="22"/>
          <w:lang w:val="ru-RU"/>
        </w:rPr>
        <w:t xml:space="preserve"> </w:t>
      </w:r>
      <w:r w:rsidRPr="00BF0C35">
        <w:rPr>
          <w:rFonts w:cs="Arial"/>
          <w:szCs w:val="22"/>
          <w:lang w:val="ru-RU"/>
        </w:rPr>
        <w:t>примопредаје, одн. у складу са датом понудом Добављача, гарантни рок износи _________ месеци од датума</w:t>
      </w:r>
      <w:r w:rsidR="00305224" w:rsidRPr="00302652">
        <w:rPr>
          <w:rFonts w:cs="Arial"/>
          <w:szCs w:val="22"/>
          <w:lang w:val="ru-RU"/>
        </w:rPr>
        <w:t xml:space="preserve"> </w:t>
      </w:r>
      <w:r w:rsidRPr="00BF0C35">
        <w:rPr>
          <w:rFonts w:cs="Arial"/>
          <w:szCs w:val="22"/>
          <w:lang w:val="ru-RU"/>
        </w:rPr>
        <w:t>примопредаје добара – опреме.</w:t>
      </w:r>
    </w:p>
    <w:p w:rsidR="00BF08BF" w:rsidRPr="00BF0C35" w:rsidRDefault="00BF08BF" w:rsidP="003A3FAC">
      <w:pPr>
        <w:autoSpaceDE w:val="0"/>
        <w:autoSpaceDN w:val="0"/>
        <w:adjustRightInd w:val="0"/>
        <w:rPr>
          <w:rFonts w:cs="Arial"/>
          <w:szCs w:val="22"/>
          <w:lang w:val="ru-RU"/>
        </w:rPr>
      </w:pPr>
      <w:r w:rsidRPr="00BF0C35">
        <w:rPr>
          <w:rFonts w:cs="Arial"/>
          <w:szCs w:val="22"/>
          <w:lang w:val="ru-RU"/>
        </w:rPr>
        <w:t>За испоручена добра – опрему и то за свако добро из спецификације предмета набавке, Добављач мора да</w:t>
      </w:r>
      <w:r w:rsidR="003A3FAC" w:rsidRPr="00302652">
        <w:rPr>
          <w:rFonts w:cs="Arial"/>
          <w:szCs w:val="22"/>
          <w:lang w:val="ru-RU"/>
        </w:rPr>
        <w:t xml:space="preserve"> </w:t>
      </w:r>
      <w:r w:rsidRPr="00BF0C35">
        <w:rPr>
          <w:rFonts w:cs="Arial"/>
          <w:szCs w:val="22"/>
          <w:lang w:val="ru-RU"/>
        </w:rPr>
        <w:t>обезбеди овлшећни сервис у Србији са минимум једним сертификованим/овлашћеним сервисером од стране</w:t>
      </w:r>
      <w:r w:rsidR="003A3FAC" w:rsidRPr="00302652">
        <w:rPr>
          <w:rFonts w:cs="Arial"/>
          <w:szCs w:val="22"/>
          <w:lang w:val="ru-RU"/>
        </w:rPr>
        <w:t xml:space="preserve"> </w:t>
      </w:r>
      <w:r w:rsidRPr="00BF0C35">
        <w:rPr>
          <w:rFonts w:cs="Arial"/>
          <w:szCs w:val="22"/>
          <w:lang w:val="ru-RU"/>
        </w:rPr>
        <w:t>произвођача за територију Републике Србије (за монтажу-инсталирање и сервисирање добара - опреме у гарантном</w:t>
      </w:r>
      <w:r w:rsidR="003A3FAC" w:rsidRPr="00302652">
        <w:rPr>
          <w:rFonts w:cs="Arial"/>
          <w:szCs w:val="22"/>
          <w:lang w:val="ru-RU"/>
        </w:rPr>
        <w:t xml:space="preserve"> </w:t>
      </w:r>
      <w:r w:rsidRPr="00BF0C35">
        <w:rPr>
          <w:rFonts w:cs="Arial"/>
          <w:szCs w:val="22"/>
          <w:lang w:val="ru-RU"/>
        </w:rPr>
        <w:t>и постгарантном периоду.</w:t>
      </w:r>
    </w:p>
    <w:p w:rsidR="00BF08BF" w:rsidRPr="00BF0C35" w:rsidRDefault="00BF08BF" w:rsidP="003A3FAC">
      <w:pPr>
        <w:autoSpaceDE w:val="0"/>
        <w:autoSpaceDN w:val="0"/>
        <w:adjustRightInd w:val="0"/>
        <w:rPr>
          <w:rFonts w:cs="Arial"/>
          <w:szCs w:val="22"/>
          <w:lang w:val="ru-RU"/>
        </w:rPr>
      </w:pPr>
      <w:r w:rsidRPr="00BF0C35">
        <w:rPr>
          <w:rFonts w:cs="Arial"/>
          <w:szCs w:val="22"/>
          <w:lang w:val="ru-RU"/>
        </w:rPr>
        <w:t>За време трајања гарантног периода Добављач је дужан да се одазове на сваку пријаву квара добара –</w:t>
      </w:r>
      <w:r w:rsidR="003A3FAC" w:rsidRPr="00302652">
        <w:rPr>
          <w:rFonts w:cs="Arial"/>
          <w:szCs w:val="22"/>
          <w:lang w:val="ru-RU"/>
        </w:rPr>
        <w:t xml:space="preserve"> </w:t>
      </w:r>
      <w:r w:rsidRPr="00BF0C35">
        <w:rPr>
          <w:rFonts w:cs="Arial"/>
          <w:szCs w:val="22"/>
          <w:lang w:val="ru-RU"/>
        </w:rPr>
        <w:t>опреме код Наручиоца и то у року од 24 часа од пријема писаног позива – пријаве квара, исти отклони о свом</w:t>
      </w:r>
      <w:r w:rsidR="003A3FAC" w:rsidRPr="00302652">
        <w:rPr>
          <w:rFonts w:cs="Arial"/>
          <w:szCs w:val="22"/>
          <w:lang w:val="ru-RU"/>
        </w:rPr>
        <w:t xml:space="preserve"> </w:t>
      </w:r>
      <w:r w:rsidRPr="00BF0C35">
        <w:rPr>
          <w:rFonts w:cs="Arial"/>
          <w:szCs w:val="22"/>
          <w:lang w:val="ru-RU"/>
        </w:rPr>
        <w:t>трошку, укључујући и накнаду штете коју је Наручилац због тог квара претрпео.</w:t>
      </w:r>
    </w:p>
    <w:p w:rsidR="00BF08BF" w:rsidRPr="00302652" w:rsidRDefault="00BF08BF" w:rsidP="003A3FAC">
      <w:pPr>
        <w:autoSpaceDE w:val="0"/>
        <w:autoSpaceDN w:val="0"/>
        <w:adjustRightInd w:val="0"/>
        <w:rPr>
          <w:rFonts w:cs="Arial"/>
          <w:color w:val="000000"/>
          <w:szCs w:val="22"/>
          <w:lang w:val="ru-RU"/>
        </w:rPr>
      </w:pPr>
      <w:r w:rsidRPr="00CF12F2">
        <w:rPr>
          <w:rFonts w:cs="Arial"/>
          <w:color w:val="000000"/>
          <w:szCs w:val="22"/>
          <w:lang w:val="ru-RU"/>
        </w:rPr>
        <w:t xml:space="preserve">Обезбеђени сервис добара – опреме и </w:t>
      </w:r>
      <w:r w:rsidR="00130F51">
        <w:rPr>
          <w:rFonts w:cs="Arial"/>
          <w:color w:val="000000"/>
          <w:szCs w:val="22"/>
          <w:lang w:val="ru-RU"/>
        </w:rPr>
        <w:t xml:space="preserve">оргиналне </w:t>
      </w:r>
      <w:r w:rsidRPr="00CF12F2">
        <w:rPr>
          <w:rFonts w:cs="Arial"/>
          <w:color w:val="000000"/>
          <w:szCs w:val="22"/>
          <w:lang w:val="ru-RU"/>
        </w:rPr>
        <w:t>резервне делове Добављач гарантује Наручиоцу најмање 7 (седам)</w:t>
      </w:r>
      <w:r w:rsidR="003A3FAC" w:rsidRPr="00302652">
        <w:rPr>
          <w:rFonts w:cs="Arial"/>
          <w:color w:val="000000"/>
          <w:szCs w:val="22"/>
          <w:lang w:val="ru-RU"/>
        </w:rPr>
        <w:t xml:space="preserve"> </w:t>
      </w:r>
      <w:r w:rsidRPr="00CF12F2">
        <w:rPr>
          <w:rFonts w:cs="Arial"/>
          <w:color w:val="000000"/>
          <w:szCs w:val="22"/>
          <w:lang w:val="ru-RU"/>
        </w:rPr>
        <w:t>година по престанку гарантног рока.</w:t>
      </w:r>
    </w:p>
    <w:p w:rsidR="003A3FAC" w:rsidRPr="00302652" w:rsidRDefault="003A3FAC" w:rsidP="003A3FAC">
      <w:pPr>
        <w:autoSpaceDE w:val="0"/>
        <w:autoSpaceDN w:val="0"/>
        <w:adjustRightInd w:val="0"/>
        <w:rPr>
          <w:rFonts w:cs="Arial"/>
          <w:szCs w:val="22"/>
          <w:lang w:val="ru-RU"/>
        </w:rPr>
      </w:pPr>
    </w:p>
    <w:p w:rsidR="00BF08BF" w:rsidRPr="00BF0C35" w:rsidRDefault="00BF08BF" w:rsidP="003A3FAC">
      <w:pPr>
        <w:autoSpaceDE w:val="0"/>
        <w:autoSpaceDN w:val="0"/>
        <w:adjustRightInd w:val="0"/>
        <w:jc w:val="center"/>
        <w:rPr>
          <w:rFonts w:cs="Arial"/>
          <w:b/>
          <w:bCs/>
          <w:szCs w:val="22"/>
          <w:lang w:val="ru-RU"/>
        </w:rPr>
      </w:pPr>
      <w:r w:rsidRPr="00BF0C35">
        <w:rPr>
          <w:rFonts w:cs="Arial"/>
          <w:b/>
          <w:bCs/>
          <w:szCs w:val="22"/>
          <w:lang w:val="ru-RU"/>
        </w:rPr>
        <w:t>Члан 9.</w:t>
      </w:r>
    </w:p>
    <w:p w:rsidR="00BF08BF" w:rsidRPr="00BF0C35" w:rsidRDefault="00BF08BF" w:rsidP="003A3FAC">
      <w:pPr>
        <w:autoSpaceDE w:val="0"/>
        <w:autoSpaceDN w:val="0"/>
        <w:adjustRightInd w:val="0"/>
        <w:rPr>
          <w:rFonts w:cs="Arial"/>
          <w:szCs w:val="22"/>
          <w:lang w:val="ru-RU"/>
        </w:rPr>
      </w:pPr>
      <w:r w:rsidRPr="00BF0C35">
        <w:rPr>
          <w:rFonts w:cs="Arial"/>
          <w:szCs w:val="22"/>
          <w:lang w:val="ru-RU"/>
        </w:rPr>
        <w:t>За испоручена добра – опрему Добављач мора да има оверене гарантне листове, сертификате квалитета и</w:t>
      </w:r>
      <w:r w:rsidR="003A3FAC" w:rsidRPr="00302652">
        <w:rPr>
          <w:rFonts w:cs="Arial"/>
          <w:szCs w:val="22"/>
          <w:lang w:val="ru-RU"/>
        </w:rPr>
        <w:t xml:space="preserve"> </w:t>
      </w:r>
      <w:r w:rsidRPr="00BF0C35">
        <w:rPr>
          <w:rFonts w:cs="Arial"/>
          <w:szCs w:val="22"/>
          <w:lang w:val="ru-RU"/>
        </w:rPr>
        <w:t>атесте који се захтевају по важећим прописима и мерама за предметна добра – опрему, у свему у складу са</w:t>
      </w:r>
      <w:r w:rsidR="003A3FAC" w:rsidRPr="00302652">
        <w:rPr>
          <w:rFonts w:cs="Arial"/>
          <w:szCs w:val="22"/>
          <w:lang w:val="ru-RU"/>
        </w:rPr>
        <w:t xml:space="preserve"> </w:t>
      </w:r>
      <w:r w:rsidRPr="00BF0C35">
        <w:rPr>
          <w:rFonts w:cs="Arial"/>
          <w:szCs w:val="22"/>
          <w:lang w:val="ru-RU"/>
        </w:rPr>
        <w:t>спецификацијом предмета набавке и прихваћеном понудом број ____ од _____________. године.</w:t>
      </w:r>
    </w:p>
    <w:p w:rsidR="00CC74FB" w:rsidRPr="00302652" w:rsidRDefault="00BF08BF" w:rsidP="003A3FAC">
      <w:pPr>
        <w:autoSpaceDE w:val="0"/>
        <w:autoSpaceDN w:val="0"/>
        <w:adjustRightInd w:val="0"/>
        <w:rPr>
          <w:rFonts w:cs="Arial"/>
          <w:szCs w:val="22"/>
          <w:lang w:val="ru-RU"/>
        </w:rPr>
      </w:pPr>
      <w:r w:rsidRPr="00BF0C35">
        <w:rPr>
          <w:rFonts w:cs="Arial"/>
          <w:szCs w:val="22"/>
          <w:lang w:val="ru-RU"/>
        </w:rPr>
        <w:t>Уколико Наручилац утврди да предметна добра – опрема не одговарају стандардима и техничким</w:t>
      </w:r>
      <w:r w:rsidR="003A3FAC" w:rsidRPr="00302652">
        <w:rPr>
          <w:rFonts w:cs="Arial"/>
          <w:szCs w:val="22"/>
          <w:lang w:val="ru-RU"/>
        </w:rPr>
        <w:t xml:space="preserve"> </w:t>
      </w:r>
      <w:r w:rsidRPr="00BF0C35">
        <w:rPr>
          <w:rFonts w:cs="Arial"/>
          <w:szCs w:val="22"/>
          <w:lang w:val="ru-RU"/>
        </w:rPr>
        <w:t>прописима, исте ће одбити и забранити њихову употребу. У случају спора меродаван је налаз овлашћене</w:t>
      </w:r>
      <w:r w:rsidR="003A3FAC" w:rsidRPr="00302652">
        <w:rPr>
          <w:rFonts w:cs="Arial"/>
          <w:szCs w:val="22"/>
          <w:lang w:val="ru-RU"/>
        </w:rPr>
        <w:t xml:space="preserve"> </w:t>
      </w:r>
      <w:r w:rsidRPr="00BF0C35">
        <w:rPr>
          <w:rFonts w:cs="Arial"/>
          <w:szCs w:val="22"/>
          <w:lang w:val="ru-RU"/>
        </w:rPr>
        <w:t>орган</w:t>
      </w:r>
      <w:r w:rsidR="003A3FAC" w:rsidRPr="00BF0C35">
        <w:rPr>
          <w:rFonts w:cs="Arial"/>
          <w:szCs w:val="22"/>
          <w:lang w:val="ru-RU"/>
        </w:rPr>
        <w:t>изације за контролу квалитета.</w:t>
      </w:r>
    </w:p>
    <w:p w:rsidR="00BF08BF" w:rsidRPr="00BF0C35" w:rsidRDefault="00BF08BF" w:rsidP="003A3FAC">
      <w:pPr>
        <w:autoSpaceDE w:val="0"/>
        <w:autoSpaceDN w:val="0"/>
        <w:adjustRightInd w:val="0"/>
        <w:rPr>
          <w:rFonts w:cs="Arial"/>
          <w:szCs w:val="22"/>
          <w:lang w:val="ru-RU"/>
        </w:rPr>
      </w:pPr>
      <w:r w:rsidRPr="00BF0C35">
        <w:rPr>
          <w:rFonts w:cs="Arial"/>
          <w:szCs w:val="22"/>
          <w:lang w:val="ru-RU"/>
        </w:rPr>
        <w:t>Добављач је дужан да о свом трошку обави одговарајућа испитивања добара - опреме.</w:t>
      </w:r>
    </w:p>
    <w:p w:rsidR="00BF08BF" w:rsidRPr="00BF0C35" w:rsidRDefault="00BF08BF" w:rsidP="003A3FAC">
      <w:pPr>
        <w:autoSpaceDE w:val="0"/>
        <w:autoSpaceDN w:val="0"/>
        <w:adjustRightInd w:val="0"/>
        <w:rPr>
          <w:rFonts w:cs="Arial"/>
          <w:szCs w:val="22"/>
          <w:lang w:val="ru-RU"/>
        </w:rPr>
      </w:pPr>
      <w:r w:rsidRPr="00BF0C35">
        <w:rPr>
          <w:rFonts w:cs="Arial"/>
          <w:szCs w:val="22"/>
          <w:lang w:val="ru-RU"/>
        </w:rPr>
        <w:t>Добављач је одговоран уколико испоручи и инсталира опрему која не одговара квалитету.</w:t>
      </w:r>
    </w:p>
    <w:p w:rsidR="00BF08BF" w:rsidRPr="00302652" w:rsidRDefault="00BF08BF" w:rsidP="003A3FAC">
      <w:pPr>
        <w:autoSpaceDE w:val="0"/>
        <w:autoSpaceDN w:val="0"/>
        <w:adjustRightInd w:val="0"/>
        <w:rPr>
          <w:rFonts w:cs="Arial"/>
          <w:szCs w:val="22"/>
          <w:lang w:val="ru-RU"/>
        </w:rPr>
      </w:pPr>
      <w:r w:rsidRPr="00BF0C35">
        <w:rPr>
          <w:rFonts w:cs="Arial"/>
          <w:szCs w:val="22"/>
          <w:lang w:val="ru-RU"/>
        </w:rPr>
        <w:t>У случају да је због испоруке неквалитетних добара - опреме угрожена безбедност лица и објекта,</w:t>
      </w:r>
      <w:r w:rsidR="003A3FAC" w:rsidRPr="00302652">
        <w:rPr>
          <w:rFonts w:cs="Arial"/>
          <w:szCs w:val="22"/>
          <w:lang w:val="ru-RU"/>
        </w:rPr>
        <w:t xml:space="preserve"> </w:t>
      </w:r>
      <w:r w:rsidRPr="00BF0C35">
        <w:rPr>
          <w:rFonts w:cs="Arial"/>
          <w:szCs w:val="22"/>
          <w:lang w:val="ru-RU"/>
        </w:rPr>
        <w:t>Наручилац има право да тражи од Добављача замену опреме у складу са спецификацијом предмета набавке и</w:t>
      </w:r>
      <w:r w:rsidR="003A3FAC" w:rsidRPr="00302652">
        <w:rPr>
          <w:rFonts w:cs="Arial"/>
          <w:szCs w:val="22"/>
          <w:lang w:val="ru-RU"/>
        </w:rPr>
        <w:t xml:space="preserve"> </w:t>
      </w:r>
      <w:r w:rsidRPr="00BF0C35">
        <w:rPr>
          <w:rFonts w:cs="Arial"/>
          <w:szCs w:val="22"/>
          <w:lang w:val="ru-RU"/>
        </w:rPr>
        <w:t>уговорним одредбама.</w:t>
      </w:r>
    </w:p>
    <w:p w:rsidR="003A3FAC" w:rsidRPr="00302652" w:rsidRDefault="003A3FAC" w:rsidP="003A3FAC">
      <w:pPr>
        <w:autoSpaceDE w:val="0"/>
        <w:autoSpaceDN w:val="0"/>
        <w:adjustRightInd w:val="0"/>
        <w:rPr>
          <w:rFonts w:cs="Arial"/>
          <w:szCs w:val="22"/>
          <w:lang w:val="ru-RU"/>
        </w:rPr>
      </w:pPr>
    </w:p>
    <w:p w:rsidR="00BF08BF" w:rsidRPr="00BF0C35" w:rsidRDefault="00BF08BF" w:rsidP="003A3FAC">
      <w:pPr>
        <w:autoSpaceDE w:val="0"/>
        <w:autoSpaceDN w:val="0"/>
        <w:adjustRightInd w:val="0"/>
        <w:jc w:val="center"/>
        <w:rPr>
          <w:rFonts w:cs="Arial"/>
          <w:b/>
          <w:bCs/>
          <w:szCs w:val="22"/>
          <w:lang w:val="ru-RU"/>
        </w:rPr>
      </w:pPr>
      <w:r w:rsidRPr="00BF0C35">
        <w:rPr>
          <w:rFonts w:cs="Arial"/>
          <w:b/>
          <w:bCs/>
          <w:szCs w:val="22"/>
          <w:lang w:val="ru-RU"/>
        </w:rPr>
        <w:t>Члан 10.</w:t>
      </w: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Добављач у потпуности одговара Наручиоцу за извршење уговорених обавеза, те и за део уговорених</w:t>
      </w:r>
      <w:r w:rsidR="003A3FAC" w:rsidRPr="00302652">
        <w:rPr>
          <w:rFonts w:cs="Arial"/>
          <w:szCs w:val="22"/>
          <w:lang w:val="ru-RU"/>
        </w:rPr>
        <w:t xml:space="preserve"> </w:t>
      </w:r>
      <w:r w:rsidRPr="00BF0C35">
        <w:rPr>
          <w:rFonts w:cs="Arial"/>
          <w:szCs w:val="22"/>
          <w:lang w:val="ru-RU"/>
        </w:rPr>
        <w:t>обавеза подизвођача, као да су његове.</w:t>
      </w:r>
    </w:p>
    <w:p w:rsidR="00BF08BF" w:rsidRPr="00BF0C35" w:rsidRDefault="00BF08BF" w:rsidP="00BF08BF">
      <w:pPr>
        <w:autoSpaceDE w:val="0"/>
        <w:autoSpaceDN w:val="0"/>
        <w:adjustRightInd w:val="0"/>
        <w:jc w:val="left"/>
        <w:rPr>
          <w:rFonts w:cs="Arial"/>
          <w:szCs w:val="22"/>
          <w:lang w:val="ru-RU"/>
        </w:rPr>
      </w:pPr>
      <w:r w:rsidRPr="00BF0C35">
        <w:rPr>
          <w:rFonts w:cs="Arial"/>
          <w:szCs w:val="22"/>
          <w:lang w:val="ru-RU"/>
        </w:rPr>
        <w:t>Добављач одговара Наручиоцу за извршење уговорених обавеза неограничено солидарно са осталим</w:t>
      </w:r>
      <w:r w:rsidR="003A3FAC" w:rsidRPr="00302652">
        <w:rPr>
          <w:rFonts w:cs="Arial"/>
          <w:szCs w:val="22"/>
          <w:lang w:val="ru-RU"/>
        </w:rPr>
        <w:t xml:space="preserve"> </w:t>
      </w:r>
      <w:r w:rsidRPr="00BF0C35">
        <w:rPr>
          <w:rFonts w:cs="Arial"/>
          <w:szCs w:val="22"/>
          <w:lang w:val="ru-RU"/>
        </w:rPr>
        <w:t>понуђачима из групе понуђача.</w:t>
      </w:r>
    </w:p>
    <w:p w:rsidR="00BF08BF" w:rsidRPr="00BF0C35" w:rsidRDefault="00BF08BF" w:rsidP="00BF08BF">
      <w:pPr>
        <w:autoSpaceDE w:val="0"/>
        <w:autoSpaceDN w:val="0"/>
        <w:adjustRightInd w:val="0"/>
        <w:jc w:val="left"/>
        <w:rPr>
          <w:rFonts w:cs="Arial"/>
          <w:b/>
          <w:bCs/>
          <w:szCs w:val="22"/>
          <w:lang w:val="ru-RU"/>
        </w:rPr>
      </w:pPr>
    </w:p>
    <w:p w:rsidR="00BF08BF" w:rsidRPr="00BF0C35" w:rsidRDefault="00BF08BF" w:rsidP="003A3FAC">
      <w:pPr>
        <w:autoSpaceDE w:val="0"/>
        <w:autoSpaceDN w:val="0"/>
        <w:adjustRightInd w:val="0"/>
        <w:jc w:val="center"/>
        <w:rPr>
          <w:rFonts w:cs="Arial"/>
          <w:szCs w:val="22"/>
          <w:lang w:val="ru-RU"/>
        </w:rPr>
      </w:pPr>
      <w:r w:rsidRPr="00BF0C35">
        <w:rPr>
          <w:rFonts w:cs="Arial"/>
          <w:b/>
          <w:bCs/>
          <w:szCs w:val="22"/>
          <w:lang w:val="ru-RU"/>
        </w:rPr>
        <w:t>Члан 11</w:t>
      </w:r>
      <w:r w:rsidRPr="00BF0C35">
        <w:rPr>
          <w:rFonts w:cs="Arial"/>
          <w:szCs w:val="22"/>
          <w:lang w:val="ru-RU"/>
        </w:rPr>
        <w:t>.</w:t>
      </w:r>
    </w:p>
    <w:p w:rsidR="00BF08BF" w:rsidRPr="00BF0C35" w:rsidRDefault="00BF08BF" w:rsidP="00DB087E">
      <w:pPr>
        <w:autoSpaceDE w:val="0"/>
        <w:autoSpaceDN w:val="0"/>
        <w:adjustRightInd w:val="0"/>
        <w:rPr>
          <w:rFonts w:cs="Arial"/>
          <w:szCs w:val="22"/>
          <w:lang w:val="ru-RU"/>
        </w:rPr>
      </w:pPr>
      <w:r w:rsidRPr="00BF0C35">
        <w:rPr>
          <w:rFonts w:cs="Arial"/>
          <w:szCs w:val="22"/>
          <w:lang w:val="ru-RU"/>
        </w:rPr>
        <w:t>Наручилац задржава право да једнострано раскине овај Уговор:</w:t>
      </w:r>
    </w:p>
    <w:p w:rsidR="003A3FAC" w:rsidRPr="00302652" w:rsidRDefault="00BF08BF" w:rsidP="00DB087E">
      <w:pPr>
        <w:autoSpaceDE w:val="0"/>
        <w:autoSpaceDN w:val="0"/>
        <w:adjustRightInd w:val="0"/>
        <w:rPr>
          <w:rFonts w:cs="Arial"/>
          <w:szCs w:val="22"/>
          <w:lang w:val="ru-RU"/>
        </w:rPr>
      </w:pPr>
      <w:r w:rsidRPr="00BF0C35">
        <w:rPr>
          <w:rFonts w:cs="Arial"/>
          <w:szCs w:val="22"/>
          <w:lang w:val="ru-RU"/>
        </w:rPr>
        <w:t xml:space="preserve">· уколико добављач опреме касни са испоруком опреме </w:t>
      </w:r>
    </w:p>
    <w:p w:rsidR="00BF08BF" w:rsidRPr="00BF0C35" w:rsidRDefault="00BF08BF" w:rsidP="00DB087E">
      <w:pPr>
        <w:autoSpaceDE w:val="0"/>
        <w:autoSpaceDN w:val="0"/>
        <w:adjustRightInd w:val="0"/>
        <w:rPr>
          <w:rFonts w:cs="Arial"/>
          <w:szCs w:val="22"/>
          <w:lang w:val="ru-RU"/>
        </w:rPr>
      </w:pPr>
      <w:r w:rsidRPr="00BF0C35">
        <w:rPr>
          <w:rFonts w:cs="Arial"/>
          <w:szCs w:val="22"/>
          <w:lang w:val="ru-RU"/>
        </w:rPr>
        <w:t>· уколико испоручена добра - опрема не одговара техничким карактеристикама, прописима или стандардима</w:t>
      </w:r>
      <w:r w:rsidR="003A3FAC" w:rsidRPr="00302652">
        <w:rPr>
          <w:rFonts w:cs="Arial"/>
          <w:szCs w:val="22"/>
          <w:lang w:val="ru-RU"/>
        </w:rPr>
        <w:t xml:space="preserve"> </w:t>
      </w:r>
      <w:r w:rsidRPr="00BF0C35">
        <w:rPr>
          <w:rFonts w:cs="Arial"/>
          <w:szCs w:val="22"/>
          <w:lang w:val="ru-RU"/>
        </w:rPr>
        <w:t>за ту врсту опреме и квалитету наведеном у понуди Добављача, а Добављач није поступио по примедбама</w:t>
      </w:r>
      <w:r w:rsidR="003A3FAC" w:rsidRPr="00302652">
        <w:rPr>
          <w:rFonts w:cs="Arial"/>
          <w:szCs w:val="22"/>
          <w:lang w:val="ru-RU"/>
        </w:rPr>
        <w:t xml:space="preserve"> </w:t>
      </w:r>
      <w:r w:rsidRPr="00BF0C35">
        <w:rPr>
          <w:rFonts w:cs="Arial"/>
          <w:szCs w:val="22"/>
          <w:lang w:val="ru-RU"/>
        </w:rPr>
        <w:t>Наручиоца.</w:t>
      </w:r>
    </w:p>
    <w:p w:rsidR="00BF08BF" w:rsidRPr="00BF0C35" w:rsidRDefault="00BF08BF" w:rsidP="00DB087E">
      <w:pPr>
        <w:autoSpaceDE w:val="0"/>
        <w:autoSpaceDN w:val="0"/>
        <w:adjustRightInd w:val="0"/>
        <w:rPr>
          <w:rFonts w:cs="Arial"/>
          <w:szCs w:val="22"/>
          <w:lang w:val="ru-RU"/>
        </w:rPr>
      </w:pPr>
      <w:r w:rsidRPr="00BF0C35">
        <w:rPr>
          <w:rFonts w:cs="Arial"/>
          <w:szCs w:val="22"/>
          <w:lang w:val="ru-RU"/>
        </w:rPr>
        <w:t>· у случају недостатка средстава за његову реализацију.</w:t>
      </w:r>
    </w:p>
    <w:p w:rsidR="00BF08BF" w:rsidRPr="00BF0C35" w:rsidRDefault="00BF08BF" w:rsidP="00DB087E">
      <w:pPr>
        <w:autoSpaceDE w:val="0"/>
        <w:autoSpaceDN w:val="0"/>
        <w:adjustRightInd w:val="0"/>
        <w:rPr>
          <w:rFonts w:cs="Arial"/>
          <w:szCs w:val="22"/>
          <w:lang w:val="ru-RU"/>
        </w:rPr>
      </w:pPr>
      <w:r w:rsidRPr="00BF0C35">
        <w:rPr>
          <w:rFonts w:cs="Arial"/>
          <w:szCs w:val="22"/>
          <w:lang w:val="ru-RU"/>
        </w:rPr>
        <w:t>Уколико дође до раскида Уговора пре испоруке комплетно уговорених количина добара – опреме</w:t>
      </w:r>
      <w:r w:rsidR="00370321" w:rsidRPr="00302652">
        <w:rPr>
          <w:rFonts w:cs="Arial"/>
          <w:szCs w:val="22"/>
          <w:lang w:val="ru-RU"/>
        </w:rPr>
        <w:t xml:space="preserve"> </w:t>
      </w:r>
      <w:r w:rsidRPr="00BF0C35">
        <w:rPr>
          <w:rFonts w:cs="Arial"/>
          <w:szCs w:val="22"/>
          <w:lang w:val="ru-RU"/>
        </w:rPr>
        <w:t>заједничка Комисија ће сачинити Записник о до тада испорученој количини опреме и њиховој вредности.</w:t>
      </w:r>
    </w:p>
    <w:p w:rsidR="00BF08BF" w:rsidRPr="00302652" w:rsidRDefault="00BF08BF" w:rsidP="00DB087E">
      <w:pPr>
        <w:autoSpaceDE w:val="0"/>
        <w:autoSpaceDN w:val="0"/>
        <w:adjustRightInd w:val="0"/>
        <w:rPr>
          <w:rFonts w:cs="Arial"/>
          <w:szCs w:val="22"/>
          <w:lang w:val="ru-RU"/>
        </w:rPr>
      </w:pPr>
      <w:r w:rsidRPr="00BF0C35">
        <w:rPr>
          <w:rFonts w:cs="Arial"/>
          <w:szCs w:val="22"/>
          <w:lang w:val="ru-RU"/>
        </w:rPr>
        <w:t>Уговор се раскида писменом изјавом која садржи основ за раскид уговора и доставља се другој</w:t>
      </w:r>
      <w:r w:rsidR="00370321" w:rsidRPr="00302652">
        <w:rPr>
          <w:rFonts w:cs="Arial"/>
          <w:szCs w:val="22"/>
          <w:lang w:val="ru-RU"/>
        </w:rPr>
        <w:t xml:space="preserve"> </w:t>
      </w:r>
      <w:r w:rsidRPr="00BF0C35">
        <w:rPr>
          <w:rFonts w:cs="Arial"/>
          <w:szCs w:val="22"/>
          <w:lang w:val="ru-RU"/>
        </w:rPr>
        <w:t>уговорној страни.</w:t>
      </w:r>
    </w:p>
    <w:p w:rsidR="00370321" w:rsidRPr="00302652" w:rsidRDefault="00370321" w:rsidP="00BF08BF">
      <w:pPr>
        <w:autoSpaceDE w:val="0"/>
        <w:autoSpaceDN w:val="0"/>
        <w:adjustRightInd w:val="0"/>
        <w:jc w:val="left"/>
        <w:rPr>
          <w:rFonts w:cs="Arial"/>
          <w:szCs w:val="22"/>
          <w:lang w:val="ru-RU"/>
        </w:rPr>
      </w:pPr>
    </w:p>
    <w:p w:rsidR="00BF08BF" w:rsidRPr="00BF0C35" w:rsidRDefault="00BF08BF" w:rsidP="00370321">
      <w:pPr>
        <w:autoSpaceDE w:val="0"/>
        <w:autoSpaceDN w:val="0"/>
        <w:adjustRightInd w:val="0"/>
        <w:jc w:val="center"/>
        <w:rPr>
          <w:rFonts w:cs="Arial"/>
          <w:b/>
          <w:bCs/>
          <w:szCs w:val="22"/>
          <w:lang w:val="ru-RU"/>
        </w:rPr>
      </w:pPr>
      <w:r w:rsidRPr="00BF0C35">
        <w:rPr>
          <w:rFonts w:cs="Arial"/>
          <w:b/>
          <w:bCs/>
          <w:szCs w:val="22"/>
          <w:lang w:val="ru-RU"/>
        </w:rPr>
        <w:t>Члан 12.</w:t>
      </w:r>
    </w:p>
    <w:p w:rsidR="00BF08BF" w:rsidRPr="00302652" w:rsidRDefault="00BF08BF" w:rsidP="00BF08BF">
      <w:pPr>
        <w:autoSpaceDE w:val="0"/>
        <w:autoSpaceDN w:val="0"/>
        <w:adjustRightInd w:val="0"/>
        <w:jc w:val="left"/>
        <w:rPr>
          <w:rFonts w:cs="Arial"/>
          <w:szCs w:val="22"/>
          <w:lang w:val="ru-RU"/>
        </w:rPr>
      </w:pPr>
      <w:r w:rsidRPr="00BF0C35">
        <w:rPr>
          <w:rFonts w:cs="Arial"/>
          <w:szCs w:val="22"/>
          <w:lang w:val="ru-RU"/>
        </w:rPr>
        <w:lastRenderedPageBreak/>
        <w:t>За све што овим Уговором није посебно утврђено примењују се одредбе Закона о облигационим односима.</w:t>
      </w:r>
    </w:p>
    <w:p w:rsidR="00DB087E" w:rsidRPr="00302652" w:rsidRDefault="00DB087E" w:rsidP="00BF08BF">
      <w:pPr>
        <w:autoSpaceDE w:val="0"/>
        <w:autoSpaceDN w:val="0"/>
        <w:adjustRightInd w:val="0"/>
        <w:jc w:val="left"/>
        <w:rPr>
          <w:rFonts w:cs="Arial"/>
          <w:szCs w:val="22"/>
          <w:lang w:val="ru-RU"/>
        </w:rPr>
      </w:pPr>
    </w:p>
    <w:p w:rsidR="00BF08BF" w:rsidRPr="00BF0C35" w:rsidRDefault="00DB087E" w:rsidP="00DB087E">
      <w:pPr>
        <w:tabs>
          <w:tab w:val="left" w:pos="2160"/>
          <w:tab w:val="center" w:pos="4500"/>
        </w:tabs>
        <w:autoSpaceDE w:val="0"/>
        <w:autoSpaceDN w:val="0"/>
        <w:adjustRightInd w:val="0"/>
        <w:jc w:val="left"/>
        <w:rPr>
          <w:rFonts w:cs="Arial"/>
          <w:b/>
          <w:bCs/>
          <w:szCs w:val="22"/>
          <w:lang w:val="ru-RU"/>
        </w:rPr>
      </w:pPr>
      <w:r w:rsidRPr="00BF0C35">
        <w:rPr>
          <w:rFonts w:cs="Arial"/>
          <w:b/>
          <w:bCs/>
          <w:szCs w:val="22"/>
          <w:lang w:val="ru-RU"/>
        </w:rPr>
        <w:tab/>
      </w:r>
      <w:r w:rsidRPr="00BF0C35">
        <w:rPr>
          <w:rFonts w:cs="Arial"/>
          <w:b/>
          <w:bCs/>
          <w:szCs w:val="22"/>
          <w:lang w:val="ru-RU"/>
        </w:rPr>
        <w:tab/>
      </w:r>
      <w:r w:rsidR="00BF08BF" w:rsidRPr="00BF0C35">
        <w:rPr>
          <w:rFonts w:cs="Arial"/>
          <w:b/>
          <w:bCs/>
          <w:szCs w:val="22"/>
          <w:lang w:val="ru-RU"/>
        </w:rPr>
        <w:t>Члан 13.</w:t>
      </w:r>
    </w:p>
    <w:p w:rsidR="00BF08BF" w:rsidRPr="00BF0C35" w:rsidRDefault="00BF08BF" w:rsidP="00DB087E">
      <w:pPr>
        <w:autoSpaceDE w:val="0"/>
        <w:autoSpaceDN w:val="0"/>
        <w:adjustRightInd w:val="0"/>
        <w:jc w:val="left"/>
        <w:rPr>
          <w:rFonts w:cs="Arial"/>
          <w:b/>
          <w:bCs/>
          <w:szCs w:val="22"/>
          <w:lang w:val="ru-RU"/>
        </w:rPr>
      </w:pPr>
      <w:r w:rsidRPr="00BF0C35">
        <w:rPr>
          <w:rFonts w:cs="Arial"/>
          <w:szCs w:val="22"/>
          <w:lang w:val="ru-RU"/>
        </w:rPr>
        <w:t xml:space="preserve"> </w:t>
      </w:r>
    </w:p>
    <w:p w:rsidR="00DB087E" w:rsidRPr="00302652" w:rsidRDefault="00BF08BF" w:rsidP="00BF08BF">
      <w:pPr>
        <w:autoSpaceDE w:val="0"/>
        <w:autoSpaceDN w:val="0"/>
        <w:adjustRightInd w:val="0"/>
        <w:jc w:val="left"/>
        <w:rPr>
          <w:rFonts w:cs="Arial"/>
          <w:szCs w:val="22"/>
          <w:lang w:val="ru-RU"/>
        </w:rPr>
      </w:pPr>
      <w:r w:rsidRPr="00BF0C35">
        <w:rPr>
          <w:rFonts w:cs="Arial"/>
          <w:szCs w:val="22"/>
          <w:lang w:val="ru-RU"/>
        </w:rPr>
        <w:t>Све евентуалне спорове уговорне стране ће решавати споразумно</w:t>
      </w:r>
      <w:r w:rsidR="00DB087E" w:rsidRPr="00302652">
        <w:rPr>
          <w:rFonts w:cs="Arial"/>
          <w:szCs w:val="22"/>
          <w:lang w:val="ru-RU"/>
        </w:rPr>
        <w:t>.</w:t>
      </w:r>
    </w:p>
    <w:p w:rsidR="00BF08BF" w:rsidRPr="00302652" w:rsidRDefault="00DB087E" w:rsidP="00BF08BF">
      <w:pPr>
        <w:autoSpaceDE w:val="0"/>
        <w:autoSpaceDN w:val="0"/>
        <w:adjustRightInd w:val="0"/>
        <w:jc w:val="left"/>
        <w:rPr>
          <w:rFonts w:cs="Arial"/>
          <w:szCs w:val="22"/>
          <w:lang w:val="ru-RU"/>
        </w:rPr>
      </w:pPr>
      <w:r w:rsidRPr="00302652">
        <w:rPr>
          <w:rFonts w:cs="Arial"/>
          <w:szCs w:val="22"/>
          <w:lang w:val="ru-RU"/>
        </w:rPr>
        <w:t>У</w:t>
      </w:r>
      <w:r w:rsidR="00BF08BF" w:rsidRPr="00BF0C35">
        <w:rPr>
          <w:rFonts w:cs="Arial"/>
          <w:szCs w:val="22"/>
          <w:lang w:val="ru-RU"/>
        </w:rPr>
        <w:t>колико уговорне стране не постигну споразумно решење, уговарају надлежност Привредног суда у</w:t>
      </w:r>
      <w:r w:rsidRPr="00302652">
        <w:rPr>
          <w:rFonts w:cs="Arial"/>
          <w:szCs w:val="22"/>
          <w:lang w:val="ru-RU"/>
        </w:rPr>
        <w:t xml:space="preserve"> </w:t>
      </w:r>
      <w:r w:rsidR="00BF08BF" w:rsidRPr="00BF0C35">
        <w:rPr>
          <w:rFonts w:cs="Arial"/>
          <w:szCs w:val="22"/>
          <w:lang w:val="ru-RU"/>
        </w:rPr>
        <w:t>Крагујевцу.</w:t>
      </w:r>
    </w:p>
    <w:p w:rsidR="00DB087E" w:rsidRPr="00302652" w:rsidRDefault="00DB087E" w:rsidP="00BF08BF">
      <w:pPr>
        <w:autoSpaceDE w:val="0"/>
        <w:autoSpaceDN w:val="0"/>
        <w:adjustRightInd w:val="0"/>
        <w:jc w:val="left"/>
        <w:rPr>
          <w:rFonts w:cs="Arial"/>
          <w:szCs w:val="22"/>
          <w:lang w:val="ru-RU"/>
        </w:rPr>
      </w:pPr>
    </w:p>
    <w:p w:rsidR="00BF08BF" w:rsidRPr="00302652" w:rsidRDefault="00BF08BF" w:rsidP="00DB087E">
      <w:pPr>
        <w:autoSpaceDE w:val="0"/>
        <w:autoSpaceDN w:val="0"/>
        <w:adjustRightInd w:val="0"/>
        <w:jc w:val="center"/>
        <w:rPr>
          <w:rFonts w:cs="Arial"/>
          <w:b/>
          <w:bCs/>
          <w:szCs w:val="22"/>
          <w:lang w:val="ru-RU"/>
        </w:rPr>
      </w:pPr>
      <w:r w:rsidRPr="00BF0C35">
        <w:rPr>
          <w:rFonts w:cs="Arial"/>
          <w:b/>
          <w:bCs/>
          <w:szCs w:val="22"/>
          <w:lang w:val="ru-RU"/>
        </w:rPr>
        <w:t>Члан 1</w:t>
      </w:r>
      <w:r w:rsidR="00DB087E" w:rsidRPr="00302652">
        <w:rPr>
          <w:rFonts w:cs="Arial"/>
          <w:b/>
          <w:bCs/>
          <w:szCs w:val="22"/>
          <w:lang w:val="ru-RU"/>
        </w:rPr>
        <w:t>4</w:t>
      </w:r>
      <w:r w:rsidRPr="00BF0C35">
        <w:rPr>
          <w:rFonts w:cs="Arial"/>
          <w:b/>
          <w:bCs/>
          <w:szCs w:val="22"/>
          <w:lang w:val="ru-RU"/>
        </w:rPr>
        <w:t>.</w:t>
      </w:r>
    </w:p>
    <w:p w:rsidR="00DB087E" w:rsidRPr="00302652" w:rsidRDefault="00DB087E" w:rsidP="00DB087E">
      <w:pPr>
        <w:autoSpaceDE w:val="0"/>
        <w:autoSpaceDN w:val="0"/>
        <w:adjustRightInd w:val="0"/>
        <w:jc w:val="center"/>
        <w:rPr>
          <w:rFonts w:cs="Arial"/>
          <w:b/>
          <w:bCs/>
          <w:szCs w:val="22"/>
          <w:lang w:val="ru-RU"/>
        </w:rPr>
      </w:pPr>
    </w:p>
    <w:p w:rsidR="00BF08BF" w:rsidRPr="00302652" w:rsidRDefault="00BF08BF" w:rsidP="00BF08BF">
      <w:pPr>
        <w:autoSpaceDE w:val="0"/>
        <w:autoSpaceDN w:val="0"/>
        <w:adjustRightInd w:val="0"/>
        <w:jc w:val="left"/>
        <w:rPr>
          <w:rFonts w:cs="Arial"/>
          <w:szCs w:val="22"/>
          <w:lang w:val="ru-RU"/>
        </w:rPr>
      </w:pPr>
      <w:r w:rsidRPr="00BF0C35">
        <w:rPr>
          <w:rFonts w:cs="Arial"/>
          <w:szCs w:val="22"/>
          <w:lang w:val="ru-RU"/>
        </w:rPr>
        <w:t>Овај Уговор ступа на снагу даном потписивања и овере од стране обе уговрне стране.</w:t>
      </w:r>
    </w:p>
    <w:p w:rsidR="00DB087E" w:rsidRPr="00302652" w:rsidRDefault="00DB087E" w:rsidP="00BF08BF">
      <w:pPr>
        <w:autoSpaceDE w:val="0"/>
        <w:autoSpaceDN w:val="0"/>
        <w:adjustRightInd w:val="0"/>
        <w:jc w:val="left"/>
        <w:rPr>
          <w:rFonts w:cs="Arial"/>
          <w:szCs w:val="22"/>
          <w:lang w:val="ru-RU"/>
        </w:rPr>
      </w:pPr>
    </w:p>
    <w:p w:rsidR="00BF08BF" w:rsidRPr="00302652" w:rsidRDefault="00BF08BF" w:rsidP="00DB087E">
      <w:pPr>
        <w:autoSpaceDE w:val="0"/>
        <w:autoSpaceDN w:val="0"/>
        <w:adjustRightInd w:val="0"/>
        <w:jc w:val="center"/>
        <w:rPr>
          <w:rFonts w:cs="Arial"/>
          <w:b/>
          <w:bCs/>
          <w:szCs w:val="22"/>
          <w:lang w:val="ru-RU"/>
        </w:rPr>
      </w:pPr>
      <w:r w:rsidRPr="00BF0C35">
        <w:rPr>
          <w:rFonts w:cs="Arial"/>
          <w:b/>
          <w:bCs/>
          <w:szCs w:val="22"/>
          <w:lang w:val="ru-RU"/>
        </w:rPr>
        <w:t>Члан 1</w:t>
      </w:r>
      <w:r w:rsidR="00DB087E" w:rsidRPr="00302652">
        <w:rPr>
          <w:rFonts w:cs="Arial"/>
          <w:b/>
          <w:bCs/>
          <w:szCs w:val="22"/>
          <w:lang w:val="ru-RU"/>
        </w:rPr>
        <w:t>5</w:t>
      </w:r>
      <w:r w:rsidRPr="00BF0C35">
        <w:rPr>
          <w:rFonts w:cs="Arial"/>
          <w:b/>
          <w:bCs/>
          <w:szCs w:val="22"/>
          <w:lang w:val="ru-RU"/>
        </w:rPr>
        <w:t>.</w:t>
      </w:r>
    </w:p>
    <w:p w:rsidR="00DB087E" w:rsidRPr="00302652" w:rsidRDefault="00DB087E" w:rsidP="00DB087E">
      <w:pPr>
        <w:autoSpaceDE w:val="0"/>
        <w:autoSpaceDN w:val="0"/>
        <w:adjustRightInd w:val="0"/>
        <w:jc w:val="center"/>
        <w:rPr>
          <w:rFonts w:cs="Arial"/>
          <w:b/>
          <w:bCs/>
          <w:szCs w:val="22"/>
          <w:lang w:val="ru-RU"/>
        </w:rPr>
      </w:pPr>
    </w:p>
    <w:p w:rsidR="00BF08BF" w:rsidRPr="00302652" w:rsidRDefault="00BF08BF" w:rsidP="00BF08BF">
      <w:pPr>
        <w:autoSpaceDE w:val="0"/>
        <w:autoSpaceDN w:val="0"/>
        <w:adjustRightInd w:val="0"/>
        <w:jc w:val="left"/>
        <w:rPr>
          <w:rFonts w:cs="Arial"/>
          <w:szCs w:val="22"/>
          <w:lang w:val="ru-RU"/>
        </w:rPr>
      </w:pPr>
      <w:r w:rsidRPr="00BF0C35">
        <w:rPr>
          <w:rFonts w:cs="Arial"/>
          <w:szCs w:val="22"/>
          <w:lang w:val="ru-RU"/>
        </w:rPr>
        <w:t>Уговор је сачињен у 4 (четири) истоветна примерка, од којих свака уговорна страна задржава по 2 (два)</w:t>
      </w:r>
      <w:r w:rsidR="00DB087E" w:rsidRPr="00302652">
        <w:rPr>
          <w:rFonts w:cs="Arial"/>
          <w:szCs w:val="22"/>
          <w:lang w:val="ru-RU"/>
        </w:rPr>
        <w:t xml:space="preserve"> </w:t>
      </w:r>
      <w:r w:rsidRPr="00BF0C35">
        <w:rPr>
          <w:rFonts w:cs="Arial"/>
          <w:szCs w:val="22"/>
          <w:lang w:val="ru-RU"/>
        </w:rPr>
        <w:t>примерка.</w:t>
      </w:r>
    </w:p>
    <w:p w:rsidR="00DB087E" w:rsidRPr="00302652" w:rsidRDefault="00DB087E" w:rsidP="00BF08BF">
      <w:pPr>
        <w:autoSpaceDE w:val="0"/>
        <w:autoSpaceDN w:val="0"/>
        <w:adjustRightInd w:val="0"/>
        <w:jc w:val="left"/>
        <w:rPr>
          <w:rFonts w:cs="Arial"/>
          <w:szCs w:val="22"/>
          <w:lang w:val="ru-RU"/>
        </w:rPr>
      </w:pPr>
    </w:p>
    <w:p w:rsidR="00DB087E" w:rsidRPr="00302652" w:rsidRDefault="00DB087E" w:rsidP="00BF08BF">
      <w:pPr>
        <w:autoSpaceDE w:val="0"/>
        <w:autoSpaceDN w:val="0"/>
        <w:adjustRightInd w:val="0"/>
        <w:jc w:val="left"/>
        <w:rPr>
          <w:rFonts w:cs="Arial"/>
          <w:szCs w:val="22"/>
          <w:lang w:val="ru-RU"/>
        </w:rPr>
      </w:pPr>
    </w:p>
    <w:p w:rsidR="00DB087E" w:rsidRPr="00302652" w:rsidRDefault="00DB087E" w:rsidP="00BF08BF">
      <w:pPr>
        <w:autoSpaceDE w:val="0"/>
        <w:autoSpaceDN w:val="0"/>
        <w:adjustRightInd w:val="0"/>
        <w:jc w:val="left"/>
        <w:rPr>
          <w:rFonts w:cs="Arial"/>
          <w:szCs w:val="22"/>
          <w:lang w:val="ru-RU"/>
        </w:rPr>
      </w:pPr>
    </w:p>
    <w:p w:rsidR="00BF08BF" w:rsidRPr="00BF0C35" w:rsidRDefault="00DB087E" w:rsidP="00BF08BF">
      <w:pPr>
        <w:autoSpaceDE w:val="0"/>
        <w:autoSpaceDN w:val="0"/>
        <w:adjustRightInd w:val="0"/>
        <w:jc w:val="left"/>
        <w:rPr>
          <w:rFonts w:cs="Arial"/>
          <w:szCs w:val="22"/>
          <w:lang w:val="ru-RU"/>
        </w:rPr>
      </w:pPr>
      <w:r w:rsidRPr="00302652">
        <w:rPr>
          <w:rFonts w:cs="Arial"/>
          <w:szCs w:val="22"/>
          <w:lang w:val="ru-RU"/>
        </w:rPr>
        <w:t xml:space="preserve">    </w:t>
      </w:r>
      <w:r w:rsidR="00BF08BF" w:rsidRPr="00BF0C35">
        <w:rPr>
          <w:rFonts w:cs="Arial"/>
          <w:szCs w:val="22"/>
          <w:lang w:val="ru-RU"/>
        </w:rPr>
        <w:t xml:space="preserve">Добављач: </w:t>
      </w:r>
      <w:r w:rsidRPr="00302652">
        <w:rPr>
          <w:rFonts w:cs="Arial"/>
          <w:szCs w:val="22"/>
          <w:lang w:val="ru-RU"/>
        </w:rPr>
        <w:t xml:space="preserve">                                                                                      </w:t>
      </w:r>
      <w:r w:rsidR="00BF08BF" w:rsidRPr="00BF0C35">
        <w:rPr>
          <w:rFonts w:cs="Arial"/>
          <w:szCs w:val="22"/>
          <w:lang w:val="ru-RU"/>
        </w:rPr>
        <w:t>Наручилац:</w:t>
      </w:r>
    </w:p>
    <w:p w:rsidR="00CC74FB" w:rsidRPr="00302652" w:rsidRDefault="00DB087E" w:rsidP="00BF08BF">
      <w:pPr>
        <w:autoSpaceDE w:val="0"/>
        <w:autoSpaceDN w:val="0"/>
        <w:adjustRightInd w:val="0"/>
        <w:jc w:val="left"/>
        <w:rPr>
          <w:rFonts w:cs="Arial"/>
          <w:szCs w:val="22"/>
          <w:lang w:val="ru-RU"/>
        </w:rPr>
      </w:pPr>
      <w:r w:rsidRPr="00302652">
        <w:rPr>
          <w:rFonts w:cs="Arial"/>
          <w:szCs w:val="22"/>
          <w:lang w:val="ru-RU"/>
        </w:rPr>
        <w:t>__</w:t>
      </w:r>
      <w:r w:rsidR="00BF08BF" w:rsidRPr="00BF0C35">
        <w:rPr>
          <w:rFonts w:cs="Arial"/>
          <w:szCs w:val="22"/>
          <w:lang w:val="ru-RU"/>
        </w:rPr>
        <w:t xml:space="preserve">_____________ </w:t>
      </w:r>
      <w:r w:rsidRPr="00302652">
        <w:rPr>
          <w:rFonts w:cs="Arial"/>
          <w:szCs w:val="22"/>
          <w:lang w:val="ru-RU"/>
        </w:rPr>
        <w:t xml:space="preserve">                                                                       _________________</w:t>
      </w:r>
    </w:p>
    <w:p w:rsidR="00CC74FB" w:rsidRPr="00BF08BF" w:rsidRDefault="00CC74FB" w:rsidP="004359E6">
      <w:pPr>
        <w:ind w:firstLine="720"/>
        <w:rPr>
          <w:rFonts w:cs="Arial"/>
          <w:szCs w:val="22"/>
          <w:lang w:val="ru-RU"/>
        </w:rPr>
      </w:pPr>
    </w:p>
    <w:p w:rsidR="00CC74FB" w:rsidRPr="00BF08BF" w:rsidRDefault="00CC74FB" w:rsidP="004359E6">
      <w:pPr>
        <w:ind w:firstLine="720"/>
        <w:rPr>
          <w:rFonts w:cs="Arial"/>
          <w:szCs w:val="22"/>
          <w:lang w:val="ru-RU"/>
        </w:rPr>
      </w:pPr>
    </w:p>
    <w:p w:rsidR="00CC74FB" w:rsidRPr="00BF08BF" w:rsidRDefault="00CC74FB" w:rsidP="004359E6">
      <w:pPr>
        <w:ind w:firstLine="720"/>
        <w:rPr>
          <w:rFonts w:cs="Arial"/>
          <w:szCs w:val="22"/>
          <w:lang w:val="ru-RU"/>
        </w:rPr>
      </w:pPr>
    </w:p>
    <w:p w:rsidR="00CC74FB" w:rsidRPr="00BF08BF" w:rsidRDefault="00CC74FB" w:rsidP="004359E6">
      <w:pPr>
        <w:ind w:firstLine="720"/>
        <w:rPr>
          <w:rFonts w:cs="Arial"/>
          <w:szCs w:val="22"/>
          <w:lang w:val="ru-RU"/>
        </w:rPr>
      </w:pPr>
    </w:p>
    <w:p w:rsidR="00CC74FB" w:rsidRPr="00BF08BF" w:rsidRDefault="00CC74FB" w:rsidP="004359E6">
      <w:pPr>
        <w:ind w:firstLine="720"/>
        <w:rPr>
          <w:rFonts w:cs="Arial"/>
          <w:szCs w:val="22"/>
          <w:lang w:val="ru-RU"/>
        </w:rPr>
      </w:pPr>
    </w:p>
    <w:p w:rsidR="00CC74FB" w:rsidRPr="00BF08BF" w:rsidRDefault="00CC74FB" w:rsidP="004359E6">
      <w:pPr>
        <w:ind w:firstLine="720"/>
        <w:rPr>
          <w:rFonts w:cs="Arial"/>
          <w:szCs w:val="22"/>
          <w:lang w:val="ru-RU"/>
        </w:rPr>
      </w:pPr>
    </w:p>
    <w:p w:rsidR="00CC74FB" w:rsidRPr="00BF08BF" w:rsidRDefault="00CC74FB" w:rsidP="004359E6">
      <w:pPr>
        <w:ind w:firstLine="720"/>
        <w:rPr>
          <w:rFonts w:cs="Arial"/>
          <w:szCs w:val="22"/>
          <w:lang w:val="ru-RU"/>
        </w:rPr>
      </w:pPr>
    </w:p>
    <w:p w:rsidR="00CC74FB" w:rsidRPr="00BF08BF" w:rsidRDefault="00CC74FB" w:rsidP="004359E6">
      <w:pPr>
        <w:ind w:firstLine="720"/>
        <w:rPr>
          <w:rFonts w:cs="Arial"/>
          <w:szCs w:val="22"/>
          <w:lang w:val="ru-RU"/>
        </w:rPr>
      </w:pPr>
    </w:p>
    <w:p w:rsidR="00CC74FB" w:rsidRDefault="00CC74FB" w:rsidP="004359E6">
      <w:pPr>
        <w:ind w:firstLine="720"/>
        <w:rPr>
          <w:rFonts w:cs="Arial"/>
          <w:sz w:val="28"/>
          <w:szCs w:val="28"/>
          <w:lang w:val="ru-RU"/>
        </w:rPr>
      </w:pPr>
    </w:p>
    <w:p w:rsidR="00CC74FB" w:rsidRDefault="00CC74FB" w:rsidP="004359E6">
      <w:pPr>
        <w:ind w:firstLine="720"/>
        <w:rPr>
          <w:rFonts w:cs="Arial"/>
          <w:sz w:val="28"/>
          <w:szCs w:val="28"/>
          <w:lang w:val="ru-RU"/>
        </w:rPr>
      </w:pPr>
    </w:p>
    <w:p w:rsidR="00CC74FB" w:rsidRDefault="00CC74FB" w:rsidP="004359E6">
      <w:pPr>
        <w:ind w:firstLine="720"/>
        <w:rPr>
          <w:rFonts w:cs="Arial"/>
          <w:sz w:val="28"/>
          <w:szCs w:val="28"/>
          <w:lang w:val="ru-RU"/>
        </w:rPr>
      </w:pPr>
    </w:p>
    <w:p w:rsidR="00CC74FB" w:rsidRDefault="00CC74FB" w:rsidP="004359E6">
      <w:pPr>
        <w:ind w:firstLine="720"/>
        <w:rPr>
          <w:rFonts w:cs="Arial"/>
          <w:sz w:val="28"/>
          <w:szCs w:val="28"/>
          <w:lang w:val="ru-RU"/>
        </w:rPr>
      </w:pPr>
    </w:p>
    <w:p w:rsidR="00CC74FB" w:rsidRDefault="00CC74FB" w:rsidP="004359E6">
      <w:pPr>
        <w:ind w:firstLine="720"/>
        <w:rPr>
          <w:rFonts w:cs="Arial"/>
          <w:sz w:val="28"/>
          <w:szCs w:val="28"/>
          <w:lang w:val="ru-RU"/>
        </w:rPr>
      </w:pPr>
    </w:p>
    <w:p w:rsidR="00CC74FB" w:rsidRDefault="00CC74FB" w:rsidP="004359E6">
      <w:pPr>
        <w:ind w:firstLine="720"/>
        <w:rPr>
          <w:rFonts w:cs="Arial"/>
          <w:sz w:val="28"/>
          <w:szCs w:val="28"/>
          <w:lang w:val="ru-RU"/>
        </w:rPr>
      </w:pPr>
    </w:p>
    <w:p w:rsidR="00CC74FB" w:rsidRDefault="00CC74FB" w:rsidP="004359E6">
      <w:pPr>
        <w:ind w:firstLine="720"/>
        <w:rPr>
          <w:rFonts w:cs="Arial"/>
          <w:sz w:val="28"/>
          <w:szCs w:val="28"/>
          <w:lang w:val="ru-RU"/>
        </w:rPr>
      </w:pPr>
    </w:p>
    <w:p w:rsidR="00CC74FB" w:rsidRDefault="00CC74FB" w:rsidP="00D537D0">
      <w:pPr>
        <w:rPr>
          <w:rFonts w:cs="Arial"/>
          <w:sz w:val="28"/>
          <w:szCs w:val="28"/>
          <w:lang w:val="ru-RU"/>
        </w:rPr>
      </w:pPr>
    </w:p>
    <w:p w:rsidR="00D537D0" w:rsidRPr="00C0063B" w:rsidRDefault="00D537D0" w:rsidP="00D537D0">
      <w:pPr>
        <w:rPr>
          <w:rFonts w:cs="Arial"/>
          <w:sz w:val="28"/>
          <w:szCs w:val="28"/>
          <w:lang w:val="ru-RU"/>
        </w:rPr>
      </w:pPr>
    </w:p>
    <w:p w:rsidR="0054720A" w:rsidRPr="00C0063B" w:rsidRDefault="0054720A" w:rsidP="00D537D0">
      <w:pPr>
        <w:rPr>
          <w:rFonts w:cs="Arial"/>
          <w:sz w:val="28"/>
          <w:szCs w:val="28"/>
          <w:lang w:val="ru-RU"/>
        </w:rPr>
      </w:pPr>
    </w:p>
    <w:p w:rsidR="00CC74FB" w:rsidRPr="00C0063B" w:rsidRDefault="00CC74FB" w:rsidP="004359E6">
      <w:pPr>
        <w:ind w:firstLine="720"/>
        <w:rPr>
          <w:rFonts w:cs="Arial"/>
          <w:sz w:val="28"/>
          <w:szCs w:val="28"/>
          <w:lang w:val="ru-RU"/>
        </w:rPr>
      </w:pPr>
    </w:p>
    <w:p w:rsidR="0054720A" w:rsidRDefault="0054720A" w:rsidP="004359E6">
      <w:pPr>
        <w:ind w:firstLine="720"/>
        <w:rPr>
          <w:rFonts w:cs="Arial"/>
          <w:sz w:val="28"/>
          <w:szCs w:val="28"/>
          <w:lang w:val="ru-RU"/>
        </w:rPr>
      </w:pPr>
    </w:p>
    <w:p w:rsidR="00130F51" w:rsidRDefault="00130F51" w:rsidP="004359E6">
      <w:pPr>
        <w:ind w:firstLine="720"/>
        <w:rPr>
          <w:rFonts w:cs="Arial"/>
          <w:sz w:val="28"/>
          <w:szCs w:val="28"/>
          <w:lang w:val="ru-RU"/>
        </w:rPr>
      </w:pPr>
    </w:p>
    <w:p w:rsidR="00130F51" w:rsidRDefault="00130F51" w:rsidP="004359E6">
      <w:pPr>
        <w:ind w:firstLine="720"/>
        <w:rPr>
          <w:rFonts w:cs="Arial"/>
          <w:sz w:val="28"/>
          <w:szCs w:val="28"/>
          <w:lang w:val="ru-RU"/>
        </w:rPr>
      </w:pPr>
    </w:p>
    <w:p w:rsidR="00130F51" w:rsidRDefault="00130F51" w:rsidP="004359E6">
      <w:pPr>
        <w:ind w:firstLine="720"/>
        <w:rPr>
          <w:rFonts w:cs="Arial"/>
          <w:sz w:val="28"/>
          <w:szCs w:val="28"/>
          <w:lang w:val="ru-RU"/>
        </w:rPr>
      </w:pPr>
    </w:p>
    <w:p w:rsidR="00130F51" w:rsidRPr="00C0063B" w:rsidRDefault="00130F51" w:rsidP="004359E6">
      <w:pPr>
        <w:ind w:firstLine="720"/>
        <w:rPr>
          <w:rFonts w:cs="Arial"/>
          <w:sz w:val="28"/>
          <w:szCs w:val="28"/>
          <w:lang w:val="ru-RU"/>
        </w:rPr>
      </w:pPr>
    </w:p>
    <w:p w:rsidR="00B8489C" w:rsidRPr="00BF0C35" w:rsidRDefault="00B8489C" w:rsidP="004359E6">
      <w:pPr>
        <w:autoSpaceDE w:val="0"/>
        <w:autoSpaceDN w:val="0"/>
        <w:adjustRightInd w:val="0"/>
        <w:jc w:val="left"/>
        <w:rPr>
          <w:rFonts w:cs="Arial"/>
          <w:b/>
          <w:bCs/>
          <w:i/>
          <w:iCs/>
          <w:sz w:val="28"/>
          <w:szCs w:val="28"/>
          <w:lang w:val="ru-RU"/>
        </w:rPr>
      </w:pPr>
    </w:p>
    <w:p w:rsidR="004359E6" w:rsidRPr="00BF0C35" w:rsidRDefault="00B8489C" w:rsidP="004359E6">
      <w:pPr>
        <w:autoSpaceDE w:val="0"/>
        <w:autoSpaceDN w:val="0"/>
        <w:adjustRightInd w:val="0"/>
        <w:jc w:val="left"/>
        <w:rPr>
          <w:rFonts w:cs="Arial"/>
          <w:b/>
          <w:bCs/>
          <w:sz w:val="28"/>
          <w:szCs w:val="28"/>
          <w:lang w:val="ru-RU"/>
        </w:rPr>
      </w:pPr>
      <w:r>
        <w:rPr>
          <w:rFonts w:cs="Arial"/>
          <w:b/>
          <w:bCs/>
          <w:i/>
          <w:iCs/>
          <w:sz w:val="28"/>
          <w:szCs w:val="28"/>
        </w:rPr>
        <w:t>V</w:t>
      </w:r>
      <w:r w:rsidRPr="00BF0C35">
        <w:rPr>
          <w:rFonts w:cs="Arial"/>
          <w:b/>
          <w:bCs/>
          <w:sz w:val="28"/>
          <w:szCs w:val="28"/>
          <w:lang w:val="ru-RU"/>
        </w:rPr>
        <w:t xml:space="preserve"> </w:t>
      </w:r>
      <w:r>
        <w:rPr>
          <w:rFonts w:cs="Arial"/>
          <w:b/>
          <w:bCs/>
          <w:sz w:val="28"/>
          <w:szCs w:val="28"/>
        </w:rPr>
        <w:t>I</w:t>
      </w:r>
      <w:r w:rsidRPr="00BF0C35">
        <w:rPr>
          <w:rFonts w:cs="Arial"/>
          <w:b/>
          <w:bCs/>
          <w:sz w:val="28"/>
          <w:szCs w:val="28"/>
          <w:lang w:val="ru-RU"/>
        </w:rPr>
        <w:t xml:space="preserve"> </w:t>
      </w:r>
      <w:r w:rsidR="004359E6" w:rsidRPr="00BF0C35">
        <w:rPr>
          <w:rFonts w:cs="Arial"/>
          <w:b/>
          <w:bCs/>
          <w:sz w:val="28"/>
          <w:szCs w:val="28"/>
          <w:lang w:val="ru-RU"/>
        </w:rPr>
        <w:t>УПУТСТВО ПОНУЂАЧИМА КАКО ДА САЧИНЕ ПОНУДУ</w:t>
      </w:r>
    </w:p>
    <w:p w:rsidR="004359E6" w:rsidRDefault="004359E6" w:rsidP="004359E6">
      <w:pPr>
        <w:rPr>
          <w:lang w:val="ru-RU"/>
        </w:rPr>
      </w:pPr>
    </w:p>
    <w:p w:rsidR="004359E6" w:rsidRPr="00302652" w:rsidRDefault="004359E6" w:rsidP="004359E6">
      <w:pPr>
        <w:widowControl w:val="0"/>
        <w:autoSpaceDE w:val="0"/>
        <w:autoSpaceDN w:val="0"/>
        <w:adjustRightInd w:val="0"/>
        <w:rPr>
          <w:rFonts w:cs="Arial"/>
          <w:szCs w:val="22"/>
          <w:lang w:val="ru-RU"/>
        </w:rPr>
      </w:pPr>
    </w:p>
    <w:p w:rsidR="004359E6" w:rsidRPr="00BF0C35" w:rsidRDefault="004359E6" w:rsidP="004359E6">
      <w:pPr>
        <w:rPr>
          <w:rFonts w:cs="Arial"/>
          <w:b/>
          <w:bCs/>
          <w:i/>
          <w:iCs/>
          <w:lang w:val="ru-RU"/>
        </w:rPr>
      </w:pPr>
      <w:r w:rsidRPr="00BF0C35">
        <w:rPr>
          <w:rFonts w:cs="Arial"/>
          <w:b/>
          <w:bCs/>
          <w:i/>
          <w:iCs/>
          <w:lang w:val="ru-RU"/>
        </w:rPr>
        <w:t>1. ПОДАЦИ О ЈЕЗИКУ НА КОЈЕМ ПОНУДА МОРА ДА БУДЕ САСТАВЉЕНА</w:t>
      </w:r>
    </w:p>
    <w:p w:rsidR="004359E6" w:rsidRPr="00BF0C35" w:rsidRDefault="004359E6" w:rsidP="004359E6">
      <w:pPr>
        <w:autoSpaceDE w:val="0"/>
        <w:autoSpaceDN w:val="0"/>
        <w:adjustRightInd w:val="0"/>
        <w:jc w:val="left"/>
        <w:rPr>
          <w:rFonts w:cs="Arial"/>
          <w:szCs w:val="22"/>
          <w:lang w:val="ru-RU"/>
        </w:rPr>
      </w:pPr>
      <w:r w:rsidRPr="00BF0C35">
        <w:rPr>
          <w:rFonts w:cs="Arial"/>
          <w:szCs w:val="22"/>
          <w:lang w:val="ru-RU"/>
        </w:rPr>
        <w:t>Наручилац је припремио конкурсну документацију на српском језику и поступак јавне набавке водиће на</w:t>
      </w:r>
      <w:r w:rsidRPr="00302652">
        <w:rPr>
          <w:rFonts w:cs="Arial"/>
          <w:szCs w:val="22"/>
          <w:lang w:val="ru-RU"/>
        </w:rPr>
        <w:t xml:space="preserve"> </w:t>
      </w:r>
      <w:r w:rsidRPr="00BF0C35">
        <w:rPr>
          <w:rFonts w:cs="Arial"/>
          <w:szCs w:val="22"/>
          <w:lang w:val="ru-RU"/>
        </w:rPr>
        <w:t>српском језику. Понуда и сви документи које понуђач доставља морају бити на српском језику. Преписка везана</w:t>
      </w:r>
      <w:r w:rsidRPr="00302652">
        <w:rPr>
          <w:rFonts w:cs="Arial"/>
          <w:szCs w:val="22"/>
          <w:lang w:val="ru-RU"/>
        </w:rPr>
        <w:t xml:space="preserve"> </w:t>
      </w:r>
      <w:r w:rsidRPr="00BF0C35">
        <w:rPr>
          <w:rFonts w:cs="Arial"/>
          <w:szCs w:val="22"/>
          <w:lang w:val="ru-RU"/>
        </w:rPr>
        <w:t>за понуду коју размењују наручилац и понуђач такође мора да буде на српском језику</w:t>
      </w:r>
      <w:r w:rsidRPr="00BF0C35">
        <w:rPr>
          <w:rFonts w:cs="Arial"/>
          <w:szCs w:val="22"/>
          <w:lang w:val="ru-RU"/>
        </w:rPr>
        <w:tab/>
      </w: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Понуда мора бити у писаном облику, на српском језику, оригинал, на преузетим обрасцима из конкурсне документације, јасна и недвосмислена..</w:t>
      </w: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Уколико понуда садржи документ на страном језику, обавезно је уз документ доставити и превод на српском језику. У случају спора релевантна је верзија понуде на српском језику.</w:t>
      </w:r>
    </w:p>
    <w:p w:rsidR="004359E6" w:rsidRPr="00BF0C35" w:rsidRDefault="004359E6" w:rsidP="004359E6">
      <w:pPr>
        <w:widowControl w:val="0"/>
        <w:autoSpaceDE w:val="0"/>
        <w:autoSpaceDN w:val="0"/>
        <w:adjustRightInd w:val="0"/>
        <w:rPr>
          <w:rFonts w:cs="Arial"/>
          <w:szCs w:val="22"/>
          <w:lang w:val="ru-RU"/>
        </w:rPr>
      </w:pPr>
    </w:p>
    <w:p w:rsidR="004359E6" w:rsidRPr="00BF0C35" w:rsidRDefault="004359E6" w:rsidP="004359E6">
      <w:pPr>
        <w:rPr>
          <w:rFonts w:eastAsia="TimesNewRomanPSMT" w:cs="Arial"/>
          <w:bCs/>
          <w:color w:val="FF0000"/>
          <w:lang w:val="ru-RU"/>
        </w:rPr>
      </w:pPr>
      <w:r w:rsidRPr="00BF0C35">
        <w:rPr>
          <w:rFonts w:cs="Arial"/>
          <w:b/>
          <w:bCs/>
          <w:i/>
          <w:iCs/>
          <w:lang w:val="ru-RU"/>
        </w:rPr>
        <w:t>2. НАЧИН ПОДНОШЕЊА ПОНУДЕ</w:t>
      </w:r>
    </w:p>
    <w:p w:rsidR="004359E6" w:rsidRPr="00302652" w:rsidRDefault="004359E6" w:rsidP="004359E6">
      <w:pPr>
        <w:widowControl w:val="0"/>
        <w:autoSpaceDE w:val="0"/>
        <w:autoSpaceDN w:val="0"/>
        <w:adjustRightInd w:val="0"/>
        <w:rPr>
          <w:rFonts w:cs="Arial"/>
          <w:b/>
          <w:bCs/>
          <w:szCs w:val="22"/>
          <w:u w:val="thick"/>
          <w:lang w:val="ru-RU"/>
        </w:rPr>
      </w:pPr>
    </w:p>
    <w:p w:rsidR="004359E6" w:rsidRPr="00302652" w:rsidRDefault="004359E6" w:rsidP="004359E6">
      <w:pPr>
        <w:widowControl w:val="0"/>
        <w:autoSpaceDE w:val="0"/>
        <w:autoSpaceDN w:val="0"/>
        <w:adjustRightInd w:val="0"/>
        <w:rPr>
          <w:rFonts w:cs="Arial"/>
          <w:szCs w:val="22"/>
          <w:lang w:val="ru-RU"/>
        </w:rPr>
      </w:pPr>
      <w:r w:rsidRPr="00BF0C35">
        <w:rPr>
          <w:rFonts w:cs="Arial"/>
          <w:szCs w:val="22"/>
          <w:lang w:val="ru-RU"/>
        </w:rPr>
        <w:t>Понуда се припрема на обрасцима,  моделу/има уговора, који су саставни део Конкурсне документације, а у зависности од тога како понуђач наступа у понуди. Наручилац прихвата и факсимил уместо својеручног потписа овлашћеног лица понуђача, у свему у складу са овим упутством и упут</w:t>
      </w:r>
      <w:r w:rsidR="00003B24" w:rsidRPr="00BF0C35">
        <w:rPr>
          <w:rFonts w:cs="Arial"/>
          <w:szCs w:val="22"/>
          <w:lang w:val="ru-RU"/>
        </w:rPr>
        <w:t>ством датим на самим обрасцима.</w:t>
      </w:r>
    </w:p>
    <w:p w:rsidR="004359E6" w:rsidRPr="00302652" w:rsidRDefault="004359E6" w:rsidP="004359E6">
      <w:pPr>
        <w:widowControl w:val="0"/>
        <w:autoSpaceDE w:val="0"/>
        <w:autoSpaceDN w:val="0"/>
        <w:adjustRightInd w:val="0"/>
        <w:rPr>
          <w:rFonts w:cs="Arial"/>
          <w:szCs w:val="22"/>
          <w:lang w:val="ru-RU"/>
        </w:rPr>
      </w:pPr>
      <w:r w:rsidRPr="00BF0C35">
        <w:rPr>
          <w:rFonts w:cs="Arial"/>
          <w:szCs w:val="22"/>
          <w:lang w:val="ru-RU"/>
        </w:rPr>
        <w:t>Уколико   се  приликом  сачињавања  понуде  начини  грешка,   понуђач   може  исту исправити уз параф и оверу печатом.</w:t>
      </w: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 xml:space="preserve">Понуда се припрема и подноси у складу са позивом наручиоца и овом Конкурсном документацијом. Понуђач подноси понуду, непосредно или путем поште, у затвореној коверти или кутији, на адресу наручиоца: Предшколска установа ''Нада Наумовић'' </w:t>
      </w:r>
      <w:r w:rsidR="00003B24" w:rsidRPr="00302652">
        <w:rPr>
          <w:rFonts w:cs="Arial"/>
          <w:szCs w:val="22"/>
          <w:lang w:val="ru-RU"/>
        </w:rPr>
        <w:t>Првослава Стојановића</w:t>
      </w:r>
      <w:r w:rsidR="00003B24" w:rsidRPr="00BF0C35">
        <w:rPr>
          <w:rFonts w:cs="Arial"/>
          <w:szCs w:val="22"/>
          <w:lang w:val="ru-RU"/>
        </w:rPr>
        <w:t xml:space="preserve"> бр.</w:t>
      </w:r>
      <w:r w:rsidR="00E87BB9" w:rsidRPr="00E87BB9">
        <w:rPr>
          <w:rFonts w:cs="Arial"/>
          <w:szCs w:val="22"/>
          <w:lang w:val="ru-RU"/>
        </w:rPr>
        <w:t>10</w:t>
      </w:r>
      <w:r w:rsidR="00003B24" w:rsidRPr="00302652">
        <w:rPr>
          <w:rFonts w:cs="Arial"/>
          <w:szCs w:val="22"/>
          <w:lang w:val="ru-RU"/>
        </w:rPr>
        <w:t xml:space="preserve"> локал бр.7</w:t>
      </w:r>
      <w:r w:rsidRPr="00BF0C35">
        <w:rPr>
          <w:rFonts w:cs="Arial"/>
          <w:szCs w:val="22"/>
          <w:lang w:val="ru-RU"/>
        </w:rPr>
        <w:t>, 34000 Крагујевац,</w:t>
      </w:r>
      <w:r w:rsidR="00E81FD3">
        <w:rPr>
          <w:rFonts w:cs="Arial"/>
          <w:szCs w:val="22"/>
          <w:lang w:val="ru-RU"/>
        </w:rPr>
        <w:t xml:space="preserve">тако да буде уручена </w:t>
      </w:r>
      <w:r w:rsidRPr="00BF0C35">
        <w:rPr>
          <w:rFonts w:cs="Arial"/>
          <w:szCs w:val="22"/>
          <w:lang w:val="ru-RU"/>
        </w:rPr>
        <w:t xml:space="preserve"> </w:t>
      </w:r>
      <w:r w:rsidR="00D26B61">
        <w:rPr>
          <w:rFonts w:cs="Arial"/>
          <w:szCs w:val="22"/>
          <w:lang w:val="ru-RU"/>
        </w:rPr>
        <w:t>најкасније</w:t>
      </w:r>
      <w:r w:rsidRPr="00BF0C35">
        <w:rPr>
          <w:rFonts w:cs="Arial"/>
          <w:szCs w:val="22"/>
          <w:lang w:val="ru-RU"/>
        </w:rPr>
        <w:t xml:space="preserve"> </w:t>
      </w:r>
      <w:r w:rsidRPr="00BF0C35">
        <w:rPr>
          <w:rFonts w:cs="Arial"/>
          <w:b/>
          <w:bCs/>
          <w:szCs w:val="22"/>
          <w:lang w:val="ru-RU"/>
        </w:rPr>
        <w:t xml:space="preserve">до </w:t>
      </w:r>
      <w:r w:rsidR="00781E7A">
        <w:rPr>
          <w:rFonts w:cs="Arial"/>
          <w:b/>
          <w:bCs/>
          <w:szCs w:val="22"/>
          <w:lang w:val="ru-RU"/>
        </w:rPr>
        <w:t xml:space="preserve"> </w:t>
      </w:r>
      <w:r w:rsidR="00D26B61">
        <w:rPr>
          <w:rFonts w:cs="Arial"/>
          <w:b/>
          <w:bCs/>
          <w:szCs w:val="22"/>
          <w:lang w:val="ru-RU"/>
        </w:rPr>
        <w:t>07.04</w:t>
      </w:r>
      <w:r w:rsidR="00DA55A2" w:rsidRPr="00DA55A2">
        <w:rPr>
          <w:rFonts w:cs="Arial"/>
          <w:b/>
          <w:bCs/>
          <w:szCs w:val="22"/>
          <w:lang w:val="ru-RU"/>
        </w:rPr>
        <w:t>.</w:t>
      </w:r>
      <w:r w:rsidR="00781E7A">
        <w:rPr>
          <w:rFonts w:cs="Arial"/>
          <w:b/>
          <w:bCs/>
          <w:szCs w:val="22"/>
          <w:lang w:val="ru-RU"/>
        </w:rPr>
        <w:t>2020</w:t>
      </w:r>
      <w:r w:rsidRPr="00BF0C35">
        <w:rPr>
          <w:rFonts w:cs="Arial"/>
          <w:b/>
          <w:bCs/>
          <w:szCs w:val="22"/>
          <w:lang w:val="ru-RU"/>
        </w:rPr>
        <w:t xml:space="preserve">. године, </w:t>
      </w:r>
      <w:r w:rsidRPr="00BF0C35">
        <w:rPr>
          <w:rFonts w:cs="Arial"/>
          <w:b/>
          <w:szCs w:val="22"/>
          <w:lang w:val="ru-RU"/>
        </w:rPr>
        <w:t xml:space="preserve">до </w:t>
      </w:r>
      <w:r>
        <w:rPr>
          <w:rFonts w:cs="Arial"/>
          <w:b/>
          <w:szCs w:val="22"/>
          <w:lang w:val="sr-Cyrl-CS"/>
        </w:rPr>
        <w:t>9</w:t>
      </w:r>
      <w:r w:rsidRPr="00BF0C35">
        <w:rPr>
          <w:rFonts w:cs="Arial"/>
          <w:b/>
          <w:bCs/>
          <w:szCs w:val="22"/>
          <w:lang w:val="ru-RU"/>
        </w:rPr>
        <w:t>,00 часова</w:t>
      </w:r>
      <w:r w:rsidRPr="00BF0C35">
        <w:rPr>
          <w:rFonts w:cs="Arial"/>
          <w:szCs w:val="22"/>
          <w:lang w:val="ru-RU"/>
        </w:rPr>
        <w:t>, са назнаком: ,,Понуда за јавну набавку број 1.1.1</w:t>
      </w:r>
      <w:r w:rsidR="00781E7A">
        <w:rPr>
          <w:rFonts w:cs="Arial"/>
          <w:szCs w:val="22"/>
          <w:lang w:val="ru-RU"/>
        </w:rPr>
        <w:t>6/20</w:t>
      </w:r>
      <w:r w:rsidR="00EA29D9" w:rsidRPr="00EA29D9">
        <w:rPr>
          <w:rFonts w:cs="Arial"/>
          <w:szCs w:val="22"/>
          <w:lang w:val="ru-RU"/>
        </w:rPr>
        <w:t xml:space="preserve"> </w:t>
      </w:r>
      <w:r w:rsidRPr="00BF0C35">
        <w:rPr>
          <w:rFonts w:cs="Arial"/>
          <w:szCs w:val="22"/>
          <w:lang w:val="ru-RU"/>
        </w:rPr>
        <w:t xml:space="preserve">добра </w:t>
      </w:r>
      <w:r w:rsidRPr="00BF0C35">
        <w:rPr>
          <w:rFonts w:cs="Arial"/>
          <w:b/>
          <w:bCs/>
          <w:szCs w:val="22"/>
          <w:lang w:val="ru-RU"/>
        </w:rPr>
        <w:t>–</w:t>
      </w:r>
      <w:r w:rsidR="00003B24" w:rsidRPr="00302652">
        <w:rPr>
          <w:rFonts w:cs="Arial"/>
          <w:b/>
          <w:bCs/>
          <w:szCs w:val="22"/>
          <w:lang w:val="ru-RU"/>
        </w:rPr>
        <w:t xml:space="preserve">  опрема</w:t>
      </w:r>
      <w:r w:rsidR="00781E7A">
        <w:rPr>
          <w:rFonts w:cs="Arial"/>
          <w:b/>
          <w:bCs/>
          <w:szCs w:val="22"/>
          <w:lang w:val="ru-RU"/>
        </w:rPr>
        <w:t xml:space="preserve"> за потребе вешераја</w:t>
      </w:r>
      <w:r w:rsidR="00003B24" w:rsidRPr="00302652">
        <w:rPr>
          <w:rFonts w:cs="Arial"/>
          <w:szCs w:val="22"/>
          <w:lang w:val="ru-RU"/>
        </w:rPr>
        <w:t xml:space="preserve"> </w:t>
      </w:r>
      <w:r w:rsidRPr="00BF0C35">
        <w:rPr>
          <w:rFonts w:cs="Arial"/>
          <w:szCs w:val="22"/>
          <w:lang w:val="ru-RU"/>
        </w:rPr>
        <w:t xml:space="preserve">- </w:t>
      </w:r>
      <w:r w:rsidRPr="00BF0C35">
        <w:rPr>
          <w:rFonts w:cs="Arial"/>
          <w:b/>
          <w:szCs w:val="22"/>
          <w:lang w:val="ru-RU"/>
        </w:rPr>
        <w:t>НЕ ОТВАРАТИ</w:t>
      </w:r>
      <w:r w:rsidRPr="00BF0C35">
        <w:rPr>
          <w:rFonts w:cs="Arial"/>
          <w:szCs w:val="22"/>
          <w:lang w:val="ru-RU"/>
        </w:rPr>
        <w:t>“.</w:t>
      </w: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На  полеђини коверте обавезно</w:t>
      </w:r>
      <w:r w:rsidR="00003B24" w:rsidRPr="00302652">
        <w:rPr>
          <w:rFonts w:cs="Arial"/>
          <w:szCs w:val="22"/>
          <w:lang w:val="ru-RU"/>
        </w:rPr>
        <w:t xml:space="preserve"> читко</w:t>
      </w:r>
      <w:r w:rsidRPr="00BF0C35">
        <w:rPr>
          <w:rFonts w:cs="Arial"/>
          <w:szCs w:val="22"/>
          <w:lang w:val="ru-RU"/>
        </w:rPr>
        <w:t xml:space="preserve"> исписују тачан назив понуђача, адресу, контакт телефон, као и име и презиме особе за контакт.</w:t>
      </w:r>
    </w:p>
    <w:p w:rsidR="004359E6" w:rsidRPr="00302652" w:rsidRDefault="004359E6" w:rsidP="004359E6">
      <w:pPr>
        <w:widowControl w:val="0"/>
        <w:autoSpaceDE w:val="0"/>
        <w:autoSpaceDN w:val="0"/>
        <w:adjustRightInd w:val="0"/>
        <w:rPr>
          <w:rFonts w:cs="Arial"/>
          <w:szCs w:val="22"/>
          <w:lang w:val="ru-RU"/>
        </w:rPr>
      </w:pPr>
      <w:r w:rsidRPr="00BF0C35">
        <w:rPr>
          <w:rFonts w:cs="Arial"/>
          <w:szCs w:val="22"/>
          <w:lang w:val="ru-RU"/>
        </w:rPr>
        <w:t xml:space="preserve">Понуда мора бити затворена на начин да се приликом отварања понуда може са сигурношћу </w:t>
      </w:r>
      <w:r w:rsidR="00003B24" w:rsidRPr="00BF0C35">
        <w:rPr>
          <w:rFonts w:cs="Arial"/>
          <w:szCs w:val="22"/>
          <w:lang w:val="ru-RU"/>
        </w:rPr>
        <w:t>утврдити да се први пут отвара.</w:t>
      </w:r>
    </w:p>
    <w:p w:rsidR="004359E6" w:rsidRPr="00302652" w:rsidRDefault="004359E6" w:rsidP="004359E6">
      <w:pPr>
        <w:widowControl w:val="0"/>
        <w:autoSpaceDE w:val="0"/>
        <w:autoSpaceDN w:val="0"/>
        <w:adjustRightInd w:val="0"/>
        <w:rPr>
          <w:rFonts w:cs="Arial"/>
          <w:szCs w:val="22"/>
          <w:lang w:val="ru-RU"/>
        </w:rPr>
      </w:pPr>
      <w:r w:rsidRPr="00BF0C35">
        <w:rPr>
          <w:rFonts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359E6" w:rsidRPr="00302652" w:rsidRDefault="004359E6" w:rsidP="004359E6">
      <w:pPr>
        <w:widowControl w:val="0"/>
        <w:autoSpaceDE w:val="0"/>
        <w:autoSpaceDN w:val="0"/>
        <w:adjustRightInd w:val="0"/>
        <w:rPr>
          <w:rFonts w:cs="Arial"/>
          <w:szCs w:val="22"/>
          <w:lang w:val="ru-RU"/>
        </w:rPr>
      </w:pPr>
      <w:r w:rsidRPr="00BF0C35">
        <w:rPr>
          <w:rFonts w:cs="Arial"/>
          <w:szCs w:val="22"/>
          <w:lang w:val="ru-RU"/>
        </w:rPr>
        <w:t>Понуда коју наручилац није примио у року одређеном за подношење понуда, односно која је примљена по истеку дана и времена до којег се могу понуде подносити</w:t>
      </w:r>
      <w:r w:rsidR="00003B24" w:rsidRPr="00BF0C35">
        <w:rPr>
          <w:rFonts w:cs="Arial"/>
          <w:szCs w:val="22"/>
          <w:lang w:val="ru-RU"/>
        </w:rPr>
        <w:t>, сматраће се неблаговременом.</w:t>
      </w: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време пријема понуде.</w:t>
      </w:r>
    </w:p>
    <w:p w:rsidR="004359E6" w:rsidRPr="00BF0C35" w:rsidRDefault="004359E6" w:rsidP="004359E6">
      <w:pPr>
        <w:widowControl w:val="0"/>
        <w:autoSpaceDE w:val="0"/>
        <w:autoSpaceDN w:val="0"/>
        <w:adjustRightInd w:val="0"/>
        <w:rPr>
          <w:rFonts w:cs="Arial"/>
          <w:szCs w:val="22"/>
          <w:lang w:val="ru-RU"/>
        </w:rPr>
      </w:pPr>
      <w:r w:rsidRPr="00BF0C35">
        <w:rPr>
          <w:rFonts w:cs="Arial"/>
          <w:lang w:val="ru-RU"/>
        </w:rPr>
        <w:t>Понуда мора да садржи оверену и потписану</w:t>
      </w:r>
      <w:r w:rsidRPr="00BF0C35">
        <w:rPr>
          <w:rFonts w:cs="Arial"/>
          <w:szCs w:val="22"/>
          <w:lang w:val="ru-RU"/>
        </w:rPr>
        <w:t xml:space="preserve"> следећу документацију (доказе и обрасце):</w:t>
      </w:r>
    </w:p>
    <w:p w:rsidR="004359E6" w:rsidRPr="00BF0C35" w:rsidRDefault="004359E6" w:rsidP="004359E6">
      <w:pPr>
        <w:widowControl w:val="0"/>
        <w:autoSpaceDE w:val="0"/>
        <w:autoSpaceDN w:val="0"/>
        <w:adjustRightInd w:val="0"/>
        <w:rPr>
          <w:rFonts w:cs="Arial"/>
          <w:color w:val="000000"/>
          <w:szCs w:val="22"/>
          <w:lang w:val="ru-RU"/>
        </w:rPr>
      </w:pPr>
    </w:p>
    <w:p w:rsidR="004359E6" w:rsidRPr="00BF0C35" w:rsidRDefault="004359E6" w:rsidP="004359E6">
      <w:pPr>
        <w:widowControl w:val="0"/>
        <w:autoSpaceDE w:val="0"/>
        <w:autoSpaceDN w:val="0"/>
        <w:adjustRightInd w:val="0"/>
        <w:rPr>
          <w:rFonts w:cs="Arial"/>
          <w:color w:val="000000"/>
          <w:szCs w:val="22"/>
          <w:lang w:val="ru-RU"/>
        </w:rPr>
      </w:pPr>
      <w:r w:rsidRPr="00BF0C35">
        <w:rPr>
          <w:rFonts w:cs="Arial"/>
          <w:color w:val="000000"/>
          <w:szCs w:val="22"/>
          <w:lang w:val="ru-RU"/>
        </w:rPr>
        <w:t>-</w:t>
      </w:r>
      <w:r w:rsidRPr="00BF0C35">
        <w:rPr>
          <w:rFonts w:cs="Arial"/>
          <w:color w:val="000000"/>
          <w:szCs w:val="22"/>
          <w:u w:val="single"/>
          <w:lang w:val="ru-RU"/>
        </w:rPr>
        <w:t xml:space="preserve"> Доказе  о  испуњености  додатних   услова  за  учешће  поступку  јавне  набавке,  из   члана 76.   Закона</w:t>
      </w:r>
      <w:r w:rsidRPr="00BF0C35">
        <w:rPr>
          <w:rFonts w:cs="Arial"/>
          <w:color w:val="000000"/>
          <w:szCs w:val="22"/>
          <w:lang w:val="ru-RU"/>
        </w:rPr>
        <w:t xml:space="preserve">  наведене  и  описане  у  делу  Конкурсне   документације</w:t>
      </w:r>
    </w:p>
    <w:p w:rsidR="00781E7A" w:rsidRPr="00BF0C35" w:rsidRDefault="00781E7A" w:rsidP="00781E7A">
      <w:pPr>
        <w:rPr>
          <w:rFonts w:cs="Arial"/>
          <w:lang w:val="ru-RU"/>
        </w:rPr>
      </w:pPr>
      <w:r w:rsidRPr="00BF0C35">
        <w:rPr>
          <w:rFonts w:cs="Arial"/>
          <w:lang w:val="ru-RU"/>
        </w:rPr>
        <w:t>1) Образац понуде (Образац 1);</w:t>
      </w:r>
    </w:p>
    <w:p w:rsidR="00781E7A" w:rsidRPr="00BF0C35" w:rsidRDefault="00781E7A" w:rsidP="00781E7A">
      <w:pPr>
        <w:rPr>
          <w:rFonts w:cs="Arial"/>
          <w:lang w:val="ru-RU"/>
        </w:rPr>
      </w:pPr>
      <w:r w:rsidRPr="00BF0C35">
        <w:rPr>
          <w:rFonts w:cs="Arial"/>
          <w:lang w:val="ru-RU"/>
        </w:rPr>
        <w:t>2) Образац структуре понуђене цене, са упутством како да се попуни (Образац 2);</w:t>
      </w:r>
    </w:p>
    <w:p w:rsidR="00781E7A" w:rsidRPr="00BF0C35" w:rsidRDefault="00781E7A" w:rsidP="00781E7A">
      <w:pPr>
        <w:rPr>
          <w:rFonts w:cs="Arial"/>
          <w:lang w:val="ru-RU"/>
        </w:rPr>
      </w:pPr>
      <w:r w:rsidRPr="00BF0C35">
        <w:rPr>
          <w:rFonts w:cs="Arial"/>
          <w:lang w:val="ru-RU"/>
        </w:rPr>
        <w:t>3) Образац трошкова припреме понуде (Образац 3);</w:t>
      </w:r>
    </w:p>
    <w:p w:rsidR="00781E7A" w:rsidRDefault="00781E7A" w:rsidP="00781E7A">
      <w:pPr>
        <w:spacing w:line="276" w:lineRule="auto"/>
        <w:rPr>
          <w:rFonts w:cs="Arial"/>
          <w:lang w:val="ru-RU"/>
        </w:rPr>
      </w:pPr>
      <w:r w:rsidRPr="00BF0C35">
        <w:rPr>
          <w:rFonts w:cs="Arial"/>
          <w:lang w:val="ru-RU"/>
        </w:rPr>
        <w:lastRenderedPageBreak/>
        <w:t>4) Образац изјаве о независној понуди (Образац 4);</w:t>
      </w:r>
    </w:p>
    <w:p w:rsidR="00781E7A" w:rsidRDefault="00781E7A" w:rsidP="00781E7A">
      <w:pPr>
        <w:suppressAutoHyphens/>
        <w:spacing w:line="100" w:lineRule="atLeast"/>
        <w:rPr>
          <w:lang w:val="ru-RU"/>
        </w:rPr>
      </w:pPr>
      <w:r>
        <w:rPr>
          <w:lang w:val="ru-RU"/>
        </w:rPr>
        <w:t xml:space="preserve">5) </w:t>
      </w:r>
      <w:r w:rsidRPr="00E964C4">
        <w:rPr>
          <w:lang w:val="ru-RU"/>
        </w:rPr>
        <w:t xml:space="preserve">Образац изјаве понуђача о испуњености услова за учешће у поступку </w:t>
      </w:r>
      <w:r>
        <w:rPr>
          <w:lang w:val="ru-RU"/>
        </w:rPr>
        <w:t xml:space="preserve">јавне набавке - чл. 75. </w:t>
      </w:r>
      <w:r w:rsidRPr="00E964C4">
        <w:rPr>
          <w:lang w:val="ru-RU"/>
        </w:rPr>
        <w:t xml:space="preserve"> ЗЈН, наведених овом конурсном докумнтацијом, (Образац 5);</w:t>
      </w:r>
    </w:p>
    <w:p w:rsidR="00781E7A" w:rsidRDefault="00781E7A" w:rsidP="00781E7A">
      <w:pPr>
        <w:suppressAutoHyphens/>
        <w:spacing w:line="100" w:lineRule="atLeast"/>
        <w:rPr>
          <w:rFonts w:cs="Arial"/>
          <w:lang w:val="sr-Cyrl-CS"/>
        </w:rPr>
      </w:pPr>
      <w:r>
        <w:rPr>
          <w:lang w:val="ru-RU"/>
        </w:rPr>
        <w:t xml:space="preserve">6) </w:t>
      </w:r>
      <w:r>
        <w:rPr>
          <w:rFonts w:cs="Arial"/>
          <w:lang w:val="ru-RU"/>
        </w:rPr>
        <w:t xml:space="preserve">Образац изјаве подизвођача о испуњености услова за учешће у поступку јавне набавке  - чл. 75. </w:t>
      </w:r>
      <w:r w:rsidRPr="00E964C4">
        <w:rPr>
          <w:rFonts w:cs="Arial"/>
          <w:lang w:val="ru-RU"/>
        </w:rPr>
        <w:t xml:space="preserve">ЗЈН, </w:t>
      </w:r>
      <w:r w:rsidRPr="00E964C4">
        <w:rPr>
          <w:rFonts w:cs="Arial"/>
          <w:iCs/>
          <w:lang w:val="ru-RU"/>
        </w:rPr>
        <w:t>наведених овом конкурсном документацијом</w:t>
      </w:r>
      <w:r w:rsidRPr="00E964C4">
        <w:rPr>
          <w:rFonts w:cs="Arial"/>
          <w:lang w:val="ru-RU"/>
        </w:rPr>
        <w:t xml:space="preserve"> (Образац 6).</w:t>
      </w:r>
      <w:r w:rsidRPr="00BF0C35">
        <w:rPr>
          <w:rFonts w:cs="Arial"/>
          <w:lang w:val="ru-RU"/>
        </w:rPr>
        <w:t xml:space="preserve"> </w:t>
      </w:r>
      <w:r>
        <w:rPr>
          <w:rFonts w:cs="Arial"/>
          <w:lang w:val="ru-RU"/>
        </w:rPr>
        <w:t>7)</w:t>
      </w:r>
      <w:r>
        <w:rPr>
          <w:rFonts w:cs="Arial"/>
          <w:lang w:val="sr-Cyrl-CS"/>
        </w:rPr>
        <w:t>Образац изјаве о поштовању обавеза  на основу члана 75. Став 2. ЗЈН</w:t>
      </w:r>
      <w:r w:rsidRPr="00BF0C35">
        <w:rPr>
          <w:rFonts w:cs="Arial"/>
          <w:lang w:val="ru-RU"/>
        </w:rPr>
        <w:t>(Образац</w:t>
      </w:r>
      <w:r>
        <w:rPr>
          <w:rFonts w:cs="Arial"/>
          <w:lang w:val="ru-RU"/>
        </w:rPr>
        <w:t xml:space="preserve"> 7</w:t>
      </w:r>
      <w:r w:rsidRPr="00BF0C35">
        <w:rPr>
          <w:rFonts w:cs="Arial"/>
          <w:lang w:val="ru-RU"/>
        </w:rPr>
        <w:t xml:space="preserve"> </w:t>
      </w:r>
      <w:r>
        <w:rPr>
          <w:rFonts w:cs="Arial"/>
          <w:lang w:val="sr-Cyrl-CS"/>
        </w:rPr>
        <w:t>)</w:t>
      </w:r>
    </w:p>
    <w:p w:rsidR="00781E7A" w:rsidRPr="00DD2451" w:rsidRDefault="00781E7A" w:rsidP="00781E7A">
      <w:pPr>
        <w:suppressAutoHyphens/>
        <w:spacing w:line="100" w:lineRule="atLeast"/>
        <w:rPr>
          <w:lang w:val="ru-RU"/>
        </w:rPr>
      </w:pPr>
      <w:r>
        <w:rPr>
          <w:rFonts w:cs="Arial"/>
          <w:lang w:val="sr-Cyrl-CS"/>
        </w:rPr>
        <w:t xml:space="preserve"> </w:t>
      </w:r>
      <w:r>
        <w:rPr>
          <w:lang w:val="ru-RU"/>
        </w:rPr>
        <w:t>8</w:t>
      </w:r>
      <w:r>
        <w:rPr>
          <w:rFonts w:cs="Arial"/>
          <w:lang w:val="sr-Cyrl-CS"/>
        </w:rPr>
        <w:t xml:space="preserve">) Средство финансиског обезбеђења за озбиљност понуде, менично овлашћење </w:t>
      </w:r>
      <w:r w:rsidRPr="00BF0C35">
        <w:rPr>
          <w:rFonts w:cs="Arial"/>
          <w:lang w:val="ru-RU"/>
        </w:rPr>
        <w:t>(Образац</w:t>
      </w:r>
      <w:r>
        <w:rPr>
          <w:rFonts w:cs="Arial"/>
          <w:lang w:val="sr-Cyrl-CS"/>
        </w:rPr>
        <w:t xml:space="preserve"> 8 до)   </w:t>
      </w:r>
    </w:p>
    <w:p w:rsidR="00781E7A" w:rsidRPr="00302652" w:rsidRDefault="00781E7A" w:rsidP="00781E7A">
      <w:pPr>
        <w:spacing w:line="276" w:lineRule="auto"/>
        <w:rPr>
          <w:rFonts w:cs="Arial"/>
          <w:lang w:val="ru-RU"/>
        </w:rPr>
      </w:pPr>
      <w:r>
        <w:rPr>
          <w:rFonts w:cs="Arial"/>
          <w:lang w:val="ru-RU"/>
        </w:rPr>
        <w:t>9</w:t>
      </w:r>
      <w:r w:rsidRPr="00302652">
        <w:rPr>
          <w:rFonts w:cs="Arial"/>
          <w:lang w:val="ru-RU"/>
        </w:rPr>
        <w:t xml:space="preserve">) </w:t>
      </w:r>
      <w:r w:rsidRPr="00BF0C35">
        <w:rPr>
          <w:rFonts w:cs="Arial"/>
          <w:lang w:val="ru-RU"/>
        </w:rPr>
        <w:t xml:space="preserve">Образац изјаве понуђача о достављању средства финансијског обезбеђења за добро извршење посла (Образац </w:t>
      </w:r>
      <w:r>
        <w:rPr>
          <w:rFonts w:cs="Arial"/>
          <w:lang w:val="ru-RU"/>
        </w:rPr>
        <w:t>9</w:t>
      </w:r>
      <w:r w:rsidRPr="00BF0C35">
        <w:rPr>
          <w:rFonts w:cs="Arial"/>
          <w:lang w:val="ru-RU"/>
        </w:rPr>
        <w:t>).</w:t>
      </w:r>
    </w:p>
    <w:p w:rsidR="00781E7A" w:rsidRPr="00302652" w:rsidRDefault="00781E7A" w:rsidP="00781E7A">
      <w:pPr>
        <w:spacing w:line="276" w:lineRule="auto"/>
        <w:rPr>
          <w:rFonts w:cs="Arial"/>
          <w:lang w:val="ru-RU"/>
        </w:rPr>
      </w:pPr>
      <w:r>
        <w:rPr>
          <w:rFonts w:cs="Arial"/>
          <w:lang w:val="ru-RU"/>
        </w:rPr>
        <w:t>10</w:t>
      </w:r>
      <w:r w:rsidRPr="00302652">
        <w:rPr>
          <w:rFonts w:cs="Arial"/>
          <w:lang w:val="ru-RU"/>
        </w:rPr>
        <w:t xml:space="preserve">) </w:t>
      </w:r>
      <w:r w:rsidRPr="00BF0C35">
        <w:rPr>
          <w:rFonts w:cs="Arial"/>
          <w:lang w:val="ru-RU"/>
        </w:rPr>
        <w:t xml:space="preserve">Образац изјаве понуђача о достављању средства финансијског обезбеђења за </w:t>
      </w:r>
      <w:r w:rsidRPr="00302652">
        <w:rPr>
          <w:rFonts w:cs="Arial"/>
          <w:lang w:val="ru-RU"/>
        </w:rPr>
        <w:t>отклањање грешака у гарантном периоду</w:t>
      </w:r>
      <w:r w:rsidRPr="00BF0C35">
        <w:rPr>
          <w:rFonts w:cs="Arial"/>
          <w:lang w:val="ru-RU"/>
        </w:rPr>
        <w:t xml:space="preserve"> (Образац </w:t>
      </w:r>
      <w:r>
        <w:rPr>
          <w:rFonts w:cs="Arial"/>
          <w:lang w:val="ru-RU"/>
        </w:rPr>
        <w:t>10</w:t>
      </w:r>
      <w:r w:rsidRPr="00BF0C35">
        <w:rPr>
          <w:rFonts w:cs="Arial"/>
          <w:lang w:val="ru-RU"/>
        </w:rPr>
        <w:t>).</w:t>
      </w:r>
    </w:p>
    <w:p w:rsidR="00781E7A" w:rsidRPr="00781E7A" w:rsidRDefault="00781E7A" w:rsidP="00781E7A">
      <w:pPr>
        <w:spacing w:line="276" w:lineRule="auto"/>
        <w:rPr>
          <w:rFonts w:cs="Arial"/>
          <w:lang w:val="sr-Cyrl-CS"/>
        </w:rPr>
      </w:pPr>
      <w:r>
        <w:rPr>
          <w:rFonts w:cs="Arial"/>
          <w:lang w:val="ru-RU"/>
        </w:rPr>
        <w:t>11</w:t>
      </w:r>
      <w:r w:rsidRPr="00302652">
        <w:rPr>
          <w:rFonts w:cs="Arial"/>
          <w:lang w:val="ru-RU"/>
        </w:rPr>
        <w:t>) Образац изјаве о обезбеђењу сервиса</w:t>
      </w:r>
      <w:r>
        <w:rPr>
          <w:rFonts w:cs="Arial"/>
          <w:lang w:val="ru-RU"/>
        </w:rPr>
        <w:t xml:space="preserve"> </w:t>
      </w:r>
      <w:r w:rsidRPr="00BF0C35">
        <w:rPr>
          <w:rFonts w:cs="Arial"/>
          <w:lang w:val="ru-RU"/>
        </w:rPr>
        <w:t xml:space="preserve">(Образац </w:t>
      </w:r>
      <w:r>
        <w:rPr>
          <w:rFonts w:cs="Arial"/>
          <w:lang w:val="ru-RU"/>
        </w:rPr>
        <w:t>11</w:t>
      </w:r>
      <w:r w:rsidRPr="00BF0C35">
        <w:rPr>
          <w:rFonts w:cs="Arial"/>
          <w:lang w:val="ru-RU"/>
        </w:rPr>
        <w:t>).</w:t>
      </w:r>
    </w:p>
    <w:p w:rsidR="00781E7A" w:rsidRPr="00302652" w:rsidRDefault="00781E7A" w:rsidP="00781E7A">
      <w:pPr>
        <w:spacing w:line="276" w:lineRule="auto"/>
        <w:rPr>
          <w:rFonts w:cs="Arial"/>
          <w:lang w:val="ru-RU"/>
        </w:rPr>
      </w:pPr>
      <w:r>
        <w:rPr>
          <w:rFonts w:cs="Arial"/>
          <w:lang w:val="ru-RU"/>
        </w:rPr>
        <w:t xml:space="preserve">12)Образац Потврде о испорученим добрима </w:t>
      </w:r>
      <w:r w:rsidRPr="00BF0C35">
        <w:rPr>
          <w:rFonts w:cs="Arial"/>
          <w:lang w:val="ru-RU"/>
        </w:rPr>
        <w:t xml:space="preserve">(Образац </w:t>
      </w:r>
      <w:r>
        <w:rPr>
          <w:rFonts w:cs="Arial"/>
          <w:lang w:val="ru-RU"/>
        </w:rPr>
        <w:t>12</w:t>
      </w:r>
      <w:r w:rsidRPr="00BF0C35">
        <w:rPr>
          <w:rFonts w:cs="Arial"/>
          <w:lang w:val="ru-RU"/>
        </w:rPr>
        <w:t>).</w:t>
      </w:r>
    </w:p>
    <w:p w:rsidR="00781E7A" w:rsidRPr="00BF0C35" w:rsidRDefault="00781E7A" w:rsidP="00781E7A">
      <w:pPr>
        <w:widowControl w:val="0"/>
        <w:tabs>
          <w:tab w:val="left" w:pos="1560"/>
        </w:tabs>
        <w:autoSpaceDE w:val="0"/>
        <w:autoSpaceDN w:val="0"/>
        <w:adjustRightInd w:val="0"/>
        <w:rPr>
          <w:rFonts w:cs="Arial"/>
          <w:szCs w:val="22"/>
          <w:lang w:val="ru-RU"/>
        </w:rPr>
      </w:pPr>
      <w:r>
        <w:rPr>
          <w:rFonts w:cs="Arial"/>
          <w:szCs w:val="22"/>
          <w:lang w:val="ru-RU"/>
        </w:rPr>
        <w:t>13</w:t>
      </w:r>
      <w:r w:rsidRPr="00BF0C35">
        <w:rPr>
          <w:rFonts w:cs="Arial"/>
          <w:szCs w:val="22"/>
          <w:lang w:val="ru-RU"/>
        </w:rPr>
        <w:t xml:space="preserve">) Образац </w:t>
      </w:r>
      <w:r w:rsidRPr="00302652">
        <w:rPr>
          <w:rFonts w:cs="Arial"/>
          <w:szCs w:val="22"/>
          <w:lang w:val="ru-RU"/>
        </w:rPr>
        <w:t>1</w:t>
      </w:r>
      <w:r>
        <w:rPr>
          <w:rFonts w:cs="Arial"/>
          <w:szCs w:val="22"/>
          <w:lang w:val="ru-RU"/>
        </w:rPr>
        <w:t>3</w:t>
      </w:r>
      <w:r w:rsidRPr="00BF0C35">
        <w:rPr>
          <w:rFonts w:cs="Arial"/>
          <w:szCs w:val="22"/>
          <w:lang w:val="ru-RU"/>
        </w:rPr>
        <w:t xml:space="preserve"> – Пуномоћје</w:t>
      </w:r>
    </w:p>
    <w:p w:rsidR="004359E6" w:rsidRPr="00D26B61" w:rsidRDefault="00781E7A" w:rsidP="00D26B61">
      <w:pPr>
        <w:spacing w:line="276" w:lineRule="auto"/>
        <w:rPr>
          <w:rFonts w:cs="Arial"/>
          <w:szCs w:val="22"/>
          <w:lang w:val="ru-RU"/>
        </w:rPr>
      </w:pPr>
      <w:r w:rsidRPr="00BF0C35">
        <w:rPr>
          <w:rFonts w:cs="Arial"/>
          <w:szCs w:val="22"/>
          <w:lang w:val="ru-RU"/>
        </w:rPr>
        <w:t>- Модел уговора (Понуђач је дужан да достави попуњен, п</w:t>
      </w:r>
      <w:r w:rsidR="00D26B61">
        <w:rPr>
          <w:rFonts w:cs="Arial"/>
          <w:szCs w:val="22"/>
          <w:lang w:val="ru-RU"/>
        </w:rPr>
        <w:t>отписан и оверен модел уговора,</w:t>
      </w:r>
      <w:r w:rsidR="00976117" w:rsidRPr="00BF0C35">
        <w:rPr>
          <w:rFonts w:cs="Arial"/>
          <w:color w:val="000000"/>
          <w:szCs w:val="22"/>
          <w:lang w:val="ru-RU"/>
        </w:rPr>
        <w:tab/>
      </w:r>
    </w:p>
    <w:p w:rsidR="004359E6" w:rsidRPr="00BF0C35" w:rsidRDefault="004359E6" w:rsidP="004359E6">
      <w:pPr>
        <w:widowControl w:val="0"/>
        <w:autoSpaceDE w:val="0"/>
        <w:autoSpaceDN w:val="0"/>
        <w:adjustRightInd w:val="0"/>
        <w:rPr>
          <w:rFonts w:cs="Arial"/>
          <w:szCs w:val="22"/>
          <w:u w:val="single"/>
          <w:lang w:val="ru-RU"/>
        </w:rPr>
      </w:pPr>
      <w:r w:rsidRPr="00BF0C35">
        <w:rPr>
          <w:rFonts w:cs="Arial"/>
          <w:b/>
          <w:bCs/>
          <w:i/>
          <w:iCs/>
          <w:szCs w:val="22"/>
          <w:u w:val="single"/>
          <w:lang w:val="ru-RU"/>
        </w:rPr>
        <w:t>Уколико понуђачи подносе заједничку понуду, група понуђача може да се определи да обрасце дате у конкурсној документацији (укључујући и модел уговора) потписују и печатом оверавају сви понуђачи из групе понуђача или група понуђача може да одреди једног понуђача из групе који ће потписиват и и печатом оверавати обрасце дате у кокурсној документацији изузев образаца који подразумевају давање изјава под материјалном и кривичном одговорношћу (на пример: Изјава о независној понуди и сл. ),који морају бити потписани и оверени печатом од стране сваког понуђача из групе понуђача.Услучају д асе понуђачи определе да један понуђач из групе потписује и печатом оверава обрасце дате у конкурсној документацији (изузев образаца који под разумевају давање изјава под материјалном  и кривичном одговорношћу),наведено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члана 81.Закона о јавним набавкама .</w:t>
      </w:r>
    </w:p>
    <w:p w:rsidR="004359E6" w:rsidRPr="00686F1D" w:rsidRDefault="004359E6" w:rsidP="004359E6">
      <w:pPr>
        <w:widowControl w:val="0"/>
        <w:autoSpaceDE w:val="0"/>
        <w:autoSpaceDN w:val="0"/>
        <w:adjustRightInd w:val="0"/>
        <w:rPr>
          <w:rFonts w:cs="Arial"/>
          <w:szCs w:val="22"/>
          <w:lang w:val="sr-Cyrl-CS"/>
        </w:rPr>
      </w:pPr>
    </w:p>
    <w:p w:rsidR="004359E6" w:rsidRPr="00D26B61" w:rsidRDefault="004359E6" w:rsidP="00D26B61">
      <w:pPr>
        <w:rPr>
          <w:lang w:val="ru-RU"/>
        </w:rPr>
      </w:pPr>
      <w:r w:rsidRPr="00BF0C35">
        <w:rPr>
          <w:rFonts w:cs="Arial"/>
          <w:b/>
          <w:i/>
          <w:iCs/>
          <w:lang w:val="ru-RU"/>
        </w:rPr>
        <w:t>3.</w:t>
      </w:r>
      <w:r w:rsidRPr="00BF0C35">
        <w:rPr>
          <w:rFonts w:cs="Arial"/>
          <w:b/>
          <w:bCs/>
          <w:i/>
          <w:iCs/>
          <w:lang w:val="ru-RU"/>
        </w:rPr>
        <w:t xml:space="preserve"> ПАРТИЈЕ</w:t>
      </w: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 xml:space="preserve">Предметна јавна набавка </w:t>
      </w:r>
      <w:r w:rsidR="00976117" w:rsidRPr="00302652">
        <w:rPr>
          <w:rFonts w:cs="Arial"/>
          <w:szCs w:val="22"/>
          <w:lang w:val="ru-RU"/>
        </w:rPr>
        <w:t>ни</w:t>
      </w:r>
      <w:r w:rsidRPr="00BF0C35">
        <w:rPr>
          <w:rFonts w:cs="Arial"/>
          <w:szCs w:val="22"/>
          <w:lang w:val="ru-RU"/>
        </w:rPr>
        <w:t xml:space="preserve">је обликована </w:t>
      </w:r>
      <w:r w:rsidR="00976117" w:rsidRPr="00302652">
        <w:rPr>
          <w:rFonts w:cs="Arial"/>
          <w:szCs w:val="22"/>
          <w:lang w:val="ru-RU"/>
        </w:rPr>
        <w:t xml:space="preserve">по </w:t>
      </w:r>
      <w:r w:rsidRPr="00BF0C35">
        <w:rPr>
          <w:rFonts w:cs="Arial"/>
          <w:szCs w:val="22"/>
          <w:lang w:val="ru-RU"/>
        </w:rPr>
        <w:t>партија</w:t>
      </w:r>
      <w:r w:rsidR="00976117" w:rsidRPr="00302652">
        <w:rPr>
          <w:rFonts w:cs="Arial"/>
          <w:szCs w:val="22"/>
          <w:lang w:val="ru-RU"/>
        </w:rPr>
        <w:t>ма</w:t>
      </w:r>
      <w:r w:rsidRPr="00BF0C35">
        <w:rPr>
          <w:rFonts w:cs="Arial"/>
          <w:szCs w:val="22"/>
          <w:lang w:val="ru-RU"/>
        </w:rPr>
        <w:t>.</w:t>
      </w:r>
    </w:p>
    <w:p w:rsidR="004359E6" w:rsidRPr="00686F1D" w:rsidRDefault="004359E6" w:rsidP="004359E6">
      <w:pPr>
        <w:pStyle w:val="Naslovipodvuceno"/>
        <w:ind w:left="0" w:right="0"/>
        <w:rPr>
          <w:position w:val="0"/>
          <w:lang w:val="sr-Cyrl-CS"/>
        </w:rPr>
      </w:pPr>
    </w:p>
    <w:p w:rsidR="004359E6" w:rsidRPr="00206D53" w:rsidRDefault="004359E6" w:rsidP="004359E6">
      <w:pPr>
        <w:rPr>
          <w:rFonts w:cs="Arial"/>
          <w:bCs/>
          <w:iCs/>
          <w:lang w:val="ru-RU"/>
        </w:rPr>
      </w:pPr>
      <w:r w:rsidRPr="00206D53">
        <w:rPr>
          <w:rFonts w:cs="Arial"/>
          <w:b/>
          <w:i/>
          <w:iCs/>
          <w:lang w:val="ru-RU"/>
        </w:rPr>
        <w:t>4.</w:t>
      </w:r>
      <w:r w:rsidRPr="00206D53">
        <w:rPr>
          <w:rFonts w:cs="Arial"/>
          <w:b/>
          <w:bCs/>
          <w:i/>
          <w:iCs/>
          <w:lang w:val="ru-RU"/>
        </w:rPr>
        <w:t xml:space="preserve">  ПОНУДА СА ВАРИЈАНТАМА</w:t>
      </w: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Подношење понуде са варијантама није дозвољено.</w:t>
      </w:r>
    </w:p>
    <w:p w:rsidR="004359E6" w:rsidRPr="00BF0C35" w:rsidRDefault="004359E6" w:rsidP="004359E6">
      <w:pPr>
        <w:widowControl w:val="0"/>
        <w:autoSpaceDE w:val="0"/>
        <w:autoSpaceDN w:val="0"/>
        <w:adjustRightInd w:val="0"/>
        <w:rPr>
          <w:rFonts w:cs="Arial"/>
          <w:szCs w:val="22"/>
          <w:lang w:val="ru-RU"/>
        </w:rPr>
      </w:pPr>
    </w:p>
    <w:p w:rsidR="004359E6" w:rsidRDefault="004359E6" w:rsidP="004359E6">
      <w:pPr>
        <w:pStyle w:val="Naslovipodvuceno"/>
        <w:ind w:left="0" w:right="0"/>
        <w:rPr>
          <w:position w:val="0"/>
        </w:rPr>
      </w:pPr>
      <w:r w:rsidRPr="00567990">
        <w:rPr>
          <w:position w:val="0"/>
        </w:rPr>
        <w:t xml:space="preserve">ТРОШКОВИ   ПРИПРЕМЕ  ПОНУДЕ </w:t>
      </w:r>
    </w:p>
    <w:p w:rsidR="004359E6" w:rsidRPr="00567990" w:rsidRDefault="004359E6" w:rsidP="004359E6">
      <w:pPr>
        <w:pStyle w:val="Naslovipodvuceno"/>
        <w:ind w:left="0" w:right="0"/>
        <w:rPr>
          <w:position w:val="0"/>
        </w:rPr>
      </w:pPr>
    </w:p>
    <w:p w:rsidR="004359E6" w:rsidRPr="00BF0C35" w:rsidRDefault="004359E6" w:rsidP="004359E6">
      <w:pPr>
        <w:widowControl w:val="0"/>
        <w:autoSpaceDE w:val="0"/>
        <w:autoSpaceDN w:val="0"/>
        <w:adjustRightInd w:val="0"/>
        <w:rPr>
          <w:rFonts w:cs="Arial"/>
          <w:szCs w:val="22"/>
          <w:lang w:val="ru-RU"/>
        </w:rPr>
      </w:pPr>
      <w:r w:rsidRPr="00BF0C35">
        <w:rPr>
          <w:rFonts w:cs="Arial"/>
          <w:szCs w:val="22"/>
          <w:lang w:val="ru-RU"/>
        </w:rPr>
        <w:t>Сви трошкови везани за припрему понуде падају на терет понуђача. Ако поступак јавне набавке буде обустављен из разлога који су на страни наручиоца, наручилац ће понуђачу надокнадити трошкове прибављања средстава обезбеђења под условом да је понуђач тражио надокнаду тих трошкова у својој понуди, односно да их је навео у Обрасцу 3 .</w:t>
      </w:r>
    </w:p>
    <w:p w:rsidR="004359E6" w:rsidRDefault="004359E6" w:rsidP="004359E6">
      <w:pPr>
        <w:pStyle w:val="Naslovipodvuceno"/>
        <w:ind w:left="0" w:right="0"/>
        <w:rPr>
          <w:position w:val="0"/>
        </w:rPr>
      </w:pPr>
    </w:p>
    <w:p w:rsidR="004359E6" w:rsidRPr="00BF0C35" w:rsidRDefault="004359E6" w:rsidP="004359E6">
      <w:pPr>
        <w:rPr>
          <w:lang w:val="ru-RU"/>
        </w:rPr>
      </w:pPr>
      <w:r w:rsidRPr="00BF0C35">
        <w:rPr>
          <w:rFonts w:cs="Arial"/>
          <w:b/>
          <w:bCs/>
          <w:i/>
          <w:iCs/>
          <w:lang w:val="ru-RU"/>
        </w:rPr>
        <w:t xml:space="preserve">5. </w:t>
      </w:r>
      <w:r w:rsidRPr="00BF0C35">
        <w:rPr>
          <w:rFonts w:cs="Arial"/>
          <w:b/>
          <w:i/>
          <w:iCs/>
          <w:lang w:val="ru-RU"/>
        </w:rPr>
        <w:t>НАЧИН ИЗМЕНЕ, ДОПУНЕ И ОПОЗИВА ПОНУДЕ</w:t>
      </w:r>
    </w:p>
    <w:p w:rsidR="004359E6" w:rsidRPr="00BF0C35" w:rsidRDefault="004359E6" w:rsidP="004359E6">
      <w:pPr>
        <w:rPr>
          <w:lang w:val="ru-RU"/>
        </w:rPr>
      </w:pPr>
    </w:p>
    <w:p w:rsidR="004359E6" w:rsidRPr="00BF0C35" w:rsidRDefault="004359E6" w:rsidP="004359E6">
      <w:pPr>
        <w:rPr>
          <w:rFonts w:cs="Arial"/>
          <w:lang w:val="ru-RU"/>
        </w:rPr>
      </w:pPr>
      <w:r w:rsidRPr="00BF0C35">
        <w:rPr>
          <w:rFonts w:cs="Arial"/>
          <w:lang w:val="ru-RU"/>
        </w:rPr>
        <w:lastRenderedPageBreak/>
        <w:t xml:space="preserve">У року за подношење понуде понуђач може да измени, допуни или опозове своју понуду на исти начин </w:t>
      </w:r>
      <w:r w:rsidRPr="00BF0C35">
        <w:rPr>
          <w:rFonts w:cs="Arial"/>
          <w:szCs w:val="22"/>
          <w:lang w:val="ru-RU"/>
        </w:rPr>
        <w:t>који је поднео и саму понуду – непосредно или путем поште, у затвореној коверти или кутији</w:t>
      </w:r>
    </w:p>
    <w:p w:rsidR="004359E6" w:rsidRPr="00BF0C35" w:rsidRDefault="004359E6" w:rsidP="004359E6">
      <w:pPr>
        <w:rPr>
          <w:rFonts w:eastAsia="TimesNewRomanPSMT" w:cs="Arial"/>
          <w:bCs/>
          <w:iCs/>
          <w:lang w:val="ru-RU"/>
        </w:rPr>
      </w:pPr>
      <w:r w:rsidRPr="00BF0C35">
        <w:rPr>
          <w:rFonts w:cs="Arial"/>
          <w:lang w:val="ru-RU"/>
        </w:rPr>
        <w:t xml:space="preserve">Понуђач је дужан да јасно назначи који део понуде мења односно која документа накнадно доставља. </w:t>
      </w:r>
    </w:p>
    <w:p w:rsidR="004359E6" w:rsidRPr="00BF0C35" w:rsidRDefault="004359E6" w:rsidP="004359E6">
      <w:pPr>
        <w:rPr>
          <w:rFonts w:eastAsia="TimesNewRomanPSMT" w:cs="Arial"/>
          <w:bCs/>
          <w:iCs/>
          <w:lang w:val="ru-RU"/>
        </w:rPr>
      </w:pPr>
      <w:r w:rsidRPr="00BF0C35">
        <w:rPr>
          <w:rFonts w:eastAsia="TimesNewRomanPSMT" w:cs="Arial"/>
          <w:bCs/>
          <w:iCs/>
          <w:lang w:val="ru-RU"/>
        </w:rPr>
        <w:t>Измену, допуну или опозив понуде треба доставити на адресу:</w:t>
      </w:r>
      <w:r w:rsidRPr="00BF0C35">
        <w:rPr>
          <w:rFonts w:cs="Arial"/>
          <w:szCs w:val="22"/>
          <w:lang w:val="ru-RU"/>
        </w:rPr>
        <w:t xml:space="preserve"> Предшколска установа ''Нада Наумовић'' </w:t>
      </w:r>
      <w:r w:rsidR="00E87BB9" w:rsidRPr="00302652">
        <w:rPr>
          <w:rFonts w:cs="Arial"/>
          <w:szCs w:val="22"/>
          <w:lang w:val="ru-RU"/>
        </w:rPr>
        <w:t>Првослава Стојановића бр.10</w:t>
      </w:r>
      <w:r w:rsidR="00976117" w:rsidRPr="00302652">
        <w:rPr>
          <w:rFonts w:cs="Arial"/>
          <w:szCs w:val="22"/>
          <w:lang w:val="ru-RU"/>
        </w:rPr>
        <w:t xml:space="preserve"> локал бр.7</w:t>
      </w:r>
      <w:r w:rsidRPr="00BF0C35">
        <w:rPr>
          <w:rFonts w:cs="Arial"/>
          <w:szCs w:val="22"/>
          <w:lang w:val="ru-RU"/>
        </w:rPr>
        <w:t>, 34000 Крагујевац.</w:t>
      </w:r>
      <w:r w:rsidRPr="00BF0C35">
        <w:rPr>
          <w:rFonts w:cs="Arial"/>
          <w:i/>
          <w:iCs/>
          <w:lang w:val="ru-RU"/>
        </w:rPr>
        <w:t xml:space="preserve">, </w:t>
      </w:r>
      <w:r w:rsidRPr="00BF0C35">
        <w:rPr>
          <w:rFonts w:eastAsia="TimesNewRomanPSMT" w:cs="Arial"/>
          <w:bCs/>
          <w:iCs/>
          <w:color w:val="FF0000"/>
          <w:lang w:val="ru-RU"/>
        </w:rPr>
        <w:t xml:space="preserve"> </w:t>
      </w:r>
      <w:r w:rsidRPr="00BF0C35">
        <w:rPr>
          <w:rFonts w:eastAsia="TimesNewRomanPSMT" w:cs="Arial"/>
          <w:bCs/>
          <w:iCs/>
          <w:lang w:val="ru-RU"/>
        </w:rPr>
        <w:t>са назнаком:</w:t>
      </w:r>
    </w:p>
    <w:p w:rsidR="004359E6" w:rsidRPr="00BF0C35" w:rsidRDefault="004359E6" w:rsidP="004359E6">
      <w:pPr>
        <w:rPr>
          <w:rFonts w:eastAsia="TimesNewRomanPSMT" w:cs="Arial"/>
          <w:bCs/>
          <w:iCs/>
          <w:lang w:val="ru-RU"/>
        </w:rPr>
      </w:pPr>
      <w:r w:rsidRPr="00BF0C35">
        <w:rPr>
          <w:rFonts w:eastAsia="TimesNewRomanPSMT" w:cs="Arial"/>
          <w:bCs/>
          <w:iCs/>
          <w:lang w:val="ru-RU"/>
        </w:rPr>
        <w:t>„</w:t>
      </w:r>
      <w:r w:rsidRPr="00BF0C35">
        <w:rPr>
          <w:rFonts w:eastAsia="TimesNewRomanPSMT" w:cs="Arial"/>
          <w:b/>
          <w:bCs/>
          <w:iCs/>
          <w:lang w:val="ru-RU"/>
        </w:rPr>
        <w:t>Измена понуде</w:t>
      </w:r>
      <w:r w:rsidRPr="00BF0C35">
        <w:rPr>
          <w:rFonts w:eastAsia="TimesNewRomanPS-BoldMT" w:cs="Arial"/>
          <w:b/>
          <w:bCs/>
          <w:lang w:val="ru-RU"/>
        </w:rPr>
        <w:t xml:space="preserve"> за јавну набавку</w:t>
      </w:r>
      <w:r w:rsidRPr="00BF0C35">
        <w:rPr>
          <w:rFonts w:cs="Arial"/>
          <w:lang w:val="ru-RU"/>
        </w:rPr>
        <w:t xml:space="preserve"> (добра – </w:t>
      </w:r>
      <w:r w:rsidR="00D615B3">
        <w:rPr>
          <w:rFonts w:cs="Arial"/>
          <w:lang w:val="ru-RU"/>
        </w:rPr>
        <w:t xml:space="preserve"> опрема за потребе вешераја</w:t>
      </w:r>
      <w:r w:rsidR="00976117" w:rsidRPr="00302652">
        <w:rPr>
          <w:rFonts w:cs="Arial"/>
          <w:lang w:val="ru-RU"/>
        </w:rPr>
        <w:t>,</w:t>
      </w:r>
      <w:r w:rsidRPr="00BF0C35">
        <w:rPr>
          <w:rFonts w:cs="Arial"/>
          <w:lang w:val="ru-RU"/>
        </w:rPr>
        <w:t xml:space="preserve"> ЈН бр.1.1.1</w:t>
      </w:r>
      <w:r w:rsidR="00D615B3">
        <w:rPr>
          <w:rFonts w:cs="Arial"/>
          <w:lang w:val="ru-RU"/>
        </w:rPr>
        <w:t>6/20</w:t>
      </w:r>
      <w:r w:rsidR="00DA55A2" w:rsidRPr="00302652">
        <w:rPr>
          <w:rFonts w:cs="Arial"/>
          <w:lang w:val="ru-RU"/>
        </w:rPr>
        <w:t xml:space="preserve"> </w:t>
      </w:r>
      <w:r w:rsidRPr="00BF0C35">
        <w:rPr>
          <w:rFonts w:cs="Arial"/>
          <w:lang w:val="ru-RU"/>
        </w:rPr>
        <w:t xml:space="preserve">- </w:t>
      </w:r>
      <w:r w:rsidRPr="00BF0C35">
        <w:rPr>
          <w:rFonts w:eastAsia="TimesNewRomanPS-BoldMT" w:cs="Arial"/>
          <w:b/>
          <w:bCs/>
          <w:lang w:val="ru-RU"/>
        </w:rPr>
        <w:t>НЕ ОТВАРАТИ”</w:t>
      </w:r>
      <w:r w:rsidRPr="00BF0C35">
        <w:rPr>
          <w:rFonts w:eastAsia="TimesNewRomanPSMT" w:cs="Arial"/>
          <w:bCs/>
          <w:iCs/>
          <w:lang w:val="ru-RU"/>
        </w:rPr>
        <w:t xml:space="preserve"> или</w:t>
      </w:r>
    </w:p>
    <w:p w:rsidR="004359E6" w:rsidRPr="00BF0C35" w:rsidRDefault="004359E6" w:rsidP="004359E6">
      <w:pPr>
        <w:rPr>
          <w:rFonts w:eastAsia="TimesNewRomanPSMT" w:cs="Arial"/>
          <w:bCs/>
          <w:iCs/>
          <w:lang w:val="ru-RU"/>
        </w:rPr>
      </w:pPr>
      <w:r w:rsidRPr="00BF0C35">
        <w:rPr>
          <w:rFonts w:eastAsia="TimesNewRomanPSMT" w:cs="Arial"/>
          <w:bCs/>
          <w:iCs/>
          <w:lang w:val="ru-RU"/>
        </w:rPr>
        <w:t>„</w:t>
      </w:r>
      <w:r w:rsidRPr="00BF0C35">
        <w:rPr>
          <w:rFonts w:eastAsia="TimesNewRomanPSMT" w:cs="Arial"/>
          <w:b/>
          <w:bCs/>
          <w:iCs/>
          <w:lang w:val="ru-RU"/>
        </w:rPr>
        <w:t>Допуна понуде</w:t>
      </w:r>
      <w:r w:rsidRPr="00BF0C35">
        <w:rPr>
          <w:rFonts w:eastAsia="TimesNewRomanPSMT" w:cs="Arial"/>
          <w:bCs/>
          <w:iCs/>
          <w:lang w:val="ru-RU"/>
        </w:rPr>
        <w:t xml:space="preserve"> </w:t>
      </w:r>
      <w:r w:rsidRPr="00BF0C35">
        <w:rPr>
          <w:rFonts w:eastAsia="TimesNewRomanPS-BoldMT" w:cs="Arial"/>
          <w:b/>
          <w:bCs/>
          <w:lang w:val="ru-RU"/>
        </w:rPr>
        <w:t>за јавну набавку</w:t>
      </w:r>
      <w:r w:rsidR="00976117" w:rsidRPr="00302652">
        <w:rPr>
          <w:rFonts w:eastAsia="TimesNewRomanPS-BoldMT" w:cs="Arial"/>
          <w:b/>
          <w:bCs/>
          <w:lang w:val="ru-RU"/>
        </w:rPr>
        <w:t xml:space="preserve"> </w:t>
      </w:r>
      <w:r w:rsidR="00D615B3">
        <w:rPr>
          <w:rFonts w:cs="Arial"/>
          <w:lang w:val="ru-RU"/>
        </w:rPr>
        <w:t>(добра -</w:t>
      </w:r>
      <w:r w:rsidR="00976117" w:rsidRPr="00302652">
        <w:rPr>
          <w:rFonts w:cs="Arial"/>
          <w:lang w:val="ru-RU"/>
        </w:rPr>
        <w:t xml:space="preserve"> опреме</w:t>
      </w:r>
      <w:r w:rsidR="00D615B3" w:rsidRPr="00D615B3">
        <w:rPr>
          <w:rFonts w:cs="Arial"/>
          <w:lang w:val="ru-RU"/>
        </w:rPr>
        <w:t xml:space="preserve"> </w:t>
      </w:r>
      <w:r w:rsidR="00D615B3">
        <w:rPr>
          <w:rFonts w:cs="Arial"/>
          <w:lang w:val="ru-RU"/>
        </w:rPr>
        <w:t>за потребе вешераја</w:t>
      </w:r>
      <w:r w:rsidR="00976117" w:rsidRPr="00302652">
        <w:rPr>
          <w:rFonts w:cs="Arial"/>
          <w:lang w:val="ru-RU"/>
        </w:rPr>
        <w:t>,</w:t>
      </w:r>
      <w:r w:rsidR="00976117" w:rsidRPr="00BF0C35">
        <w:rPr>
          <w:rFonts w:cs="Arial"/>
          <w:lang w:val="ru-RU"/>
        </w:rPr>
        <w:t xml:space="preserve"> ЈН бр.1.1.1</w:t>
      </w:r>
      <w:r w:rsidR="00D615B3">
        <w:rPr>
          <w:rFonts w:cs="Arial"/>
          <w:lang w:val="ru-RU"/>
        </w:rPr>
        <w:t>6/20</w:t>
      </w:r>
      <w:r w:rsidR="00976117" w:rsidRPr="00BF0C35">
        <w:rPr>
          <w:rFonts w:cs="Arial"/>
          <w:lang w:val="ru-RU"/>
        </w:rPr>
        <w:t xml:space="preserve">(добра – </w:t>
      </w:r>
      <w:r w:rsidRPr="00BF0C35">
        <w:rPr>
          <w:rFonts w:eastAsia="TimesNewRomanPSMT" w:cs="Arial"/>
          <w:b/>
          <w:bCs/>
          <w:lang w:val="ru-RU"/>
        </w:rPr>
        <w:t xml:space="preserve"> </w:t>
      </w:r>
      <w:r w:rsidRPr="00BF0C35">
        <w:rPr>
          <w:rFonts w:eastAsia="TimesNewRomanPS-BoldMT" w:cs="Arial"/>
          <w:b/>
          <w:bCs/>
          <w:lang w:val="ru-RU"/>
        </w:rPr>
        <w:t>НЕ ОТВАРАТИ”</w:t>
      </w:r>
      <w:r w:rsidRPr="00BF0C35">
        <w:rPr>
          <w:rFonts w:eastAsia="TimesNewRomanPSMT" w:cs="Arial"/>
          <w:bCs/>
          <w:iCs/>
          <w:lang w:val="ru-RU"/>
        </w:rPr>
        <w:t xml:space="preserve"> или</w:t>
      </w:r>
    </w:p>
    <w:p w:rsidR="004359E6" w:rsidRPr="00BF0C35" w:rsidRDefault="004359E6" w:rsidP="004359E6">
      <w:pPr>
        <w:rPr>
          <w:rFonts w:eastAsia="TimesNewRomanPSMT" w:cs="Arial"/>
          <w:bCs/>
          <w:iCs/>
          <w:lang w:val="ru-RU"/>
        </w:rPr>
      </w:pPr>
      <w:r w:rsidRPr="00BF0C35">
        <w:rPr>
          <w:rFonts w:eastAsia="TimesNewRomanPSMT" w:cs="Arial"/>
          <w:bCs/>
          <w:iCs/>
          <w:lang w:val="ru-RU"/>
        </w:rPr>
        <w:t>„</w:t>
      </w:r>
      <w:r w:rsidRPr="00BF0C35">
        <w:rPr>
          <w:rFonts w:eastAsia="TimesNewRomanPSMT" w:cs="Arial"/>
          <w:b/>
          <w:bCs/>
          <w:iCs/>
          <w:lang w:val="ru-RU"/>
        </w:rPr>
        <w:t>Опозив понуде</w:t>
      </w:r>
      <w:r w:rsidRPr="00BF0C35">
        <w:rPr>
          <w:rFonts w:eastAsia="TimesNewRomanPSMT" w:cs="Arial"/>
          <w:bCs/>
          <w:iCs/>
          <w:lang w:val="ru-RU"/>
        </w:rPr>
        <w:t xml:space="preserve"> </w:t>
      </w:r>
      <w:r w:rsidRPr="00BF0C35">
        <w:rPr>
          <w:rFonts w:eastAsia="TimesNewRomanPS-BoldMT" w:cs="Arial"/>
          <w:b/>
          <w:bCs/>
          <w:lang w:val="ru-RU"/>
        </w:rPr>
        <w:t>за јавну набавку</w:t>
      </w:r>
      <w:r w:rsidRPr="00BF0C35">
        <w:rPr>
          <w:rFonts w:cs="Arial"/>
          <w:lang w:val="ru-RU"/>
        </w:rPr>
        <w:t xml:space="preserve"> </w:t>
      </w:r>
      <w:r w:rsidR="00976117" w:rsidRPr="00BF0C35">
        <w:rPr>
          <w:rFonts w:cs="Arial"/>
          <w:lang w:val="ru-RU"/>
        </w:rPr>
        <w:t xml:space="preserve">(добра – </w:t>
      </w:r>
      <w:r w:rsidR="00976117" w:rsidRPr="00302652">
        <w:rPr>
          <w:rFonts w:cs="Arial"/>
          <w:lang w:val="ru-RU"/>
        </w:rPr>
        <w:t xml:space="preserve"> опреме</w:t>
      </w:r>
      <w:r w:rsidR="00D615B3">
        <w:rPr>
          <w:rFonts w:cs="Arial"/>
          <w:lang w:val="ru-RU"/>
        </w:rPr>
        <w:t xml:space="preserve"> за потребе вешераја</w:t>
      </w:r>
      <w:r w:rsidR="00976117" w:rsidRPr="00302652">
        <w:rPr>
          <w:rFonts w:cs="Arial"/>
          <w:lang w:val="ru-RU"/>
        </w:rPr>
        <w:t>,</w:t>
      </w:r>
      <w:r w:rsidR="00976117" w:rsidRPr="00BF0C35">
        <w:rPr>
          <w:rFonts w:cs="Arial"/>
          <w:lang w:val="ru-RU"/>
        </w:rPr>
        <w:t xml:space="preserve"> ЈН бр.1.1.1</w:t>
      </w:r>
      <w:r w:rsidR="00D615B3">
        <w:rPr>
          <w:rFonts w:cs="Arial"/>
          <w:lang w:val="ru-RU"/>
        </w:rPr>
        <w:t>6/20</w:t>
      </w:r>
      <w:r w:rsidR="00DA55A2">
        <w:rPr>
          <w:rFonts w:cs="Arial"/>
          <w:lang w:val="ru-RU"/>
        </w:rPr>
        <w:t xml:space="preserve"> (добра –</w:t>
      </w:r>
      <w:r w:rsidRPr="00BF0C35">
        <w:rPr>
          <w:rFonts w:eastAsia="TimesNewRomanPSMT" w:cs="Arial"/>
          <w:b/>
          <w:bCs/>
          <w:lang w:val="ru-RU"/>
        </w:rPr>
        <w:t xml:space="preserve"> </w:t>
      </w:r>
      <w:r w:rsidRPr="00BF0C35">
        <w:rPr>
          <w:rFonts w:eastAsia="TimesNewRomanPS-BoldMT" w:cs="Arial"/>
          <w:b/>
          <w:bCs/>
          <w:lang w:val="ru-RU"/>
        </w:rPr>
        <w:t xml:space="preserve">НЕ ОТВАРАТИ” </w:t>
      </w:r>
      <w:r w:rsidRPr="00BF0C35">
        <w:rPr>
          <w:rFonts w:eastAsia="TimesNewRomanPS-BoldMT" w:cs="Arial"/>
          <w:bCs/>
          <w:lang w:val="ru-RU"/>
        </w:rPr>
        <w:t xml:space="preserve"> или</w:t>
      </w:r>
    </w:p>
    <w:p w:rsidR="004359E6" w:rsidRPr="00BF0C35" w:rsidRDefault="004359E6" w:rsidP="004359E6">
      <w:pPr>
        <w:rPr>
          <w:rFonts w:eastAsia="TimesNewRomanPSMT" w:cs="Arial"/>
          <w:bCs/>
          <w:lang w:val="ru-RU"/>
        </w:rPr>
      </w:pPr>
      <w:r w:rsidRPr="00BF0C35">
        <w:rPr>
          <w:rFonts w:eastAsia="TimesNewRomanPSMT" w:cs="Arial"/>
          <w:bCs/>
          <w:iCs/>
          <w:lang w:val="ru-RU"/>
        </w:rPr>
        <w:t>„</w:t>
      </w:r>
      <w:r w:rsidRPr="00BF0C35">
        <w:rPr>
          <w:rFonts w:eastAsia="TimesNewRomanPSMT" w:cs="Arial"/>
          <w:b/>
          <w:bCs/>
          <w:iCs/>
          <w:lang w:val="ru-RU"/>
        </w:rPr>
        <w:t>Измена и допуна понуде</w:t>
      </w:r>
      <w:r w:rsidRPr="00BF0C35">
        <w:rPr>
          <w:rFonts w:eastAsia="TimesNewRomanPS-BoldMT" w:cs="Arial"/>
          <w:b/>
          <w:bCs/>
          <w:lang w:val="ru-RU"/>
        </w:rPr>
        <w:t xml:space="preserve"> за јавну набавку</w:t>
      </w:r>
      <w:r w:rsidR="00D615B3">
        <w:rPr>
          <w:rFonts w:cs="Arial"/>
          <w:lang w:val="ru-RU"/>
        </w:rPr>
        <w:t>(добра –</w:t>
      </w:r>
      <w:r w:rsidR="00976117" w:rsidRPr="00302652">
        <w:rPr>
          <w:rFonts w:cs="Arial"/>
          <w:lang w:val="ru-RU"/>
        </w:rPr>
        <w:t xml:space="preserve"> опреме</w:t>
      </w:r>
      <w:r w:rsidR="00D615B3">
        <w:rPr>
          <w:rFonts w:cs="Arial"/>
          <w:lang w:val="ru-RU"/>
        </w:rPr>
        <w:t xml:space="preserve"> за потребе вешераја</w:t>
      </w:r>
      <w:r w:rsidR="00976117" w:rsidRPr="00302652">
        <w:rPr>
          <w:rFonts w:cs="Arial"/>
          <w:lang w:val="ru-RU"/>
        </w:rPr>
        <w:t>,</w:t>
      </w:r>
      <w:r w:rsidR="00D615B3">
        <w:rPr>
          <w:rFonts w:cs="Arial"/>
          <w:lang w:val="ru-RU"/>
        </w:rPr>
        <w:t xml:space="preserve"> ЈН бр.1.1.16/20</w:t>
      </w:r>
      <w:r w:rsidRPr="00BF0C35">
        <w:rPr>
          <w:rFonts w:cs="Arial"/>
          <w:lang w:val="ru-RU"/>
        </w:rPr>
        <w:t xml:space="preserve"> -</w:t>
      </w:r>
      <w:r w:rsidRPr="00BF0C35">
        <w:rPr>
          <w:rFonts w:eastAsia="TimesNewRomanPSMT" w:cs="Arial"/>
          <w:b/>
          <w:bCs/>
          <w:lang w:val="ru-RU"/>
        </w:rPr>
        <w:t xml:space="preserve"> </w:t>
      </w:r>
      <w:r w:rsidRPr="00BF0C35">
        <w:rPr>
          <w:rFonts w:eastAsia="TimesNewRomanPS-BoldMT" w:cs="Arial"/>
          <w:b/>
          <w:bCs/>
          <w:lang w:val="ru-RU"/>
        </w:rPr>
        <w:t>НЕ ОТВАРАТИ”.</w:t>
      </w:r>
    </w:p>
    <w:p w:rsidR="004359E6" w:rsidRPr="00BF0C35" w:rsidRDefault="004359E6" w:rsidP="004359E6">
      <w:pPr>
        <w:rPr>
          <w:rFonts w:cs="Arial"/>
          <w:lang w:val="ru-RU"/>
        </w:rPr>
      </w:pPr>
      <w:r w:rsidRPr="00BF0C35">
        <w:rPr>
          <w:rFonts w:eastAsia="TimesNewRomanPSMT" w:cs="Arial"/>
          <w:bCs/>
          <w:lang w:val="ru-RU"/>
        </w:rPr>
        <w:t>На полеђини коверте или на кутији навести назив</w:t>
      </w:r>
      <w:r>
        <w:rPr>
          <w:rFonts w:eastAsia="TimesNewRomanPSMT" w:cs="Arial"/>
          <w:bCs/>
          <w:lang w:val="sr-Cyrl-CS"/>
        </w:rPr>
        <w:t xml:space="preserve"> и адресу</w:t>
      </w:r>
      <w:r w:rsidRPr="00BF0C35">
        <w:rPr>
          <w:rFonts w:eastAsia="TimesNewRomanPSMT" w:cs="Arial"/>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359E6" w:rsidRPr="00BF0C35" w:rsidRDefault="004359E6" w:rsidP="004359E6">
      <w:pPr>
        <w:rPr>
          <w:rFonts w:cs="Arial"/>
          <w:b/>
          <w:i/>
          <w:iCs/>
          <w:lang w:val="ru-RU"/>
        </w:rPr>
      </w:pPr>
      <w:r w:rsidRPr="00BF0C35">
        <w:rPr>
          <w:rFonts w:cs="Arial"/>
          <w:lang w:val="ru-RU"/>
        </w:rPr>
        <w:t>По истеку рока за подношење понуда понуђач не може да повуче нити да мења своју понуду.</w:t>
      </w:r>
    </w:p>
    <w:p w:rsidR="004359E6" w:rsidRPr="0053285A" w:rsidRDefault="004359E6" w:rsidP="004359E6">
      <w:pPr>
        <w:pStyle w:val="Naslovipodvuceno"/>
        <w:ind w:left="0" w:right="0"/>
        <w:rPr>
          <w:position w:val="0"/>
        </w:rPr>
      </w:pPr>
    </w:p>
    <w:p w:rsidR="004359E6" w:rsidRPr="00BF0C35" w:rsidRDefault="004359E6" w:rsidP="004359E6">
      <w:pPr>
        <w:rPr>
          <w:rFonts w:cs="Arial"/>
          <w:bCs/>
          <w:iCs/>
          <w:lang w:val="ru-RU"/>
        </w:rPr>
      </w:pPr>
      <w:r w:rsidRPr="00BF0C35">
        <w:rPr>
          <w:rFonts w:cs="Arial"/>
          <w:b/>
          <w:bCs/>
          <w:i/>
          <w:iCs/>
          <w:lang w:val="ru-RU"/>
        </w:rPr>
        <w:t xml:space="preserve">6. УЧЕСТВОВАЊЕ У ЗАЈЕДНИЧКОЈ ПОНУДИ ИЛИ КАО ПОДИЗВОЂАЧ </w:t>
      </w:r>
    </w:p>
    <w:p w:rsidR="004359E6" w:rsidRPr="00BF0C35" w:rsidRDefault="004359E6" w:rsidP="004359E6">
      <w:pPr>
        <w:rPr>
          <w:rFonts w:cs="Arial"/>
          <w:bCs/>
          <w:iCs/>
          <w:lang w:val="ru-RU"/>
        </w:rPr>
      </w:pPr>
    </w:p>
    <w:p w:rsidR="004359E6" w:rsidRPr="00BF0C35" w:rsidRDefault="004359E6" w:rsidP="004359E6">
      <w:pPr>
        <w:rPr>
          <w:rFonts w:cs="Arial"/>
          <w:iCs/>
          <w:lang w:val="ru-RU"/>
        </w:rPr>
      </w:pPr>
      <w:r w:rsidRPr="00BF0C35">
        <w:rPr>
          <w:rFonts w:cs="Arial"/>
          <w:bCs/>
          <w:iCs/>
          <w:lang w:val="ru-RU"/>
        </w:rPr>
        <w:t>Понуђач може да поднесе само једну понуду.</w:t>
      </w:r>
      <w:r w:rsidRPr="00BF0C35">
        <w:rPr>
          <w:rFonts w:cs="Arial"/>
          <w:i/>
          <w:iCs/>
          <w:lang w:val="ru-RU"/>
        </w:rPr>
        <w:t xml:space="preserve"> </w:t>
      </w:r>
    </w:p>
    <w:p w:rsidR="004359E6" w:rsidRPr="00BF0C35" w:rsidRDefault="004359E6" w:rsidP="004359E6">
      <w:pPr>
        <w:rPr>
          <w:rFonts w:cs="Arial"/>
          <w:iCs/>
          <w:lang w:val="ru-RU"/>
        </w:rPr>
      </w:pPr>
      <w:r w:rsidRPr="00BF0C35">
        <w:rPr>
          <w:rFonts w:cs="Arial"/>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359E6" w:rsidRPr="00BF0C35" w:rsidRDefault="004359E6" w:rsidP="004359E6">
      <w:pPr>
        <w:rPr>
          <w:rFonts w:cs="Arial"/>
          <w:i/>
          <w:iCs/>
          <w:color w:val="FF0000"/>
          <w:lang w:val="ru-RU"/>
        </w:rPr>
      </w:pPr>
      <w:r w:rsidRPr="00BF0C35">
        <w:rPr>
          <w:rFonts w:cs="Arial"/>
          <w:iCs/>
          <w:lang w:val="ru-RU"/>
        </w:rPr>
        <w:t xml:space="preserve">У Обрасцу понуде </w:t>
      </w:r>
      <w:r>
        <w:rPr>
          <w:rFonts w:cs="Arial"/>
          <w:iCs/>
          <w:lang w:val="sr-Cyrl-CS"/>
        </w:rPr>
        <w:t xml:space="preserve">(Образац 1 у поглављу </w:t>
      </w:r>
      <w:r w:rsidRPr="003E41CD">
        <w:rPr>
          <w:rFonts w:cs="Arial"/>
          <w:iCs/>
        </w:rPr>
        <w:t>V</w:t>
      </w:r>
      <w:r>
        <w:rPr>
          <w:rFonts w:cs="Arial"/>
          <w:iCs/>
          <w:lang w:val="ru-RU"/>
        </w:rPr>
        <w:t>)</w:t>
      </w:r>
      <w:r w:rsidRPr="00BF0C35">
        <w:rPr>
          <w:rFonts w:cs="Arial"/>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359E6" w:rsidRPr="00BF0C35" w:rsidRDefault="004359E6" w:rsidP="004359E6">
      <w:pPr>
        <w:rPr>
          <w:lang w:val="ru-RU"/>
        </w:rPr>
      </w:pPr>
    </w:p>
    <w:p w:rsidR="004359E6" w:rsidRPr="00BF0C35" w:rsidRDefault="004359E6" w:rsidP="004359E6">
      <w:pPr>
        <w:rPr>
          <w:rFonts w:cs="Arial"/>
          <w:b/>
          <w:bCs/>
          <w:i/>
          <w:iCs/>
          <w:lang w:val="ru-RU"/>
        </w:rPr>
      </w:pPr>
      <w:r w:rsidRPr="00BF0C35">
        <w:rPr>
          <w:rFonts w:cs="Arial"/>
          <w:b/>
          <w:bCs/>
          <w:i/>
          <w:iCs/>
          <w:lang w:val="ru-RU"/>
        </w:rPr>
        <w:t>7. ПОНУДА СА ПОДИЗВОЂАЧЕМ</w:t>
      </w:r>
    </w:p>
    <w:p w:rsidR="004359E6" w:rsidRPr="00BF0C35" w:rsidRDefault="004359E6" w:rsidP="004359E6">
      <w:pPr>
        <w:rPr>
          <w:rFonts w:cs="Arial"/>
          <w:iCs/>
          <w:lang w:val="ru-RU"/>
        </w:rPr>
      </w:pPr>
    </w:p>
    <w:p w:rsidR="00020AA8" w:rsidRPr="00BF0C35" w:rsidRDefault="00020AA8" w:rsidP="00020AA8">
      <w:pPr>
        <w:autoSpaceDE w:val="0"/>
        <w:autoSpaceDN w:val="0"/>
        <w:adjustRightInd w:val="0"/>
        <w:rPr>
          <w:rFonts w:cs="Arial"/>
          <w:szCs w:val="22"/>
          <w:lang w:val="ru-RU"/>
        </w:rPr>
      </w:pPr>
      <w:r w:rsidRPr="00BF0C35">
        <w:rPr>
          <w:rFonts w:cs="Arial"/>
          <w:szCs w:val="22"/>
          <w:lang w:val="ru-RU"/>
        </w:rPr>
        <w:t>Понуђач је дужан да у понуди наведе да ли ће извршење јавне набавке делимично поверити подизвођачу, и да</w:t>
      </w:r>
      <w:r w:rsidRPr="00302652">
        <w:rPr>
          <w:rFonts w:cs="Arial"/>
          <w:szCs w:val="22"/>
          <w:lang w:val="ru-RU"/>
        </w:rPr>
        <w:t xml:space="preserve"> </w:t>
      </w:r>
      <w:r w:rsidRPr="00BF0C35">
        <w:rPr>
          <w:rFonts w:cs="Arial"/>
          <w:szCs w:val="22"/>
          <w:lang w:val="ru-RU"/>
        </w:rPr>
        <w:t>уколико наступа са подизвођачем наведе у својој понуди проценат укупне вредности набавке који ће поверити</w:t>
      </w:r>
      <w:r w:rsidRPr="00302652">
        <w:rPr>
          <w:rFonts w:cs="Arial"/>
          <w:szCs w:val="22"/>
          <w:lang w:val="ru-RU"/>
        </w:rPr>
        <w:t xml:space="preserve"> </w:t>
      </w:r>
      <w:r w:rsidRPr="00BF0C35">
        <w:rPr>
          <w:rFonts w:cs="Arial"/>
          <w:szCs w:val="22"/>
          <w:lang w:val="ru-RU"/>
        </w:rPr>
        <w:t>подизвођачу, а који не може бити већи од 50 %. Понуђач је дужан да у понуди наведе и део предмета набавке</w:t>
      </w:r>
      <w:r w:rsidRPr="00302652">
        <w:rPr>
          <w:rFonts w:cs="Arial"/>
          <w:szCs w:val="22"/>
          <w:lang w:val="ru-RU"/>
        </w:rPr>
        <w:t xml:space="preserve"> </w:t>
      </w:r>
      <w:r w:rsidRPr="00BF0C35">
        <w:rPr>
          <w:rFonts w:cs="Arial"/>
          <w:szCs w:val="22"/>
          <w:lang w:val="ru-RU"/>
        </w:rPr>
        <w:t xml:space="preserve">који ће извршити преко подизвођача. Ако понуђач у понуди наведе да ће делимично </w:t>
      </w:r>
      <w:r w:rsidRPr="00302652">
        <w:rPr>
          <w:rFonts w:cs="Arial"/>
          <w:szCs w:val="22"/>
          <w:lang w:val="ru-RU"/>
        </w:rPr>
        <w:t>и</w:t>
      </w:r>
      <w:r w:rsidRPr="00BF0C35">
        <w:rPr>
          <w:rFonts w:cs="Arial"/>
          <w:szCs w:val="22"/>
          <w:lang w:val="ru-RU"/>
        </w:rPr>
        <w:t>звршење набавке</w:t>
      </w:r>
      <w:r w:rsidRPr="00302652">
        <w:rPr>
          <w:rFonts w:cs="Arial"/>
          <w:szCs w:val="22"/>
          <w:lang w:val="ru-RU"/>
        </w:rPr>
        <w:t xml:space="preserve"> </w:t>
      </w:r>
      <w:r w:rsidRPr="00BF0C35">
        <w:rPr>
          <w:rFonts w:cs="Arial"/>
          <w:szCs w:val="22"/>
          <w:lang w:val="ru-RU"/>
        </w:rPr>
        <w:t>поверити подизвођачу, тада је дужан да наведе назив подизвођача, а уколико уговор између наручиоца и</w:t>
      </w:r>
      <w:r w:rsidRPr="00302652">
        <w:rPr>
          <w:rFonts w:cs="Arial"/>
          <w:szCs w:val="22"/>
          <w:lang w:val="ru-RU"/>
        </w:rPr>
        <w:t xml:space="preserve"> </w:t>
      </w:r>
      <w:r w:rsidRPr="00BF0C35">
        <w:rPr>
          <w:rFonts w:cs="Arial"/>
          <w:szCs w:val="22"/>
          <w:lang w:val="ru-RU"/>
        </w:rPr>
        <w:t>понуђача буде закључен, тај подизвођач ће бити наведен у уговору. Понуђач је дужан да на захтев наручиоца,</w:t>
      </w:r>
    </w:p>
    <w:p w:rsidR="00020AA8" w:rsidRPr="00BF0C35" w:rsidRDefault="00020AA8" w:rsidP="00020AA8">
      <w:pPr>
        <w:autoSpaceDE w:val="0"/>
        <w:autoSpaceDN w:val="0"/>
        <w:adjustRightInd w:val="0"/>
        <w:rPr>
          <w:rFonts w:cs="Arial"/>
          <w:szCs w:val="22"/>
          <w:lang w:val="ru-RU"/>
        </w:rPr>
      </w:pPr>
      <w:r w:rsidRPr="00BF0C35">
        <w:rPr>
          <w:rFonts w:cs="Arial"/>
          <w:szCs w:val="22"/>
          <w:lang w:val="ru-RU"/>
        </w:rPr>
        <w:t>омогући наручиоцу приступ код подизвођача ради утврђивања испуњености услова.</w:t>
      </w:r>
    </w:p>
    <w:p w:rsidR="00020AA8" w:rsidRPr="00BF0C35" w:rsidRDefault="00020AA8" w:rsidP="00020AA8">
      <w:pPr>
        <w:autoSpaceDE w:val="0"/>
        <w:autoSpaceDN w:val="0"/>
        <w:adjustRightInd w:val="0"/>
        <w:rPr>
          <w:rFonts w:cs="Arial"/>
          <w:szCs w:val="22"/>
          <w:lang w:val="ru-RU"/>
        </w:rPr>
      </w:pPr>
      <w:r w:rsidRPr="00BF0C35">
        <w:rPr>
          <w:rFonts w:cs="Arial"/>
          <w:szCs w:val="22"/>
          <w:lang w:val="ru-RU"/>
        </w:rPr>
        <w:t>Понуђач је дужан да за подизвођаче достави доказе о испуњености обавезних услова из члана 75. став 1. Тачка</w:t>
      </w:r>
      <w:r w:rsidRPr="00302652">
        <w:rPr>
          <w:rFonts w:cs="Arial"/>
          <w:szCs w:val="22"/>
          <w:lang w:val="ru-RU"/>
        </w:rPr>
        <w:t xml:space="preserve"> </w:t>
      </w:r>
      <w:r w:rsidRPr="00BF0C35">
        <w:rPr>
          <w:rFonts w:cs="Arial"/>
          <w:szCs w:val="22"/>
          <w:lang w:val="ru-RU"/>
        </w:rPr>
        <w:t>1) до 4) и став 2. Закона о јавним набавкама („Сл. гласник РС“, бр. 124/12, 14/15 и 68/15), а доказ о испуњености</w:t>
      </w:r>
      <w:r w:rsidRPr="00302652">
        <w:rPr>
          <w:rFonts w:cs="Arial"/>
          <w:szCs w:val="22"/>
          <w:lang w:val="ru-RU"/>
        </w:rPr>
        <w:t xml:space="preserve"> </w:t>
      </w:r>
      <w:r w:rsidRPr="00BF0C35">
        <w:rPr>
          <w:rFonts w:cs="Arial"/>
          <w:szCs w:val="22"/>
          <w:lang w:val="ru-RU"/>
        </w:rPr>
        <w:t>услова из члана 75. став 1. тачка 5) овог закона за део набавке који ће извршити преко подизвођача. Ако је за</w:t>
      </w:r>
    </w:p>
    <w:p w:rsidR="00020AA8" w:rsidRPr="00BF0C35" w:rsidRDefault="00020AA8" w:rsidP="00020AA8">
      <w:pPr>
        <w:autoSpaceDE w:val="0"/>
        <w:autoSpaceDN w:val="0"/>
        <w:adjustRightInd w:val="0"/>
        <w:rPr>
          <w:rFonts w:cs="Arial"/>
          <w:szCs w:val="22"/>
          <w:lang w:val="ru-RU"/>
        </w:rPr>
      </w:pPr>
      <w:r w:rsidRPr="00BF0C35">
        <w:rPr>
          <w:rFonts w:cs="Arial"/>
          <w:szCs w:val="22"/>
          <w:lang w:val="ru-RU"/>
        </w:rPr>
        <w:t>извршење дела јавне набавке чија вредност не прелази 10% укупне вредности јавне набавке потребно испунити</w:t>
      </w:r>
      <w:r w:rsidRPr="00302652">
        <w:rPr>
          <w:rFonts w:cs="Arial"/>
          <w:szCs w:val="22"/>
          <w:lang w:val="ru-RU"/>
        </w:rPr>
        <w:t xml:space="preserve"> </w:t>
      </w:r>
      <w:r w:rsidRPr="00BF0C35">
        <w:rPr>
          <w:rFonts w:cs="Arial"/>
          <w:szCs w:val="22"/>
          <w:lang w:val="ru-RU"/>
        </w:rPr>
        <w:t>обавезан услов из члана 75. став 1. тачка 5) Закона о јавним набавкама („Сл. гласник РС“, бр. 124/12, 14/15 и 68/15),</w:t>
      </w:r>
      <w:r w:rsidRPr="00302652">
        <w:rPr>
          <w:rFonts w:cs="Arial"/>
          <w:szCs w:val="22"/>
          <w:lang w:val="ru-RU"/>
        </w:rPr>
        <w:t xml:space="preserve"> </w:t>
      </w:r>
      <w:r w:rsidRPr="00BF0C35">
        <w:rPr>
          <w:rFonts w:cs="Arial"/>
          <w:szCs w:val="22"/>
          <w:lang w:val="ru-RU"/>
        </w:rPr>
        <w:t>понуђач може доказати испуњеност тог услова преко подизвођача којем је поверио извршење тог дела набавке.</w:t>
      </w:r>
    </w:p>
    <w:p w:rsidR="00020AA8" w:rsidRPr="00BF0C35" w:rsidRDefault="00020AA8" w:rsidP="00020AA8">
      <w:pPr>
        <w:autoSpaceDE w:val="0"/>
        <w:autoSpaceDN w:val="0"/>
        <w:adjustRightInd w:val="0"/>
        <w:rPr>
          <w:rFonts w:cs="Arial"/>
          <w:szCs w:val="22"/>
          <w:lang w:val="ru-RU"/>
        </w:rPr>
      </w:pPr>
      <w:r w:rsidRPr="00BF0C35">
        <w:rPr>
          <w:rFonts w:cs="Arial"/>
          <w:szCs w:val="22"/>
          <w:lang w:val="ru-RU"/>
        </w:rPr>
        <w:lastRenderedPageBreak/>
        <w:t>Поред обавезних услова, наручилац ће уколико је то примерено предмету набавке конкурсном документацијом</w:t>
      </w:r>
      <w:r w:rsidRPr="00302652">
        <w:rPr>
          <w:rFonts w:cs="Arial"/>
          <w:szCs w:val="22"/>
          <w:lang w:val="ru-RU"/>
        </w:rPr>
        <w:t xml:space="preserve"> </w:t>
      </w:r>
      <w:r w:rsidRPr="00BF0C35">
        <w:rPr>
          <w:rFonts w:cs="Arial"/>
          <w:szCs w:val="22"/>
          <w:lang w:val="ru-RU"/>
        </w:rPr>
        <w:t>одредити које још услове подизвођач мора да испуни и на који начин то доказује, при чему ће водити рачуна да</w:t>
      </w:r>
      <w:r w:rsidRPr="00302652">
        <w:rPr>
          <w:rFonts w:cs="Arial"/>
          <w:szCs w:val="22"/>
          <w:lang w:val="ru-RU"/>
        </w:rPr>
        <w:t xml:space="preserve"> </w:t>
      </w:r>
      <w:r w:rsidRPr="00BF0C35">
        <w:rPr>
          <w:rFonts w:cs="Arial"/>
          <w:szCs w:val="22"/>
          <w:lang w:val="ru-RU"/>
        </w:rPr>
        <w:t>ти услови не могу бити такви да ограниче подношење понуде са подизвођачем.</w:t>
      </w:r>
    </w:p>
    <w:p w:rsidR="00020AA8" w:rsidRPr="00BF0C35" w:rsidRDefault="00020AA8" w:rsidP="00020AA8">
      <w:pPr>
        <w:autoSpaceDE w:val="0"/>
        <w:autoSpaceDN w:val="0"/>
        <w:adjustRightInd w:val="0"/>
        <w:rPr>
          <w:rFonts w:cs="Arial"/>
          <w:szCs w:val="22"/>
          <w:lang w:val="ru-RU"/>
        </w:rPr>
      </w:pPr>
      <w:r w:rsidRPr="00BF0C35">
        <w:rPr>
          <w:rFonts w:cs="Arial"/>
          <w:szCs w:val="22"/>
          <w:lang w:val="ru-RU"/>
        </w:rPr>
        <w:t>Понуђач, односно добављач у потпуности одговара наручиоцу за извршење обавеза из поступка јавне набавке,</w:t>
      </w:r>
      <w:r w:rsidRPr="00302652">
        <w:rPr>
          <w:rFonts w:cs="Arial"/>
          <w:szCs w:val="22"/>
          <w:lang w:val="ru-RU"/>
        </w:rPr>
        <w:t xml:space="preserve"> </w:t>
      </w:r>
      <w:r w:rsidRPr="00BF0C35">
        <w:rPr>
          <w:rFonts w:cs="Arial"/>
          <w:szCs w:val="22"/>
          <w:lang w:val="ru-RU"/>
        </w:rPr>
        <w:t>односно за извршење уговорних обавеза, без обзира на број подизвођача.</w:t>
      </w:r>
    </w:p>
    <w:p w:rsidR="00020AA8" w:rsidRPr="00BF0C35" w:rsidRDefault="00020AA8" w:rsidP="00020AA8">
      <w:pPr>
        <w:autoSpaceDE w:val="0"/>
        <w:autoSpaceDN w:val="0"/>
        <w:adjustRightInd w:val="0"/>
        <w:rPr>
          <w:rFonts w:cs="Arial"/>
          <w:szCs w:val="22"/>
          <w:lang w:val="ru-RU"/>
        </w:rPr>
      </w:pPr>
      <w:r w:rsidRPr="00BF0C35">
        <w:rPr>
          <w:rFonts w:cs="Arial"/>
          <w:szCs w:val="22"/>
          <w:lang w:val="ru-RU"/>
        </w:rPr>
        <w:t xml:space="preserve"> не може ангажовати као подизвођача лице које није навео у понуди, а уколико то учини, наручилац</w:t>
      </w:r>
      <w:r w:rsidRPr="00302652">
        <w:rPr>
          <w:rFonts w:cs="Arial"/>
          <w:szCs w:val="22"/>
          <w:lang w:val="ru-RU"/>
        </w:rPr>
        <w:t xml:space="preserve"> </w:t>
      </w:r>
      <w:r w:rsidRPr="00BF0C35">
        <w:rPr>
          <w:rFonts w:cs="Arial"/>
          <w:szCs w:val="22"/>
          <w:lang w:val="ru-RU"/>
        </w:rPr>
        <w:t>ће реализовати средство обезбеђења и раскинути уговор, осим ако би раскидом уговора наручилац претрпео</w:t>
      </w:r>
      <w:r w:rsidRPr="00302652">
        <w:rPr>
          <w:rFonts w:cs="Arial"/>
          <w:szCs w:val="22"/>
          <w:lang w:val="ru-RU"/>
        </w:rPr>
        <w:t xml:space="preserve"> </w:t>
      </w:r>
      <w:r w:rsidRPr="00BF0C35">
        <w:rPr>
          <w:rFonts w:cs="Arial"/>
          <w:szCs w:val="22"/>
          <w:lang w:val="ru-RU"/>
        </w:rPr>
        <w:t>знатну штету. Уколико добављач ангажује као подизвођача лице које није навео у понуди, наручилац ће поред</w:t>
      </w:r>
      <w:r w:rsidRPr="00302652">
        <w:rPr>
          <w:rFonts w:cs="Arial"/>
          <w:szCs w:val="22"/>
          <w:lang w:val="ru-RU"/>
        </w:rPr>
        <w:t xml:space="preserve"> </w:t>
      </w:r>
      <w:r w:rsidRPr="00BF0C35">
        <w:rPr>
          <w:rFonts w:cs="Arial"/>
          <w:szCs w:val="22"/>
          <w:lang w:val="ru-RU"/>
        </w:rPr>
        <w:t>наведеног, а у складу са законом, обавестити организацију надлежну за заштиту конкуренције.</w:t>
      </w:r>
      <w:r w:rsidRPr="00302652">
        <w:rPr>
          <w:rFonts w:cs="Arial"/>
          <w:szCs w:val="22"/>
          <w:lang w:val="ru-RU"/>
        </w:rPr>
        <w:t xml:space="preserve"> </w:t>
      </w:r>
      <w:r w:rsidRPr="00BF0C35">
        <w:rPr>
          <w:rFonts w:cs="Arial"/>
          <w:szCs w:val="22"/>
          <w:lang w:val="ru-RU"/>
        </w:rPr>
        <w:t>Добављач може ангажовати као подизвођача лице које није навео у понуди, ако је на страни подизвођача</w:t>
      </w:r>
      <w:r w:rsidRPr="00302652">
        <w:rPr>
          <w:rFonts w:cs="Arial"/>
          <w:szCs w:val="22"/>
          <w:lang w:val="ru-RU"/>
        </w:rPr>
        <w:t xml:space="preserve"> </w:t>
      </w:r>
      <w:r w:rsidRPr="00BF0C35">
        <w:rPr>
          <w:rFonts w:cs="Arial"/>
          <w:szCs w:val="22"/>
          <w:lang w:val="ru-RU"/>
        </w:rPr>
        <w:t>након подношења понуде настала трајнија неспособност плаћања, ако то лице испуњава све условеодређене за подизвођача и уколико добије претходну сагласност наручиоца.</w:t>
      </w:r>
    </w:p>
    <w:p w:rsidR="00020AA8" w:rsidRPr="00302652" w:rsidRDefault="00020AA8" w:rsidP="00020AA8">
      <w:pPr>
        <w:autoSpaceDE w:val="0"/>
        <w:autoSpaceDN w:val="0"/>
        <w:adjustRightInd w:val="0"/>
        <w:rPr>
          <w:rFonts w:cs="Arial"/>
          <w:szCs w:val="22"/>
          <w:lang w:val="ru-RU"/>
        </w:rPr>
      </w:pPr>
      <w:r w:rsidRPr="00BF0C35">
        <w:rPr>
          <w:rFonts w:cs="Arial"/>
          <w:szCs w:val="22"/>
          <w:lang w:val="ru-RU"/>
        </w:rPr>
        <w:t>Сагласно члану 80. став 8. Закона о јавним набавкама („Сл. гласник РС“, бр. 124/12, 14/15 и 68/15), наручилац</w:t>
      </w:r>
      <w:r w:rsidRPr="00302652">
        <w:rPr>
          <w:rFonts w:cs="Arial"/>
          <w:szCs w:val="22"/>
          <w:lang w:val="ru-RU"/>
        </w:rPr>
        <w:t xml:space="preserve"> </w:t>
      </w:r>
      <w:r w:rsidRPr="00BF0C35">
        <w:rPr>
          <w:rFonts w:cs="Arial"/>
          <w:szCs w:val="22"/>
          <w:lang w:val="ru-RU"/>
        </w:rPr>
        <w:t>задржава право да сва доспела потраживања по основу закљученог уговора из поступка предметне јавне</w:t>
      </w:r>
      <w:r w:rsidRPr="00302652">
        <w:rPr>
          <w:rFonts w:cs="Arial"/>
          <w:szCs w:val="22"/>
          <w:lang w:val="ru-RU"/>
        </w:rPr>
        <w:t xml:space="preserve"> </w:t>
      </w:r>
      <w:r w:rsidRPr="00BF0C35">
        <w:rPr>
          <w:rFonts w:cs="Arial"/>
          <w:szCs w:val="22"/>
          <w:lang w:val="ru-RU"/>
        </w:rPr>
        <w:t>набавке плаћа искључиво понуђачу.</w:t>
      </w:r>
    </w:p>
    <w:p w:rsidR="00020AA8" w:rsidRPr="00302652" w:rsidRDefault="00020AA8" w:rsidP="00020AA8">
      <w:pPr>
        <w:widowControl w:val="0"/>
        <w:autoSpaceDE w:val="0"/>
        <w:autoSpaceDN w:val="0"/>
        <w:adjustRightInd w:val="0"/>
        <w:rPr>
          <w:rFonts w:cs="Arial"/>
          <w:szCs w:val="22"/>
          <w:lang w:val="ru-RU"/>
        </w:rPr>
      </w:pPr>
    </w:p>
    <w:p w:rsidR="004359E6" w:rsidRPr="007C68BB" w:rsidRDefault="004359E6" w:rsidP="00020AA8">
      <w:pPr>
        <w:widowControl w:val="0"/>
        <w:autoSpaceDE w:val="0"/>
        <w:autoSpaceDN w:val="0"/>
        <w:adjustRightInd w:val="0"/>
        <w:rPr>
          <w:b/>
          <w:lang w:val="ru-RU"/>
        </w:rPr>
      </w:pPr>
      <w:r w:rsidRPr="007C68BB">
        <w:rPr>
          <w:b/>
          <w:lang w:val="ru-RU"/>
        </w:rPr>
        <w:t xml:space="preserve">8. ЗАЈЕДНИЧК А  ПОНУДА </w:t>
      </w:r>
    </w:p>
    <w:p w:rsidR="004359E6" w:rsidRPr="00BF0C35" w:rsidRDefault="004359E6" w:rsidP="004359E6">
      <w:pPr>
        <w:widowControl w:val="0"/>
        <w:autoSpaceDE w:val="0"/>
        <w:autoSpaceDN w:val="0"/>
        <w:adjustRightInd w:val="0"/>
        <w:rPr>
          <w:rFonts w:cs="Arial"/>
          <w:szCs w:val="22"/>
          <w:lang w:val="ru-RU"/>
        </w:rPr>
      </w:pPr>
    </w:p>
    <w:p w:rsidR="00020AA8" w:rsidRPr="00BF0C35" w:rsidRDefault="00020AA8" w:rsidP="000B3ED1">
      <w:pPr>
        <w:autoSpaceDE w:val="0"/>
        <w:autoSpaceDN w:val="0"/>
        <w:adjustRightInd w:val="0"/>
        <w:rPr>
          <w:rFonts w:cs="Arial"/>
          <w:szCs w:val="22"/>
          <w:lang w:val="ru-RU"/>
        </w:rPr>
      </w:pPr>
      <w:r w:rsidRPr="00BF0C35">
        <w:rPr>
          <w:rFonts w:cs="Arial"/>
          <w:szCs w:val="22"/>
          <w:lang w:val="ru-RU"/>
        </w:rPr>
        <w:t>Понуду може поднети група понуђача.</w:t>
      </w:r>
    </w:p>
    <w:p w:rsidR="00020AA8" w:rsidRPr="00BF0C35" w:rsidRDefault="00020AA8" w:rsidP="000B3ED1">
      <w:pPr>
        <w:autoSpaceDE w:val="0"/>
        <w:autoSpaceDN w:val="0"/>
        <w:adjustRightInd w:val="0"/>
        <w:rPr>
          <w:rFonts w:cs="Arial"/>
          <w:szCs w:val="22"/>
          <w:lang w:val="ru-RU"/>
        </w:rPr>
      </w:pPr>
      <w:r w:rsidRPr="00BF0C35">
        <w:rPr>
          <w:rFonts w:cs="Arial"/>
          <w:szCs w:val="22"/>
          <w:lang w:val="ru-RU"/>
        </w:rPr>
        <w:t>Сваки понуђач из групе понуђача мора да испуни обавезне услове из члана 75. став 1. тачка 1) до 4) и став 2.Закона о јавним набавкама („Сл. гласник РС“, бр. 124/12, 14/15 и 68/15), а додатне услове испуњавају заједно,осим ако наручилац из оправданих разлога не одреди другачије.</w:t>
      </w:r>
    </w:p>
    <w:p w:rsidR="00020AA8" w:rsidRPr="00BF0C35" w:rsidRDefault="00020AA8" w:rsidP="000B3ED1">
      <w:pPr>
        <w:autoSpaceDE w:val="0"/>
        <w:autoSpaceDN w:val="0"/>
        <w:adjustRightInd w:val="0"/>
        <w:rPr>
          <w:rFonts w:cs="Arial"/>
          <w:szCs w:val="22"/>
          <w:lang w:val="ru-RU"/>
        </w:rPr>
      </w:pPr>
      <w:r w:rsidRPr="00BF0C35">
        <w:rPr>
          <w:rFonts w:cs="Arial"/>
          <w:szCs w:val="22"/>
          <w:lang w:val="ru-RU"/>
        </w:rPr>
        <w:t>Услов из члана 75. став 1. тачка 5) Закона о јавним набавкама („Сл. гласник РС“, бр. 124/12, 14/15 и 68/15),дужан је да испуни понуђач из групе понуђача којем је поверено извршење дела набавке за који је неопходна</w:t>
      </w:r>
      <w:r w:rsidR="000B3ED1" w:rsidRPr="00302652">
        <w:rPr>
          <w:rFonts w:cs="Arial"/>
          <w:szCs w:val="22"/>
          <w:lang w:val="ru-RU"/>
        </w:rPr>
        <w:t xml:space="preserve"> </w:t>
      </w:r>
      <w:r w:rsidRPr="00BF0C35">
        <w:rPr>
          <w:rFonts w:cs="Arial"/>
          <w:szCs w:val="22"/>
          <w:lang w:val="ru-RU"/>
        </w:rPr>
        <w:t>испуњеност тог услова.</w:t>
      </w:r>
    </w:p>
    <w:p w:rsidR="00020AA8" w:rsidRPr="00BF0C35" w:rsidRDefault="00020AA8" w:rsidP="000B3ED1">
      <w:pPr>
        <w:autoSpaceDE w:val="0"/>
        <w:autoSpaceDN w:val="0"/>
        <w:adjustRightInd w:val="0"/>
        <w:rPr>
          <w:rFonts w:cs="Arial"/>
          <w:szCs w:val="22"/>
          <w:lang w:val="ru-RU"/>
        </w:rPr>
      </w:pPr>
      <w:r w:rsidRPr="00BF0C35">
        <w:rPr>
          <w:rFonts w:cs="Arial"/>
          <w:szCs w:val="22"/>
          <w:lang w:val="ru-RU"/>
        </w:rPr>
        <w:t xml:space="preserve">Саставни део заједничке понуде је </w:t>
      </w:r>
      <w:r w:rsidRPr="00BF0C35">
        <w:rPr>
          <w:rFonts w:cs="Arial"/>
          <w:b/>
          <w:bCs/>
          <w:szCs w:val="22"/>
          <w:lang w:val="ru-RU"/>
        </w:rPr>
        <w:t xml:space="preserve">споразум </w:t>
      </w:r>
      <w:r w:rsidRPr="00BF0C35">
        <w:rPr>
          <w:rFonts w:cs="Arial"/>
          <w:szCs w:val="22"/>
          <w:lang w:val="ru-RU"/>
        </w:rPr>
        <w:t>којим се понуђачи из групе међусобно и према наручиоцуобавезују на извршење јавне набавке, а који садржи:</w:t>
      </w:r>
    </w:p>
    <w:p w:rsidR="00020AA8" w:rsidRPr="00BF0C35" w:rsidRDefault="00020AA8" w:rsidP="000B3ED1">
      <w:pPr>
        <w:autoSpaceDE w:val="0"/>
        <w:autoSpaceDN w:val="0"/>
        <w:adjustRightInd w:val="0"/>
        <w:rPr>
          <w:rFonts w:cs="Arial"/>
          <w:szCs w:val="22"/>
          <w:lang w:val="ru-RU"/>
        </w:rPr>
      </w:pPr>
      <w:r w:rsidRPr="00BF0C35">
        <w:rPr>
          <w:rFonts w:cs="Arial"/>
          <w:szCs w:val="22"/>
          <w:lang w:val="ru-RU"/>
        </w:rPr>
        <w:t>1) податке о члану групе који ће бити носилац посла, односно који ће поднети понуду и који ће заступати групу</w:t>
      </w:r>
      <w:r w:rsidR="000B3ED1" w:rsidRPr="00302652">
        <w:rPr>
          <w:rFonts w:cs="Arial"/>
          <w:szCs w:val="22"/>
          <w:lang w:val="ru-RU"/>
        </w:rPr>
        <w:t xml:space="preserve"> </w:t>
      </w:r>
      <w:r w:rsidRPr="00BF0C35">
        <w:rPr>
          <w:rFonts w:cs="Arial"/>
          <w:szCs w:val="22"/>
          <w:lang w:val="ru-RU"/>
        </w:rPr>
        <w:t>понуђача</w:t>
      </w:r>
      <w:r w:rsidR="007C68BB">
        <w:rPr>
          <w:rFonts w:cs="Arial"/>
          <w:szCs w:val="22"/>
          <w:lang w:val="ru-RU"/>
        </w:rPr>
        <w:t xml:space="preserve"> </w:t>
      </w:r>
      <w:r w:rsidRPr="00BF0C35">
        <w:rPr>
          <w:rFonts w:cs="Arial"/>
          <w:szCs w:val="22"/>
          <w:lang w:val="ru-RU"/>
        </w:rPr>
        <w:t>пред наручиоцем и</w:t>
      </w:r>
    </w:p>
    <w:p w:rsidR="00020AA8" w:rsidRPr="00BF0C35" w:rsidRDefault="00020AA8" w:rsidP="000B3ED1">
      <w:pPr>
        <w:autoSpaceDE w:val="0"/>
        <w:autoSpaceDN w:val="0"/>
        <w:adjustRightInd w:val="0"/>
        <w:rPr>
          <w:rFonts w:cs="Arial"/>
          <w:szCs w:val="22"/>
          <w:lang w:val="ru-RU"/>
        </w:rPr>
      </w:pPr>
      <w:r w:rsidRPr="00BF0C35">
        <w:rPr>
          <w:rFonts w:cs="Arial"/>
          <w:szCs w:val="22"/>
          <w:lang w:val="ru-RU"/>
        </w:rPr>
        <w:t>2) опис послова сваког од понуђача из групе понуђача у извршењу уговора.</w:t>
      </w:r>
    </w:p>
    <w:p w:rsidR="00020AA8" w:rsidRPr="00BF0C35" w:rsidRDefault="00020AA8" w:rsidP="000B3ED1">
      <w:pPr>
        <w:autoSpaceDE w:val="0"/>
        <w:autoSpaceDN w:val="0"/>
        <w:adjustRightInd w:val="0"/>
        <w:rPr>
          <w:rFonts w:cs="Arial"/>
          <w:szCs w:val="22"/>
          <w:lang w:val="ru-RU"/>
        </w:rPr>
      </w:pPr>
      <w:r w:rsidRPr="00BF0C35">
        <w:rPr>
          <w:rFonts w:cs="Arial"/>
          <w:szCs w:val="22"/>
          <w:lang w:val="ru-RU"/>
        </w:rPr>
        <w:t>Овим споразумом могу се уредити и друга питања, која наручилац одреди конкурсном документацијом.</w:t>
      </w:r>
    </w:p>
    <w:p w:rsidR="00020AA8" w:rsidRPr="00BF0C35" w:rsidRDefault="00020AA8" w:rsidP="000B3ED1">
      <w:pPr>
        <w:autoSpaceDE w:val="0"/>
        <w:autoSpaceDN w:val="0"/>
        <w:adjustRightInd w:val="0"/>
        <w:rPr>
          <w:rFonts w:cs="Arial"/>
          <w:szCs w:val="22"/>
          <w:lang w:val="ru-RU"/>
        </w:rPr>
      </w:pPr>
      <w:r w:rsidRPr="00BF0C35">
        <w:rPr>
          <w:rFonts w:cs="Arial"/>
          <w:szCs w:val="22"/>
          <w:lang w:val="ru-RU"/>
        </w:rPr>
        <w:t>Наручилац може да тражи од чланова групе понуђача да у понудама наведу имена и одговарајуће</w:t>
      </w:r>
      <w:r w:rsidR="000B3ED1" w:rsidRPr="00302652">
        <w:rPr>
          <w:rFonts w:cs="Arial"/>
          <w:szCs w:val="22"/>
          <w:lang w:val="ru-RU"/>
        </w:rPr>
        <w:t xml:space="preserve"> </w:t>
      </w:r>
      <w:r w:rsidRPr="00BF0C35">
        <w:rPr>
          <w:rFonts w:cs="Arial"/>
          <w:szCs w:val="22"/>
          <w:lang w:val="ru-RU"/>
        </w:rPr>
        <w:t>професионалне квалификације лица која ће бити одговорна за извршење уговора.</w:t>
      </w:r>
    </w:p>
    <w:p w:rsidR="004359E6" w:rsidRPr="00302652" w:rsidRDefault="00020AA8" w:rsidP="000B3ED1">
      <w:pPr>
        <w:widowControl w:val="0"/>
        <w:autoSpaceDE w:val="0"/>
        <w:autoSpaceDN w:val="0"/>
        <w:adjustRightInd w:val="0"/>
        <w:rPr>
          <w:rFonts w:cs="Arial"/>
          <w:szCs w:val="22"/>
          <w:lang w:val="ru-RU"/>
        </w:rPr>
      </w:pPr>
      <w:r w:rsidRPr="00141C6D">
        <w:rPr>
          <w:rFonts w:cs="Arial"/>
          <w:szCs w:val="22"/>
          <w:lang w:val="ru-RU"/>
        </w:rPr>
        <w:t>Понуђачи који поднесу заједничку понуду одговарају неограничено солидарно према наручиоцу</w:t>
      </w:r>
    </w:p>
    <w:p w:rsidR="004359E6" w:rsidRPr="00D26B61" w:rsidRDefault="004359E6" w:rsidP="00D26B61">
      <w:pPr>
        <w:rPr>
          <w:lang w:val="ru-RU"/>
        </w:rPr>
      </w:pPr>
      <w:r w:rsidRPr="00141C6D">
        <w:rPr>
          <w:rFonts w:cs="Arial"/>
          <w:b/>
          <w:bCs/>
          <w:i/>
          <w:iCs/>
          <w:lang w:val="ru-RU"/>
        </w:rPr>
        <w:t>9. НАЧИН И УСЛОВ</w:t>
      </w:r>
      <w:r>
        <w:rPr>
          <w:rFonts w:cs="Arial"/>
          <w:b/>
          <w:bCs/>
          <w:i/>
          <w:iCs/>
          <w:lang w:val="sr-Cyrl-CS"/>
        </w:rPr>
        <w:t>И</w:t>
      </w:r>
      <w:r w:rsidRPr="00141C6D">
        <w:rPr>
          <w:rFonts w:cs="Arial"/>
          <w:b/>
          <w:bCs/>
          <w:i/>
          <w:iCs/>
          <w:lang w:val="ru-RU"/>
        </w:rPr>
        <w:t xml:space="preserve"> ПЛАЋАЊА, ГАРАНТНИ РОК, КАО И ДРУГЕ ОКОЛНОСТИ ОД КОЈИХ ЗАВИСИ ПРИХВАТЉИВОСТ ПОНУДЕ</w:t>
      </w:r>
    </w:p>
    <w:p w:rsidR="009E4179" w:rsidRDefault="009E4179" w:rsidP="004359E6">
      <w:pPr>
        <w:rPr>
          <w:rFonts w:cs="Arial"/>
          <w:b/>
          <w:bCs/>
          <w:i/>
          <w:iCs/>
          <w:lang w:val="ru-RU"/>
        </w:rPr>
      </w:pPr>
    </w:p>
    <w:p w:rsidR="004359E6" w:rsidRDefault="004359E6" w:rsidP="004359E6">
      <w:pPr>
        <w:rPr>
          <w:rFonts w:cs="Arial"/>
          <w:i/>
          <w:iCs/>
          <w:u w:val="single"/>
          <w:lang w:val="ru-RU"/>
        </w:rPr>
      </w:pPr>
      <w:r w:rsidRPr="00D54C13">
        <w:rPr>
          <w:rFonts w:cs="Arial"/>
          <w:b/>
          <w:bCs/>
          <w:i/>
          <w:iCs/>
          <w:lang w:val="ru-RU"/>
        </w:rPr>
        <w:t>9.1</w:t>
      </w:r>
      <w:r w:rsidRPr="00D54C13">
        <w:rPr>
          <w:rFonts w:cs="Arial"/>
          <w:b/>
          <w:bCs/>
          <w:i/>
          <w:iCs/>
          <w:u w:val="single"/>
          <w:lang w:val="ru-RU"/>
        </w:rPr>
        <w:t xml:space="preserve">. </w:t>
      </w:r>
      <w:r w:rsidRPr="00D54C13">
        <w:rPr>
          <w:rFonts w:cs="Arial"/>
          <w:iCs/>
          <w:u w:val="single"/>
          <w:lang w:val="ru-RU"/>
        </w:rPr>
        <w:t>Захтеви у погледу начина, рока и услова плаћања</w:t>
      </w:r>
      <w:r w:rsidRPr="00D54C13">
        <w:rPr>
          <w:rFonts w:cs="Arial"/>
          <w:i/>
          <w:iCs/>
          <w:u w:val="single"/>
          <w:lang w:val="ru-RU"/>
        </w:rPr>
        <w:t>.</w:t>
      </w:r>
    </w:p>
    <w:p w:rsidR="009E4179" w:rsidRDefault="009E4179" w:rsidP="004359E6">
      <w:pPr>
        <w:rPr>
          <w:rFonts w:cs="Arial"/>
          <w:i/>
          <w:iCs/>
          <w:u w:val="single"/>
          <w:lang w:val="ru-RU"/>
        </w:rPr>
      </w:pPr>
    </w:p>
    <w:p w:rsidR="000B3ED1" w:rsidRPr="00141C6D" w:rsidRDefault="000B3ED1" w:rsidP="000B3ED1">
      <w:pPr>
        <w:autoSpaceDE w:val="0"/>
        <w:autoSpaceDN w:val="0"/>
        <w:adjustRightInd w:val="0"/>
        <w:jc w:val="left"/>
        <w:rPr>
          <w:rFonts w:cs="Arial"/>
          <w:sz w:val="18"/>
          <w:szCs w:val="18"/>
          <w:lang w:val="ru-RU"/>
        </w:rPr>
      </w:pPr>
      <w:r w:rsidRPr="00141C6D">
        <w:rPr>
          <w:rFonts w:cs="Arial"/>
          <w:szCs w:val="22"/>
          <w:lang w:val="ru-RU"/>
        </w:rPr>
        <w:t>Начин и рок плаћања – безготовински, без аванса, према коначном рачуну добављача. Рок плаћања у</w:t>
      </w:r>
      <w:r w:rsidR="009E4179" w:rsidRPr="00302652">
        <w:rPr>
          <w:rFonts w:cs="Arial"/>
          <w:szCs w:val="22"/>
          <w:lang w:val="ru-RU"/>
        </w:rPr>
        <w:t xml:space="preserve"> </w:t>
      </w:r>
      <w:r w:rsidRPr="00141C6D">
        <w:rPr>
          <w:rFonts w:cs="Arial"/>
          <w:szCs w:val="22"/>
          <w:lang w:val="ru-RU"/>
        </w:rPr>
        <w:t>складу са законом износи до 45 дана. Добављач испоставља фактуру након инсталације и техничког</w:t>
      </w:r>
      <w:r w:rsidR="009E4179" w:rsidRPr="00302652">
        <w:rPr>
          <w:rFonts w:cs="Arial"/>
          <w:szCs w:val="22"/>
          <w:lang w:val="ru-RU"/>
        </w:rPr>
        <w:t xml:space="preserve"> </w:t>
      </w:r>
      <w:r w:rsidRPr="00141C6D">
        <w:rPr>
          <w:rFonts w:cs="Arial"/>
          <w:szCs w:val="22"/>
          <w:lang w:val="ru-RU"/>
        </w:rPr>
        <w:t>пријема добара – опреме од стране наручиоца</w:t>
      </w:r>
      <w:r w:rsidRPr="00141C6D">
        <w:rPr>
          <w:rFonts w:cs="Arial"/>
          <w:sz w:val="18"/>
          <w:szCs w:val="18"/>
          <w:lang w:val="ru-RU"/>
        </w:rPr>
        <w:t>.</w:t>
      </w:r>
    </w:p>
    <w:p w:rsidR="000B3ED1" w:rsidRPr="00141C6D" w:rsidRDefault="009E4179" w:rsidP="009E4179">
      <w:pPr>
        <w:tabs>
          <w:tab w:val="left" w:pos="3405"/>
        </w:tabs>
        <w:autoSpaceDE w:val="0"/>
        <w:autoSpaceDN w:val="0"/>
        <w:adjustRightInd w:val="0"/>
        <w:jc w:val="left"/>
        <w:rPr>
          <w:rFonts w:cs="Arial"/>
          <w:sz w:val="18"/>
          <w:szCs w:val="18"/>
          <w:lang w:val="ru-RU"/>
        </w:rPr>
      </w:pPr>
      <w:r w:rsidRPr="00141C6D">
        <w:rPr>
          <w:rFonts w:cs="Arial"/>
          <w:sz w:val="18"/>
          <w:szCs w:val="18"/>
          <w:lang w:val="ru-RU"/>
        </w:rPr>
        <w:tab/>
      </w:r>
    </w:p>
    <w:p w:rsidR="004359E6" w:rsidRDefault="004359E6" w:rsidP="004359E6">
      <w:pPr>
        <w:rPr>
          <w:rFonts w:cs="Arial"/>
          <w:iCs/>
          <w:u w:val="single"/>
          <w:lang w:val="sr-Cyrl-CS"/>
        </w:rPr>
      </w:pPr>
      <w:r w:rsidRPr="00D54C13">
        <w:rPr>
          <w:rFonts w:cs="Arial"/>
          <w:b/>
          <w:bCs/>
          <w:i/>
          <w:iCs/>
          <w:lang w:val="ru-RU"/>
        </w:rPr>
        <w:lastRenderedPageBreak/>
        <w:t>9.</w:t>
      </w:r>
      <w:r>
        <w:rPr>
          <w:rFonts w:cs="Arial"/>
          <w:b/>
          <w:bCs/>
          <w:i/>
          <w:iCs/>
          <w:lang w:val="sr-Cyrl-CS"/>
        </w:rPr>
        <w:t>2</w:t>
      </w:r>
      <w:r w:rsidRPr="00D54C13">
        <w:rPr>
          <w:rFonts w:cs="Arial"/>
          <w:b/>
          <w:bCs/>
          <w:i/>
          <w:iCs/>
          <w:lang w:val="ru-RU"/>
        </w:rPr>
        <w:t xml:space="preserve">. </w:t>
      </w:r>
      <w:r w:rsidRPr="00D54C13">
        <w:rPr>
          <w:rFonts w:cs="Arial"/>
          <w:iCs/>
          <w:u w:val="single"/>
          <w:lang w:val="ru-RU"/>
        </w:rPr>
        <w:t xml:space="preserve">Захтев у погледу рока </w:t>
      </w:r>
      <w:r>
        <w:rPr>
          <w:rFonts w:cs="Arial"/>
          <w:iCs/>
          <w:u w:val="single"/>
          <w:lang w:val="sr-Cyrl-CS"/>
        </w:rPr>
        <w:t xml:space="preserve">и начина </w:t>
      </w:r>
      <w:r w:rsidRPr="00D54C13">
        <w:rPr>
          <w:rFonts w:cs="Arial"/>
          <w:iCs/>
          <w:u w:val="single"/>
          <w:lang w:val="ru-RU"/>
        </w:rPr>
        <w:t>и</w:t>
      </w:r>
      <w:r>
        <w:rPr>
          <w:rFonts w:cs="Arial"/>
          <w:iCs/>
          <w:u w:val="single"/>
          <w:lang w:val="sr-Cyrl-CS"/>
        </w:rPr>
        <w:t>споруке добара</w:t>
      </w:r>
    </w:p>
    <w:p w:rsidR="004359E6" w:rsidRPr="00D54C13" w:rsidRDefault="004359E6" w:rsidP="004359E6">
      <w:pPr>
        <w:rPr>
          <w:rFonts w:cs="Arial"/>
          <w:iCs/>
          <w:lang w:val="ru-RU"/>
        </w:rPr>
      </w:pPr>
    </w:p>
    <w:p w:rsidR="004359E6" w:rsidRPr="00302652" w:rsidRDefault="004359E6" w:rsidP="009E4179">
      <w:pPr>
        <w:kinsoku w:val="0"/>
        <w:overflowPunct w:val="0"/>
        <w:rPr>
          <w:rFonts w:cs="Arial"/>
          <w:szCs w:val="22"/>
          <w:lang w:val="ru-RU"/>
        </w:rPr>
      </w:pPr>
      <w:r w:rsidRPr="009E4179">
        <w:rPr>
          <w:rFonts w:cs="Arial"/>
          <w:iCs/>
          <w:szCs w:val="22"/>
          <w:lang w:val="ru-RU"/>
        </w:rPr>
        <w:t>Рок</w:t>
      </w:r>
      <w:r w:rsidRPr="009E4179">
        <w:rPr>
          <w:rFonts w:cs="Arial"/>
          <w:i/>
          <w:iCs/>
          <w:szCs w:val="22"/>
          <w:lang w:val="ru-RU"/>
        </w:rPr>
        <w:t xml:space="preserve"> </w:t>
      </w:r>
      <w:r w:rsidRPr="009E4179">
        <w:rPr>
          <w:rFonts w:cs="Arial"/>
          <w:iCs/>
          <w:szCs w:val="22"/>
          <w:lang w:val="ru-RU"/>
        </w:rPr>
        <w:t>и</w:t>
      </w:r>
      <w:r w:rsidRPr="009E4179">
        <w:rPr>
          <w:rFonts w:cs="Arial"/>
          <w:iCs/>
          <w:szCs w:val="22"/>
          <w:lang w:val="sr-Cyrl-CS"/>
        </w:rPr>
        <w:t>споруке добара</w:t>
      </w:r>
      <w:r w:rsidRPr="009E4179">
        <w:rPr>
          <w:rFonts w:cs="Arial"/>
          <w:i/>
          <w:iCs/>
          <w:szCs w:val="22"/>
          <w:lang w:val="sr-Cyrl-CS"/>
        </w:rPr>
        <w:t xml:space="preserve"> </w:t>
      </w:r>
      <w:r w:rsidRPr="009E4179">
        <w:rPr>
          <w:rFonts w:cs="Arial"/>
          <w:iCs/>
          <w:szCs w:val="22"/>
          <w:lang w:val="ru-RU"/>
        </w:rPr>
        <w:t xml:space="preserve">не може бити дужи од </w:t>
      </w:r>
      <w:r w:rsidR="000B3ED1" w:rsidRPr="009E4179">
        <w:rPr>
          <w:rFonts w:cs="Arial"/>
          <w:iCs/>
          <w:szCs w:val="22"/>
          <w:lang w:val="ru-RU"/>
        </w:rPr>
        <w:t>30</w:t>
      </w:r>
      <w:r w:rsidRPr="009E4179">
        <w:rPr>
          <w:rFonts w:cs="Arial"/>
          <w:iCs/>
          <w:szCs w:val="22"/>
          <w:lang w:val="sr-Cyrl-CS"/>
        </w:rPr>
        <w:t xml:space="preserve"> </w:t>
      </w:r>
      <w:r w:rsidR="000B3ED1" w:rsidRPr="009E4179">
        <w:rPr>
          <w:rFonts w:cs="Arial"/>
          <w:iCs/>
          <w:szCs w:val="22"/>
          <w:lang w:val="sr-Cyrl-CS"/>
        </w:rPr>
        <w:t xml:space="preserve">(тридесет </w:t>
      </w:r>
      <w:r w:rsidRPr="009E4179">
        <w:rPr>
          <w:rFonts w:cs="Arial"/>
          <w:iCs/>
          <w:szCs w:val="22"/>
          <w:lang w:val="sr-Cyrl-CS"/>
        </w:rPr>
        <w:t xml:space="preserve">)  дана </w:t>
      </w:r>
      <w:r w:rsidRPr="009E4179">
        <w:rPr>
          <w:rFonts w:cs="Arial"/>
          <w:iCs/>
          <w:szCs w:val="22"/>
          <w:lang w:val="ru-RU"/>
        </w:rPr>
        <w:t xml:space="preserve">од </w:t>
      </w:r>
      <w:r w:rsidRPr="009E4179">
        <w:rPr>
          <w:rFonts w:cs="Arial"/>
          <w:iCs/>
          <w:szCs w:val="22"/>
          <w:lang w:val="sr-Cyrl-CS"/>
        </w:rPr>
        <w:t xml:space="preserve"> </w:t>
      </w:r>
      <w:r w:rsidRPr="00141C6D">
        <w:rPr>
          <w:rFonts w:cs="Arial"/>
          <w:szCs w:val="22"/>
          <w:lang w:val="ru-RU"/>
        </w:rPr>
        <w:t xml:space="preserve"> </w:t>
      </w:r>
      <w:r w:rsidR="000B3ED1" w:rsidRPr="00302652">
        <w:rPr>
          <w:rFonts w:cs="Arial"/>
          <w:szCs w:val="22"/>
          <w:lang w:val="ru-RU"/>
        </w:rPr>
        <w:t xml:space="preserve">дана </w:t>
      </w:r>
      <w:r w:rsidR="00D615B3">
        <w:rPr>
          <w:rFonts w:cs="Arial"/>
          <w:szCs w:val="22"/>
          <w:lang w:val="ru-RU"/>
        </w:rPr>
        <w:t>поруџбине</w:t>
      </w:r>
      <w:r w:rsidR="000B3ED1" w:rsidRPr="00302652">
        <w:rPr>
          <w:rFonts w:cs="Arial"/>
          <w:szCs w:val="22"/>
          <w:lang w:val="ru-RU"/>
        </w:rPr>
        <w:t>.</w:t>
      </w:r>
    </w:p>
    <w:p w:rsidR="000B3ED1" w:rsidRPr="00302652" w:rsidRDefault="000B3ED1" w:rsidP="009E4179">
      <w:pPr>
        <w:autoSpaceDE w:val="0"/>
        <w:autoSpaceDN w:val="0"/>
        <w:adjustRightInd w:val="0"/>
        <w:rPr>
          <w:rFonts w:cs="Arial"/>
          <w:szCs w:val="22"/>
          <w:lang w:val="ru-RU"/>
        </w:rPr>
      </w:pPr>
      <w:r w:rsidRPr="00141C6D">
        <w:rPr>
          <w:rFonts w:cs="Arial"/>
          <w:szCs w:val="22"/>
          <w:lang w:val="ru-RU"/>
        </w:rPr>
        <w:t>Гарантни рок, минимум 24 месеци од дана примопредаје добара-опреме.</w:t>
      </w:r>
    </w:p>
    <w:p w:rsidR="000B3ED1" w:rsidRPr="00141C6D" w:rsidRDefault="000B3ED1" w:rsidP="009E4179">
      <w:pPr>
        <w:autoSpaceDE w:val="0"/>
        <w:autoSpaceDN w:val="0"/>
        <w:adjustRightInd w:val="0"/>
        <w:rPr>
          <w:rFonts w:cs="Arial"/>
          <w:szCs w:val="22"/>
          <w:lang w:val="ru-RU"/>
        </w:rPr>
      </w:pPr>
      <w:r w:rsidRPr="00141C6D">
        <w:rPr>
          <w:rFonts w:cs="Arial"/>
          <w:szCs w:val="22"/>
          <w:lang w:val="ru-RU"/>
        </w:rPr>
        <w:t xml:space="preserve"> Испорука, инсталација и обавезна обука за употребу опреме се ради у објекту наручиоца.</w:t>
      </w:r>
    </w:p>
    <w:p w:rsidR="004359E6" w:rsidRDefault="000B3ED1" w:rsidP="009E4179">
      <w:pPr>
        <w:autoSpaceDE w:val="0"/>
        <w:autoSpaceDN w:val="0"/>
        <w:adjustRightInd w:val="0"/>
        <w:rPr>
          <w:rFonts w:cs="Arial"/>
          <w:iCs/>
          <w:lang w:val="sr-Cyrl-CS"/>
        </w:rPr>
      </w:pPr>
      <w:r w:rsidRPr="00141C6D">
        <w:rPr>
          <w:rFonts w:cs="Arial"/>
          <w:szCs w:val="22"/>
          <w:lang w:val="ru-RU"/>
        </w:rPr>
        <w:t xml:space="preserve"> Место испоруке, ФЦЦО објекат наручиоца, инсталирано и спроведена обука</w:t>
      </w:r>
      <w:r w:rsidRPr="00302652">
        <w:rPr>
          <w:rFonts w:cs="Arial"/>
          <w:szCs w:val="22"/>
          <w:lang w:val="ru-RU"/>
        </w:rPr>
        <w:t xml:space="preserve"> </w:t>
      </w:r>
      <w:r w:rsidR="004359E6" w:rsidRPr="00D54C13">
        <w:rPr>
          <w:rFonts w:cs="Arial"/>
          <w:iCs/>
          <w:lang w:val="ru-RU"/>
        </w:rPr>
        <w:t>на адрес</w:t>
      </w:r>
      <w:r w:rsidR="004359E6">
        <w:rPr>
          <w:rFonts w:cs="Arial"/>
          <w:iCs/>
          <w:lang w:val="sr-Cyrl-CS"/>
        </w:rPr>
        <w:t>и</w:t>
      </w:r>
      <w:r w:rsidR="004359E6" w:rsidRPr="00D54C13">
        <w:rPr>
          <w:rFonts w:cs="Arial"/>
          <w:iCs/>
          <w:lang w:val="ru-RU"/>
        </w:rPr>
        <w:t xml:space="preserve"> наручиоца:</w:t>
      </w:r>
      <w:r w:rsidR="004359E6">
        <w:rPr>
          <w:rFonts w:cs="Arial"/>
          <w:b/>
          <w:bCs/>
          <w:iCs/>
          <w:lang w:val="sr-Cyrl-CS"/>
        </w:rPr>
        <w:t xml:space="preserve"> </w:t>
      </w:r>
      <w:r w:rsidR="004359E6" w:rsidRPr="00CD2154">
        <w:rPr>
          <w:rFonts w:cs="Arial"/>
          <w:lang w:val="ru-RU"/>
        </w:rPr>
        <w:t>Предшколске установе ''Нада Наумовић''</w:t>
      </w:r>
      <w:r w:rsidR="004359E6" w:rsidRPr="00CD2154">
        <w:rPr>
          <w:rFonts w:cs="Arial"/>
        </w:rPr>
        <w:t> </w:t>
      </w:r>
      <w:r w:rsidR="004359E6">
        <w:rPr>
          <w:rFonts w:cs="Arial"/>
          <w:iCs/>
          <w:lang w:val="sr-Cyrl-CS"/>
        </w:rPr>
        <w:t xml:space="preserve"> – вртић ''</w:t>
      </w:r>
      <w:r w:rsidR="00D615B3">
        <w:rPr>
          <w:rFonts w:cs="Arial"/>
          <w:iCs/>
          <w:lang w:val="sr-Cyrl-CS"/>
        </w:rPr>
        <w:t>Лане</w:t>
      </w:r>
      <w:r w:rsidR="004359E6">
        <w:rPr>
          <w:rFonts w:cs="Arial"/>
          <w:iCs/>
          <w:lang w:val="sr-Cyrl-CS"/>
        </w:rPr>
        <w:t>''.</w:t>
      </w:r>
    </w:p>
    <w:p w:rsidR="004359E6" w:rsidRDefault="004359E6" w:rsidP="004359E6">
      <w:pPr>
        <w:rPr>
          <w:rFonts w:cs="Arial"/>
          <w:lang w:val="sr-Cyrl-CS"/>
        </w:rPr>
      </w:pPr>
      <w:r>
        <w:rPr>
          <w:rFonts w:cs="Arial"/>
          <w:lang w:val="sr-Cyrl-CS"/>
        </w:rPr>
        <w:t>Наручилац и понуђач  записнички ће констатовати да ли су добра која су предмет јавне набавке испоручена у складу са Уговором.</w:t>
      </w:r>
    </w:p>
    <w:p w:rsidR="004359E6" w:rsidRDefault="004359E6" w:rsidP="004359E6">
      <w:pPr>
        <w:rPr>
          <w:rFonts w:cs="Arial"/>
          <w:lang w:val="sr-Cyrl-CS"/>
        </w:rPr>
      </w:pPr>
    </w:p>
    <w:p w:rsidR="000B3ED1" w:rsidRDefault="004359E6" w:rsidP="004359E6">
      <w:pPr>
        <w:rPr>
          <w:rFonts w:cs="Arial"/>
          <w:iCs/>
          <w:u w:val="single"/>
          <w:lang w:val="ru-RU"/>
        </w:rPr>
      </w:pPr>
      <w:r w:rsidRPr="00D54C13">
        <w:rPr>
          <w:rFonts w:cs="Arial"/>
          <w:b/>
          <w:bCs/>
          <w:iCs/>
          <w:u w:val="single"/>
          <w:lang w:val="ru-RU"/>
        </w:rPr>
        <w:t>9.</w:t>
      </w:r>
      <w:r>
        <w:rPr>
          <w:rFonts w:cs="Arial"/>
          <w:b/>
          <w:bCs/>
          <w:iCs/>
          <w:u w:val="single"/>
          <w:lang w:val="sr-Cyrl-CS"/>
        </w:rPr>
        <w:t>3</w:t>
      </w:r>
      <w:r w:rsidRPr="00D54C13">
        <w:rPr>
          <w:rFonts w:cs="Arial"/>
          <w:b/>
          <w:bCs/>
          <w:iCs/>
          <w:u w:val="single"/>
          <w:lang w:val="ru-RU"/>
        </w:rPr>
        <w:t xml:space="preserve">. </w:t>
      </w:r>
      <w:r w:rsidRPr="00D54C13">
        <w:rPr>
          <w:rFonts w:cs="Arial"/>
          <w:iCs/>
          <w:u w:val="single"/>
          <w:lang w:val="ru-RU"/>
        </w:rPr>
        <w:t>Захтев у погледу рока важења понуде</w:t>
      </w:r>
    </w:p>
    <w:p w:rsidR="004359E6" w:rsidRPr="000B3ED1" w:rsidRDefault="004359E6" w:rsidP="004359E6">
      <w:pPr>
        <w:rPr>
          <w:rFonts w:cs="Arial"/>
          <w:iCs/>
          <w:szCs w:val="22"/>
          <w:lang w:val="ru-RU"/>
        </w:rPr>
      </w:pPr>
      <w:r w:rsidRPr="000B3ED1">
        <w:rPr>
          <w:rFonts w:cs="Arial"/>
          <w:iCs/>
          <w:szCs w:val="22"/>
          <w:lang w:val="ru-RU"/>
        </w:rPr>
        <w:t>Рок важењ</w:t>
      </w:r>
      <w:r w:rsidR="000B3ED1" w:rsidRPr="000B3ED1">
        <w:rPr>
          <w:rFonts w:cs="Arial"/>
          <w:iCs/>
          <w:szCs w:val="22"/>
          <w:lang w:val="ru-RU"/>
        </w:rPr>
        <w:t>а понуде не може бити краћи од 60</w:t>
      </w:r>
      <w:r w:rsidRPr="000B3ED1">
        <w:rPr>
          <w:rFonts w:cs="Arial"/>
          <w:iCs/>
          <w:szCs w:val="22"/>
          <w:lang w:val="ru-RU"/>
        </w:rPr>
        <w:t xml:space="preserve"> дана од дана отварања понуда.</w:t>
      </w:r>
    </w:p>
    <w:p w:rsidR="004359E6" w:rsidRPr="000B3ED1" w:rsidRDefault="004359E6" w:rsidP="004359E6">
      <w:pPr>
        <w:rPr>
          <w:rFonts w:cs="Arial"/>
          <w:iCs/>
          <w:szCs w:val="22"/>
          <w:lang w:val="ru-RU"/>
        </w:rPr>
      </w:pPr>
      <w:r w:rsidRPr="000B3ED1">
        <w:rPr>
          <w:rFonts w:cs="Arial"/>
          <w:iCs/>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4359E6" w:rsidRPr="000B3ED1" w:rsidRDefault="004359E6" w:rsidP="004359E6">
      <w:pPr>
        <w:rPr>
          <w:rFonts w:cs="Arial"/>
          <w:b/>
          <w:bCs/>
          <w:i/>
          <w:iCs/>
          <w:szCs w:val="22"/>
          <w:lang w:val="ru-RU"/>
        </w:rPr>
      </w:pPr>
      <w:r w:rsidRPr="000B3ED1">
        <w:rPr>
          <w:rFonts w:cs="Arial"/>
          <w:iCs/>
          <w:szCs w:val="22"/>
          <w:lang w:val="ru-RU"/>
        </w:rPr>
        <w:t>Понуђач који прихвати захтев за продужење рока важења понуде на може мењати понуду.</w:t>
      </w:r>
    </w:p>
    <w:p w:rsidR="004359E6" w:rsidRPr="000B3ED1" w:rsidRDefault="004359E6" w:rsidP="004359E6">
      <w:pPr>
        <w:widowControl w:val="0"/>
        <w:autoSpaceDE w:val="0"/>
        <w:autoSpaceDN w:val="0"/>
        <w:adjustRightInd w:val="0"/>
        <w:rPr>
          <w:rFonts w:cs="Arial"/>
          <w:szCs w:val="22"/>
          <w:lang w:val="sr-Cyrl-CS"/>
        </w:rPr>
      </w:pPr>
    </w:p>
    <w:p w:rsidR="004359E6" w:rsidRPr="00141C6D" w:rsidRDefault="004359E6" w:rsidP="004359E6">
      <w:pPr>
        <w:rPr>
          <w:rFonts w:cs="Arial"/>
          <w:b/>
          <w:bCs/>
          <w:i/>
          <w:iCs/>
          <w:lang w:val="ru-RU"/>
        </w:rPr>
      </w:pPr>
      <w:r w:rsidRPr="00141C6D">
        <w:rPr>
          <w:rFonts w:cs="Arial"/>
          <w:b/>
          <w:bCs/>
          <w:i/>
          <w:iCs/>
          <w:lang w:val="ru-RU"/>
        </w:rPr>
        <w:t>10. ВАЛУТА И НАЧИН НА КОЈИ МОРА ДА БУДЕ НАВЕДЕНА И ИЗРАЖЕНА ЦЕНА У ПОНУДИ</w:t>
      </w:r>
    </w:p>
    <w:p w:rsidR="004359E6" w:rsidRDefault="004359E6" w:rsidP="004359E6">
      <w:pPr>
        <w:rPr>
          <w:rFonts w:cs="Arial"/>
          <w:b/>
          <w:bCs/>
          <w:sz w:val="20"/>
          <w:szCs w:val="20"/>
          <w:lang w:val="sr-Cyrl-BA"/>
        </w:rPr>
      </w:pPr>
    </w:p>
    <w:p w:rsidR="004359E6" w:rsidRPr="00302652" w:rsidRDefault="004359E6" w:rsidP="004359E6">
      <w:pPr>
        <w:rPr>
          <w:szCs w:val="22"/>
          <w:lang w:val="ru-RU"/>
        </w:rPr>
      </w:pPr>
      <w:r w:rsidRPr="00141C6D">
        <w:rPr>
          <w:szCs w:val="22"/>
          <w:lang w:val="ru-RU"/>
        </w:rPr>
        <w:t>Цена мора бити исказана у динарима,</w:t>
      </w:r>
      <w:r w:rsidRPr="005D2F24">
        <w:rPr>
          <w:szCs w:val="22"/>
          <w:lang w:val="sr-Cyrl-CS"/>
        </w:rPr>
        <w:t xml:space="preserve"> </w:t>
      </w:r>
      <w:r w:rsidRPr="00141C6D">
        <w:rPr>
          <w:szCs w:val="22"/>
          <w:lang w:val="ru-RU"/>
        </w:rPr>
        <w:t xml:space="preserve"> без пореза на додату вредност (ПДВ), са урачунатим свим трошковима које понуђач има у реализацији предметне јавне набавке. У обрасцу финансијске понуде  дати укупну цену без и са ПДВ-ом, с тим да ће се за оцену понуда узимати у обзир цена без ПДВ-а.</w:t>
      </w:r>
    </w:p>
    <w:p w:rsidR="009E4179" w:rsidRPr="009E4179" w:rsidRDefault="009E4179" w:rsidP="009E4179">
      <w:pPr>
        <w:kinsoku w:val="0"/>
        <w:overflowPunct w:val="0"/>
        <w:rPr>
          <w:rFonts w:cs="Arial"/>
          <w:szCs w:val="22"/>
          <w:lang w:val="sr-Cyrl-CS"/>
        </w:rPr>
      </w:pPr>
      <w:r w:rsidRPr="00141C6D">
        <w:rPr>
          <w:rFonts w:cs="Arial"/>
          <w:szCs w:val="22"/>
          <w:lang w:val="ru-RU"/>
        </w:rPr>
        <w:t xml:space="preserve">Понуђена цена  је </w:t>
      </w:r>
      <w:r w:rsidRPr="005D2F24">
        <w:rPr>
          <w:rFonts w:cs="Arial"/>
          <w:szCs w:val="22"/>
          <w:lang w:val="sr-Cyrl-CS"/>
        </w:rPr>
        <w:t xml:space="preserve">фиксна и не може се мењати у периоду </w:t>
      </w:r>
      <w:r w:rsidRPr="00141C6D">
        <w:rPr>
          <w:rFonts w:cs="Arial"/>
          <w:szCs w:val="22"/>
          <w:lang w:val="ru-RU"/>
        </w:rPr>
        <w:t xml:space="preserve">важења </w:t>
      </w:r>
      <w:r w:rsidRPr="00302652">
        <w:rPr>
          <w:rFonts w:cs="Arial"/>
          <w:szCs w:val="22"/>
          <w:lang w:val="ru-RU"/>
        </w:rPr>
        <w:t>Уговора</w:t>
      </w:r>
      <w:r>
        <w:rPr>
          <w:rFonts w:cs="Arial"/>
          <w:szCs w:val="22"/>
          <w:lang w:val="sr-Cyrl-CS"/>
        </w:rPr>
        <w:t>.</w:t>
      </w:r>
    </w:p>
    <w:p w:rsidR="004359E6" w:rsidRPr="005D2F24" w:rsidRDefault="004359E6" w:rsidP="004359E6">
      <w:pPr>
        <w:kinsoku w:val="0"/>
        <w:overflowPunct w:val="0"/>
        <w:rPr>
          <w:rFonts w:cs="Arial"/>
          <w:szCs w:val="22"/>
          <w:lang w:val="ru-RU"/>
        </w:rPr>
      </w:pPr>
      <w:r w:rsidRPr="005D2F24">
        <w:rPr>
          <w:rFonts w:cs="Arial"/>
          <w:szCs w:val="22"/>
          <w:lang w:val="ru-RU"/>
        </w:rPr>
        <w:t>Ако је у понуди исказана неуобичајено ниска цена, наручилац ће поступити у складу са чланом 92. Закона.</w:t>
      </w:r>
    </w:p>
    <w:p w:rsidR="009E4179" w:rsidRPr="00302652" w:rsidRDefault="004359E6" w:rsidP="009E4179">
      <w:pPr>
        <w:kinsoku w:val="0"/>
        <w:overflowPunct w:val="0"/>
        <w:rPr>
          <w:rFonts w:cs="Arial"/>
          <w:szCs w:val="22"/>
          <w:lang w:val="ru-RU"/>
        </w:rPr>
      </w:pPr>
      <w:r w:rsidRPr="00141C6D">
        <w:rPr>
          <w:rFonts w:cs="Arial"/>
          <w:iCs/>
          <w:szCs w:val="22"/>
          <w:lang w:val="ru-RU"/>
        </w:rPr>
        <w:t>Након закључења уговора о јавној набавци наручилац може да дозволи промену цене уговора само из објективних разлога</w:t>
      </w:r>
      <w:r w:rsidR="009E4179" w:rsidRPr="00302652">
        <w:rPr>
          <w:rFonts w:cs="Arial"/>
          <w:iCs/>
          <w:szCs w:val="22"/>
          <w:lang w:val="ru-RU"/>
        </w:rPr>
        <w:t xml:space="preserve"> у складу са Законом о јавним набавкама.</w:t>
      </w:r>
    </w:p>
    <w:p w:rsidR="004359E6" w:rsidRPr="00141C6D" w:rsidRDefault="009E4179" w:rsidP="00D26B61">
      <w:pPr>
        <w:autoSpaceDE w:val="0"/>
        <w:autoSpaceDN w:val="0"/>
        <w:adjustRightInd w:val="0"/>
        <w:rPr>
          <w:rFonts w:cs="Arial"/>
          <w:szCs w:val="22"/>
          <w:lang w:val="ru-RU"/>
        </w:rPr>
      </w:pPr>
      <w:r w:rsidRPr="00141C6D">
        <w:rPr>
          <w:rFonts w:cs="Arial"/>
          <w:szCs w:val="22"/>
          <w:lang w:val="ru-RU"/>
        </w:rPr>
        <w:tab/>
      </w:r>
    </w:p>
    <w:p w:rsidR="004359E6" w:rsidRPr="00141C6D" w:rsidRDefault="004359E6" w:rsidP="004359E6">
      <w:pPr>
        <w:rPr>
          <w:rFonts w:cs="Arial"/>
          <w:b/>
          <w:i/>
          <w:iCs/>
          <w:lang w:val="ru-RU"/>
        </w:rPr>
      </w:pPr>
      <w:r w:rsidRPr="00141C6D">
        <w:rPr>
          <w:rFonts w:cs="Arial"/>
          <w:b/>
          <w:i/>
          <w:iCs/>
          <w:szCs w:val="22"/>
          <w:lang w:val="ru-RU"/>
        </w:rPr>
        <w:t>11. ПОДАЦИ О ВРСТИ, САДРЖИНИ, НАЧИНУ</w:t>
      </w:r>
      <w:r w:rsidRPr="00141C6D">
        <w:rPr>
          <w:rFonts w:cs="Arial"/>
          <w:b/>
          <w:i/>
          <w:iCs/>
          <w:lang w:val="ru-RU"/>
        </w:rPr>
        <w:t xml:space="preserve"> ПОДНОШЕЊА, ВИСИНИ И РОКОВИМА ОБЕЗБЕЂЕЊА</w:t>
      </w:r>
      <w:r w:rsidRPr="00141C6D">
        <w:rPr>
          <w:rFonts w:cs="Arial"/>
          <w:b/>
          <w:i/>
          <w:iCs/>
          <w:color w:val="FF0000"/>
          <w:lang w:val="ru-RU"/>
        </w:rPr>
        <w:t xml:space="preserve"> </w:t>
      </w:r>
      <w:r w:rsidRPr="00141C6D">
        <w:rPr>
          <w:rFonts w:cs="Arial"/>
          <w:b/>
          <w:i/>
          <w:iCs/>
          <w:lang w:val="ru-RU"/>
        </w:rPr>
        <w:t>ФИНАНСИЈСКОГ ИСПУЊЕЊА ОБАВЕЗА ПОНУЂАЧА</w:t>
      </w:r>
    </w:p>
    <w:p w:rsidR="004359E6" w:rsidRDefault="004359E6" w:rsidP="004359E6">
      <w:pPr>
        <w:widowControl w:val="0"/>
        <w:autoSpaceDE w:val="0"/>
        <w:autoSpaceDN w:val="0"/>
        <w:adjustRightInd w:val="0"/>
        <w:rPr>
          <w:rFonts w:cs="Arial"/>
          <w:b/>
          <w:bCs/>
          <w:szCs w:val="22"/>
          <w:u w:val="thick"/>
          <w:lang w:val="ru-RU"/>
        </w:rPr>
      </w:pPr>
      <w:r w:rsidRPr="00141C6D">
        <w:rPr>
          <w:rFonts w:cs="Arial"/>
          <w:b/>
          <w:bCs/>
          <w:szCs w:val="22"/>
          <w:u w:val="thick"/>
          <w:lang w:val="ru-RU"/>
        </w:rPr>
        <w:t xml:space="preserve">СРЕДСТВА  ФИНАНСИЈСКОГ ОБЕЗБЕЂЕЊА </w:t>
      </w:r>
    </w:p>
    <w:p w:rsidR="00585234" w:rsidRPr="00141C6D" w:rsidRDefault="00585234" w:rsidP="004359E6">
      <w:pPr>
        <w:widowControl w:val="0"/>
        <w:autoSpaceDE w:val="0"/>
        <w:autoSpaceDN w:val="0"/>
        <w:adjustRightInd w:val="0"/>
        <w:rPr>
          <w:rFonts w:cs="Arial"/>
          <w:b/>
          <w:bCs/>
          <w:szCs w:val="22"/>
          <w:u w:val="thick"/>
          <w:lang w:val="ru-RU"/>
        </w:rPr>
      </w:pPr>
    </w:p>
    <w:p w:rsidR="000B0D79" w:rsidRPr="00E3524F" w:rsidRDefault="000B0D79" w:rsidP="000B0D79">
      <w:pPr>
        <w:pStyle w:val="Default"/>
        <w:rPr>
          <w:rFonts w:ascii="Arial" w:hAnsi="Arial" w:cs="Arial"/>
          <w:sz w:val="22"/>
          <w:szCs w:val="22"/>
        </w:rPr>
      </w:pPr>
      <w:r w:rsidRPr="00E3524F">
        <w:rPr>
          <w:rFonts w:ascii="Arial" w:hAnsi="Arial" w:cs="Arial"/>
          <w:b/>
          <w:bCs/>
          <w:i/>
          <w:iCs/>
          <w:sz w:val="22"/>
          <w:szCs w:val="22"/>
        </w:rPr>
        <w:t xml:space="preserve">Наручилац захтева од понуђача следећа финансијска средства обезбеђења </w:t>
      </w:r>
      <w:r w:rsidRPr="00E3524F">
        <w:rPr>
          <w:rFonts w:ascii="Arial" w:hAnsi="Arial" w:cs="Arial"/>
          <w:sz w:val="22"/>
          <w:szCs w:val="22"/>
        </w:rPr>
        <w:t xml:space="preserve">за </w:t>
      </w:r>
    </w:p>
    <w:p w:rsidR="000B0D79" w:rsidRPr="00E3524F" w:rsidRDefault="000B0D79" w:rsidP="000B0D79">
      <w:pPr>
        <w:pStyle w:val="Default"/>
        <w:rPr>
          <w:rFonts w:ascii="Arial" w:hAnsi="Arial" w:cs="Arial"/>
          <w:sz w:val="22"/>
          <w:szCs w:val="22"/>
        </w:rPr>
      </w:pPr>
      <w:r w:rsidRPr="00E3524F">
        <w:rPr>
          <w:rFonts w:ascii="Arial" w:hAnsi="Arial" w:cs="Arial"/>
          <w:sz w:val="22"/>
          <w:szCs w:val="22"/>
        </w:rPr>
        <w:t xml:space="preserve">1. озбиљност понуде у износу од 1,5% од укупне вредности понуде без ПДВ-а </w:t>
      </w:r>
    </w:p>
    <w:p w:rsidR="000B0D79" w:rsidRPr="00E3524F" w:rsidRDefault="000B0D79" w:rsidP="000B0D79">
      <w:pPr>
        <w:pStyle w:val="Default"/>
        <w:rPr>
          <w:rFonts w:ascii="Arial" w:hAnsi="Arial" w:cs="Arial"/>
          <w:sz w:val="22"/>
          <w:szCs w:val="22"/>
        </w:rPr>
      </w:pPr>
      <w:r w:rsidRPr="00E3524F">
        <w:rPr>
          <w:rFonts w:ascii="Arial" w:hAnsi="Arial" w:cs="Arial"/>
          <w:sz w:val="22"/>
          <w:szCs w:val="22"/>
        </w:rPr>
        <w:t xml:space="preserve">2. добро извршење уговором преузетих обавеза у износу од 10% од укупне вредности уговора без ПДВ-а </w:t>
      </w:r>
    </w:p>
    <w:p w:rsidR="000B0D79" w:rsidRPr="00E3524F" w:rsidRDefault="000B0D79" w:rsidP="000B0D79">
      <w:pPr>
        <w:pStyle w:val="Default"/>
        <w:rPr>
          <w:rFonts w:ascii="Arial" w:hAnsi="Arial" w:cs="Arial"/>
          <w:sz w:val="22"/>
          <w:szCs w:val="22"/>
        </w:rPr>
      </w:pPr>
      <w:r w:rsidRPr="00E3524F">
        <w:rPr>
          <w:rFonts w:ascii="Arial" w:hAnsi="Arial" w:cs="Arial"/>
          <w:sz w:val="22"/>
          <w:szCs w:val="22"/>
        </w:rPr>
        <w:t xml:space="preserve">3. за отклањање грешака у гарантном року од 10% од укупне вредности уговора без ПДВ-а </w:t>
      </w:r>
    </w:p>
    <w:p w:rsidR="000B0D79" w:rsidRPr="00E3524F" w:rsidRDefault="000B0D79" w:rsidP="000B0D79">
      <w:pPr>
        <w:pStyle w:val="Default"/>
        <w:rPr>
          <w:rFonts w:ascii="Arial" w:hAnsi="Arial" w:cs="Arial"/>
          <w:sz w:val="22"/>
          <w:szCs w:val="22"/>
        </w:rPr>
      </w:pPr>
      <w:r w:rsidRPr="00E3524F">
        <w:rPr>
          <w:rFonts w:ascii="Arial" w:hAnsi="Arial" w:cs="Arial"/>
          <w:sz w:val="22"/>
          <w:szCs w:val="22"/>
        </w:rPr>
        <w:t xml:space="preserve">Инструмент обезбеђења плаћених тражених финансијских гаранција је сопствена бланко меница. Менице морају бити евидентиране у Регистру меница и овлашћења Народне банке Србије, што понуђачи доказују Изводом из регистра меница са сајта НБС. </w:t>
      </w:r>
    </w:p>
    <w:p w:rsidR="000B0D79" w:rsidRPr="00E3524F" w:rsidRDefault="000B0D79" w:rsidP="000B0D79">
      <w:pPr>
        <w:pStyle w:val="Default"/>
        <w:rPr>
          <w:rFonts w:ascii="Arial" w:hAnsi="Arial" w:cs="Arial"/>
          <w:sz w:val="22"/>
          <w:szCs w:val="22"/>
        </w:rPr>
      </w:pPr>
      <w:r w:rsidRPr="00E3524F">
        <w:rPr>
          <w:rFonts w:ascii="Arial" w:hAnsi="Arial" w:cs="Arial"/>
          <w:b/>
          <w:bCs/>
          <w:i/>
          <w:iCs/>
          <w:sz w:val="22"/>
          <w:szCs w:val="22"/>
        </w:rPr>
        <w:t xml:space="preserve">Понуђач је дужан да у понуди достави: </w:t>
      </w:r>
    </w:p>
    <w:p w:rsidR="000B0D79" w:rsidRPr="00E3524F" w:rsidRDefault="000B0D79" w:rsidP="000B0D79">
      <w:pPr>
        <w:pStyle w:val="Default"/>
        <w:rPr>
          <w:rFonts w:ascii="Arial" w:hAnsi="Arial" w:cs="Arial"/>
          <w:sz w:val="22"/>
          <w:szCs w:val="22"/>
        </w:rPr>
      </w:pPr>
      <w:r w:rsidRPr="00E3524F">
        <w:rPr>
          <w:rFonts w:ascii="Arial" w:hAnsi="Arial" w:cs="Arial"/>
          <w:b/>
          <w:bCs/>
          <w:sz w:val="22"/>
          <w:szCs w:val="22"/>
        </w:rPr>
        <w:t xml:space="preserve">Једну сопствену </w:t>
      </w:r>
      <w:r w:rsidRPr="00E3524F">
        <w:rPr>
          <w:rFonts w:ascii="Arial" w:hAnsi="Arial" w:cs="Arial"/>
          <w:b/>
          <w:sz w:val="22"/>
          <w:szCs w:val="22"/>
        </w:rPr>
        <w:t>бланко мениц</w:t>
      </w:r>
      <w:r w:rsidRPr="00E3524F">
        <w:rPr>
          <w:rFonts w:ascii="Arial" w:hAnsi="Arial" w:cs="Arial"/>
          <w:b/>
          <w:bCs/>
          <w:sz w:val="22"/>
          <w:szCs w:val="22"/>
        </w:rPr>
        <w:t xml:space="preserve">у за озбиљност понуде, </w:t>
      </w:r>
      <w:r w:rsidRPr="00E3524F">
        <w:rPr>
          <w:rFonts w:ascii="Arial" w:hAnsi="Arial" w:cs="Arial"/>
          <w:sz w:val="22"/>
          <w:szCs w:val="22"/>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располагање средствима на рачуну пословне банке коју понуђач наводи у меничном овлашћњу-писму. Менично овлашћење-писмо које је достављено уз меницу мора бити са унетом клаузуом ''без </w:t>
      </w:r>
      <w:r w:rsidRPr="00E3524F">
        <w:rPr>
          <w:rFonts w:ascii="Arial" w:hAnsi="Arial" w:cs="Arial"/>
          <w:sz w:val="22"/>
          <w:szCs w:val="22"/>
        </w:rPr>
        <w:lastRenderedPageBreak/>
        <w:t xml:space="preserve">протеста'', роком доспећа ''по виђењу'', са назначеним износом од 1,5%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60 дана од дана отварања понуда, односно рока важења понуде и треба да траје најмање колико и важење понуде, уколико понуђач понуди дужи рок важења понуде. </w:t>
      </w:r>
    </w:p>
    <w:p w:rsidR="000B0D79" w:rsidRPr="00E3524F" w:rsidRDefault="000B0D79" w:rsidP="000B0D79">
      <w:pPr>
        <w:pStyle w:val="Default"/>
        <w:rPr>
          <w:rFonts w:ascii="Arial" w:hAnsi="Arial" w:cs="Arial"/>
          <w:sz w:val="22"/>
          <w:szCs w:val="22"/>
        </w:rPr>
      </w:pPr>
      <w:r w:rsidRPr="00E3524F">
        <w:rPr>
          <w:rFonts w:ascii="Arial" w:hAnsi="Arial" w:cs="Arial"/>
          <w:sz w:val="22"/>
          <w:szCs w:val="22"/>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w:t>
      </w:r>
    </w:p>
    <w:p w:rsidR="000B0D79" w:rsidRPr="00E3524F" w:rsidRDefault="000B0D79" w:rsidP="000B0D79">
      <w:pPr>
        <w:pStyle w:val="Default"/>
        <w:rPr>
          <w:rFonts w:ascii="Arial" w:hAnsi="Arial" w:cs="Arial"/>
          <w:sz w:val="22"/>
          <w:szCs w:val="22"/>
        </w:rPr>
      </w:pPr>
      <w:r w:rsidRPr="00E3524F">
        <w:rPr>
          <w:rFonts w:ascii="Arial" w:hAnsi="Arial" w:cs="Arial"/>
          <w:sz w:val="22"/>
          <w:szCs w:val="22"/>
        </w:rPr>
        <w:t>Наручилац ће вратити менице понуђачима</w:t>
      </w:r>
      <w:r w:rsidR="00533547" w:rsidRPr="00E3524F">
        <w:rPr>
          <w:rFonts w:ascii="Arial" w:hAnsi="Arial" w:cs="Arial"/>
          <w:sz w:val="22"/>
          <w:szCs w:val="22"/>
          <w:lang w:val="sr-Cyrl-CS"/>
        </w:rPr>
        <w:t xml:space="preserve"> на његов захтев </w:t>
      </w:r>
      <w:r w:rsidRPr="00E3524F">
        <w:rPr>
          <w:rFonts w:ascii="Arial" w:hAnsi="Arial" w:cs="Arial"/>
          <w:sz w:val="22"/>
          <w:szCs w:val="22"/>
        </w:rPr>
        <w:t xml:space="preserve">, одмах по закључењу уговора са изабраним понуђачем. </w:t>
      </w:r>
    </w:p>
    <w:p w:rsidR="00EA29D9" w:rsidRDefault="000B0D79" w:rsidP="00EA29D9">
      <w:pPr>
        <w:pStyle w:val="Default"/>
        <w:rPr>
          <w:rFonts w:ascii="Arial" w:hAnsi="Arial" w:cs="Arial"/>
          <w:b/>
          <w:bCs/>
          <w:i/>
          <w:iCs/>
          <w:sz w:val="22"/>
          <w:szCs w:val="22"/>
        </w:rPr>
      </w:pPr>
      <w:r w:rsidRPr="00E3524F">
        <w:rPr>
          <w:rFonts w:ascii="Arial" w:hAnsi="Arial" w:cs="Arial"/>
          <w:b/>
          <w:bCs/>
          <w:i/>
          <w:iCs/>
          <w:sz w:val="22"/>
          <w:szCs w:val="22"/>
        </w:rPr>
        <w:t>Уколико понуђач не достави меницу понуда ће бити одбијена као неприхватљива.</w:t>
      </w:r>
    </w:p>
    <w:p w:rsidR="000B0D79" w:rsidRPr="00E3524F" w:rsidRDefault="000B0D79" w:rsidP="00EA29D9">
      <w:pPr>
        <w:pStyle w:val="Default"/>
        <w:rPr>
          <w:rFonts w:ascii="Arial" w:hAnsi="Arial" w:cs="Arial"/>
          <w:color w:val="auto"/>
          <w:sz w:val="22"/>
          <w:szCs w:val="22"/>
          <w:lang w:val="sr-Cyrl-CS"/>
        </w:rPr>
      </w:pPr>
      <w:r w:rsidRPr="00E3524F">
        <w:rPr>
          <w:rFonts w:ascii="Arial" w:hAnsi="Arial" w:cs="Arial"/>
          <w:b/>
          <w:bCs/>
          <w:i/>
          <w:iCs/>
          <w:color w:val="auto"/>
          <w:sz w:val="22"/>
          <w:szCs w:val="22"/>
        </w:rPr>
        <w:t xml:space="preserve">Изабрани понуђач је дужан да достави </w:t>
      </w:r>
      <w:r w:rsidRPr="00E3524F">
        <w:rPr>
          <w:rFonts w:ascii="Arial" w:hAnsi="Arial" w:cs="Arial"/>
          <w:color w:val="auto"/>
          <w:sz w:val="22"/>
          <w:szCs w:val="22"/>
        </w:rPr>
        <w:t xml:space="preserve">код закључења уговора </w:t>
      </w:r>
      <w:r w:rsidRPr="00E3524F">
        <w:rPr>
          <w:rFonts w:ascii="Arial" w:hAnsi="Arial" w:cs="Arial"/>
          <w:b/>
          <w:bCs/>
          <w:i/>
          <w:iCs/>
          <w:color w:val="auto"/>
          <w:sz w:val="22"/>
          <w:szCs w:val="22"/>
        </w:rPr>
        <w:t xml:space="preserve">: </w:t>
      </w:r>
    </w:p>
    <w:p w:rsidR="000B0D79" w:rsidRPr="00E3524F" w:rsidRDefault="000B0D79" w:rsidP="000B0D79">
      <w:pPr>
        <w:pStyle w:val="Default"/>
        <w:rPr>
          <w:rFonts w:ascii="Arial" w:hAnsi="Arial" w:cs="Arial"/>
          <w:color w:val="auto"/>
          <w:sz w:val="22"/>
          <w:szCs w:val="22"/>
        </w:rPr>
      </w:pPr>
      <w:r w:rsidRPr="00E3524F">
        <w:rPr>
          <w:rFonts w:ascii="Arial" w:hAnsi="Arial" w:cs="Arial"/>
          <w:b/>
          <w:bCs/>
          <w:i/>
          <w:iCs/>
          <w:color w:val="auto"/>
          <w:sz w:val="22"/>
          <w:szCs w:val="22"/>
        </w:rPr>
        <w:t xml:space="preserve">Једну сопствену </w:t>
      </w:r>
      <w:r w:rsidRPr="00E3524F">
        <w:rPr>
          <w:rFonts w:ascii="Arial" w:hAnsi="Arial" w:cs="Arial"/>
          <w:b/>
          <w:color w:val="auto"/>
          <w:sz w:val="22"/>
          <w:szCs w:val="22"/>
        </w:rPr>
        <w:t>бланко мениц</w:t>
      </w:r>
      <w:r w:rsidRPr="00E3524F">
        <w:rPr>
          <w:rFonts w:ascii="Arial" w:hAnsi="Arial" w:cs="Arial"/>
          <w:b/>
          <w:bCs/>
          <w:i/>
          <w:iCs/>
          <w:color w:val="auto"/>
          <w:sz w:val="22"/>
          <w:szCs w:val="22"/>
        </w:rPr>
        <w:t>у</w:t>
      </w:r>
      <w:r w:rsidR="008F0F4F" w:rsidRPr="00E3524F">
        <w:rPr>
          <w:rFonts w:ascii="Arial" w:hAnsi="Arial" w:cs="Arial"/>
          <w:b/>
          <w:bCs/>
          <w:i/>
          <w:iCs/>
          <w:color w:val="auto"/>
          <w:sz w:val="22"/>
          <w:szCs w:val="22"/>
          <w:lang w:val="sr-Cyrl-CS"/>
        </w:rPr>
        <w:t xml:space="preserve"> за добро извршење посла </w:t>
      </w:r>
      <w:r w:rsidR="008F0F4F" w:rsidRPr="00E3524F">
        <w:rPr>
          <w:rFonts w:ascii="Arial" w:hAnsi="Arial" w:cs="Arial"/>
          <w:b/>
          <w:bCs/>
          <w:i/>
          <w:iCs/>
          <w:color w:val="auto"/>
          <w:sz w:val="22"/>
          <w:szCs w:val="22"/>
        </w:rPr>
        <w:t xml:space="preserve"> </w:t>
      </w:r>
      <w:r w:rsidRPr="00E3524F">
        <w:rPr>
          <w:rFonts w:ascii="Arial" w:hAnsi="Arial" w:cs="Arial"/>
          <w:b/>
          <w:bCs/>
          <w:i/>
          <w:iCs/>
          <w:color w:val="auto"/>
          <w:sz w:val="22"/>
          <w:szCs w:val="22"/>
        </w:rPr>
        <w:t xml:space="preserve">, </w:t>
      </w:r>
      <w:r w:rsidRPr="00E3524F">
        <w:rPr>
          <w:rFonts w:ascii="Arial" w:hAnsi="Arial" w:cs="Arial"/>
          <w:color w:val="auto"/>
          <w:sz w:val="22"/>
          <w:szCs w:val="22"/>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располагање средствима на рачуну пословне банке коју понуђач наводи у меничном овлашћњу-писму,на којем је наведено са клаузулом ''без протеста'', роком доспећа ''по виђењу'',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8F0F4F" w:rsidRPr="00E3524F">
        <w:rPr>
          <w:rFonts w:ascii="Arial" w:hAnsi="Arial" w:cs="Arial"/>
          <w:color w:val="auto"/>
          <w:sz w:val="22"/>
          <w:szCs w:val="22"/>
          <w:lang w:val="sr-Cyrl-CS"/>
        </w:rPr>
        <w:t>30</w:t>
      </w:r>
      <w:r w:rsidRPr="00E3524F">
        <w:rPr>
          <w:rFonts w:ascii="Arial" w:hAnsi="Arial" w:cs="Arial"/>
          <w:color w:val="auto"/>
          <w:sz w:val="22"/>
          <w:szCs w:val="22"/>
        </w:rPr>
        <w:t xml:space="preserve"> дана дужи од дана трајања уговора у корист Наручиоца. </w:t>
      </w:r>
    </w:p>
    <w:p w:rsidR="00E3524F" w:rsidRPr="00E3524F" w:rsidRDefault="000B0D79" w:rsidP="000B0D79">
      <w:pPr>
        <w:pStyle w:val="Default"/>
        <w:rPr>
          <w:rFonts w:ascii="Arial" w:hAnsi="Arial" w:cs="Arial"/>
          <w:color w:val="auto"/>
          <w:sz w:val="22"/>
          <w:szCs w:val="22"/>
          <w:lang w:val="sr-Cyrl-CS"/>
        </w:rPr>
      </w:pPr>
      <w:r w:rsidRPr="00E3524F">
        <w:rPr>
          <w:rFonts w:ascii="Arial" w:hAnsi="Arial" w:cs="Arial"/>
          <w:color w:val="auto"/>
          <w:sz w:val="22"/>
          <w:szCs w:val="22"/>
        </w:rPr>
        <w:t xml:space="preserve">Ако се за време трајања уговора промене рокови за извршење уговорне обавезе, важност менице за добро извршење посла мора да се продужи за исти број дана. </w:t>
      </w:r>
    </w:p>
    <w:p w:rsidR="00533547" w:rsidRPr="00E3524F" w:rsidRDefault="000B0D79" w:rsidP="000B0D79">
      <w:pPr>
        <w:pStyle w:val="Default"/>
        <w:rPr>
          <w:rFonts w:ascii="Arial" w:hAnsi="Arial" w:cs="Arial"/>
          <w:color w:val="auto"/>
          <w:sz w:val="22"/>
          <w:szCs w:val="22"/>
          <w:lang w:val="sr-Cyrl-CS"/>
        </w:rPr>
      </w:pPr>
      <w:r w:rsidRPr="00E3524F">
        <w:rPr>
          <w:rFonts w:ascii="Arial" w:hAnsi="Arial" w:cs="Arial"/>
          <w:color w:val="auto"/>
          <w:sz w:val="22"/>
          <w:szCs w:val="22"/>
        </w:rPr>
        <w:t xml:space="preserve">Наручилац има право да рализује инструмент обезбеђења плаћања </w:t>
      </w:r>
      <w:r w:rsidR="00533547" w:rsidRPr="00E3524F">
        <w:rPr>
          <w:rFonts w:ascii="Arial" w:hAnsi="Arial" w:cs="Arial"/>
          <w:color w:val="auto"/>
          <w:sz w:val="22"/>
          <w:szCs w:val="22"/>
          <w:lang w:val="sr-Cyrl-CS"/>
        </w:rPr>
        <w:t xml:space="preserve">менице </w:t>
      </w:r>
      <w:r w:rsidRPr="00E3524F">
        <w:rPr>
          <w:rFonts w:ascii="Arial" w:hAnsi="Arial" w:cs="Arial"/>
          <w:color w:val="auto"/>
          <w:sz w:val="22"/>
          <w:szCs w:val="22"/>
        </w:rPr>
        <w:t xml:space="preserve"> за добро извршење посла, достављен од стране понуђача, у случају ако понуђач са којим је закључен уговор не испуњава преузете обавезе из уговора.</w:t>
      </w:r>
    </w:p>
    <w:p w:rsidR="00533547" w:rsidRPr="00302652" w:rsidRDefault="00533547" w:rsidP="00533547">
      <w:pPr>
        <w:widowControl w:val="0"/>
        <w:autoSpaceDE w:val="0"/>
        <w:autoSpaceDN w:val="0"/>
        <w:adjustRightInd w:val="0"/>
        <w:rPr>
          <w:rFonts w:cs="Arial"/>
          <w:szCs w:val="22"/>
          <w:lang w:val="ru-RU"/>
        </w:rPr>
      </w:pPr>
      <w:r w:rsidRPr="00141C6D">
        <w:rPr>
          <w:rFonts w:cs="Arial"/>
          <w:szCs w:val="22"/>
          <w:lang w:val="ru-RU"/>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533547" w:rsidRPr="00141C6D" w:rsidRDefault="00533547" w:rsidP="00533547">
      <w:pPr>
        <w:widowControl w:val="0"/>
        <w:autoSpaceDE w:val="0"/>
        <w:autoSpaceDN w:val="0"/>
        <w:adjustRightInd w:val="0"/>
        <w:rPr>
          <w:rFonts w:cs="Arial"/>
          <w:szCs w:val="22"/>
          <w:lang w:val="ru-RU"/>
        </w:rPr>
      </w:pPr>
      <w:r w:rsidRPr="00141C6D">
        <w:rPr>
          <w:rFonts w:cs="Arial"/>
          <w:szCs w:val="22"/>
          <w:lang w:val="ru-RU"/>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0B0D79" w:rsidRPr="00E3524F" w:rsidRDefault="00533547" w:rsidP="00533547">
      <w:pPr>
        <w:pStyle w:val="Default"/>
        <w:rPr>
          <w:rFonts w:ascii="Arial" w:hAnsi="Arial" w:cs="Arial"/>
          <w:color w:val="auto"/>
          <w:sz w:val="22"/>
          <w:szCs w:val="22"/>
        </w:rPr>
      </w:pPr>
      <w:r w:rsidRPr="00E3524F">
        <w:rPr>
          <w:rFonts w:ascii="Arial" w:hAnsi="Arial" w:cs="Arial"/>
          <w:sz w:val="22"/>
          <w:szCs w:val="22"/>
        </w:rPr>
        <w:t>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r w:rsidR="000B0D79" w:rsidRPr="00E3524F">
        <w:rPr>
          <w:rFonts w:ascii="Arial" w:hAnsi="Arial" w:cs="Arial"/>
          <w:color w:val="auto"/>
          <w:sz w:val="22"/>
          <w:szCs w:val="22"/>
        </w:rPr>
        <w:t xml:space="preserve"> </w:t>
      </w:r>
    </w:p>
    <w:p w:rsidR="000B0D79" w:rsidRPr="00E3524F" w:rsidRDefault="000B0D79" w:rsidP="000B0D79">
      <w:pPr>
        <w:pStyle w:val="Default"/>
        <w:rPr>
          <w:rFonts w:ascii="Arial" w:hAnsi="Arial" w:cs="Arial"/>
          <w:color w:val="auto"/>
          <w:sz w:val="22"/>
          <w:szCs w:val="22"/>
        </w:rPr>
      </w:pPr>
      <w:r w:rsidRPr="00E3524F">
        <w:rPr>
          <w:rFonts w:ascii="Arial" w:hAnsi="Arial" w:cs="Arial"/>
          <w:b/>
          <w:bCs/>
          <w:i/>
          <w:iCs/>
          <w:color w:val="auto"/>
          <w:sz w:val="22"/>
          <w:szCs w:val="22"/>
        </w:rPr>
        <w:t xml:space="preserve">-Изабрани понуђач је дужан да достави приликом испоруке, код квантитативног и квалитативног пријема добра: </w:t>
      </w:r>
    </w:p>
    <w:p w:rsidR="000B0D79" w:rsidRPr="00E3524F" w:rsidRDefault="008F0F4F" w:rsidP="000B0D79">
      <w:pPr>
        <w:pStyle w:val="Default"/>
        <w:rPr>
          <w:rFonts w:ascii="Arial" w:hAnsi="Arial" w:cs="Arial"/>
          <w:color w:val="auto"/>
          <w:sz w:val="22"/>
          <w:szCs w:val="22"/>
          <w:lang w:val="sr-Cyrl-CS"/>
        </w:rPr>
      </w:pPr>
      <w:r w:rsidRPr="00E3524F">
        <w:rPr>
          <w:rFonts w:ascii="Arial" w:hAnsi="Arial" w:cs="Arial"/>
          <w:b/>
          <w:bCs/>
          <w:i/>
          <w:iCs/>
          <w:color w:val="auto"/>
          <w:sz w:val="22"/>
          <w:szCs w:val="22"/>
          <w:lang w:val="sr-Cyrl-CS"/>
        </w:rPr>
        <w:t>-</w:t>
      </w:r>
      <w:r w:rsidR="000B0D79" w:rsidRPr="00E3524F">
        <w:rPr>
          <w:rFonts w:ascii="Arial" w:hAnsi="Arial" w:cs="Arial"/>
          <w:b/>
          <w:bCs/>
          <w:i/>
          <w:iCs/>
          <w:color w:val="auto"/>
          <w:sz w:val="22"/>
          <w:szCs w:val="22"/>
        </w:rPr>
        <w:t>Једну сопствену бланко меницу</w:t>
      </w:r>
      <w:r w:rsidRPr="00E3524F">
        <w:rPr>
          <w:rFonts w:ascii="Arial" w:hAnsi="Arial" w:cs="Arial"/>
          <w:b/>
          <w:bCs/>
          <w:i/>
          <w:iCs/>
          <w:color w:val="auto"/>
          <w:sz w:val="22"/>
          <w:szCs w:val="22"/>
        </w:rPr>
        <w:t xml:space="preserve"> за отклањање грешака у гарантном року</w:t>
      </w:r>
      <w:r w:rsidR="000B0D79" w:rsidRPr="00E3524F">
        <w:rPr>
          <w:rFonts w:ascii="Arial" w:hAnsi="Arial" w:cs="Arial"/>
          <w:b/>
          <w:bCs/>
          <w:i/>
          <w:iCs/>
          <w:color w:val="auto"/>
          <w:sz w:val="22"/>
          <w:szCs w:val="22"/>
        </w:rPr>
        <w:t xml:space="preserve"> </w:t>
      </w:r>
      <w:r w:rsidR="000B0D79" w:rsidRPr="00E3524F">
        <w:rPr>
          <w:rFonts w:ascii="Arial" w:hAnsi="Arial" w:cs="Arial"/>
          <w:color w:val="auto"/>
          <w:sz w:val="22"/>
          <w:szCs w:val="22"/>
        </w:rPr>
        <w:t xml:space="preserve">која мора бити евидентирана у Регистру меница и овлашћења Народне банке Србије, оверена печатом и потписана од стране лица овлашћеног за располагање средствима на рачуну пословне банке, коју понуђач наводи у менићном овлашћењу –писму, а уз исту мора бити достављено попуњено и оверено менично овлашћење –писмо, са клаузулом ''без протеста'', роком доспећа ''по виђењу'', са назначеним износом у висину од </w:t>
      </w:r>
      <w:r w:rsidRPr="00E3524F">
        <w:rPr>
          <w:rFonts w:ascii="Arial" w:hAnsi="Arial" w:cs="Arial"/>
          <w:color w:val="auto"/>
          <w:sz w:val="22"/>
          <w:szCs w:val="22"/>
          <w:lang w:val="sr-Cyrl-CS"/>
        </w:rPr>
        <w:t>5</w:t>
      </w:r>
      <w:r w:rsidR="000B0D79" w:rsidRPr="00E3524F">
        <w:rPr>
          <w:rFonts w:ascii="Arial" w:hAnsi="Arial" w:cs="Arial"/>
          <w:color w:val="auto"/>
          <w:sz w:val="22"/>
          <w:szCs w:val="22"/>
        </w:rPr>
        <w:t xml:space="preserve">% од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5 дана дужи од трајања </w:t>
      </w:r>
      <w:r w:rsidR="000B0D79" w:rsidRPr="00E3524F">
        <w:rPr>
          <w:rFonts w:ascii="Arial" w:hAnsi="Arial" w:cs="Arial"/>
          <w:color w:val="auto"/>
          <w:sz w:val="22"/>
          <w:szCs w:val="22"/>
        </w:rPr>
        <w:lastRenderedPageBreak/>
        <w:t xml:space="preserve">гарантног рока наведеног Обрасцу понуде, у корист Наручиоца. Наручилац има право да реализује инструмент обезбеђења плаћања финансијске гаранције за дат гарантни рок, достављен од стране добављача, у случају ако добављач не поштује обавезе у периоду гаранције. </w:t>
      </w:r>
    </w:p>
    <w:p w:rsidR="00533547" w:rsidRPr="00E3524F" w:rsidRDefault="00533547" w:rsidP="00533547">
      <w:pPr>
        <w:pStyle w:val="Default"/>
        <w:rPr>
          <w:rFonts w:ascii="Arial" w:hAnsi="Arial" w:cs="Arial"/>
          <w:sz w:val="22"/>
          <w:szCs w:val="22"/>
        </w:rPr>
      </w:pPr>
      <w:r w:rsidRPr="00E3524F">
        <w:rPr>
          <w:rFonts w:ascii="Arial" w:hAnsi="Arial" w:cs="Arial"/>
          <w:bCs/>
          <w:i/>
          <w:iCs/>
          <w:sz w:val="22"/>
          <w:szCs w:val="22"/>
        </w:rPr>
        <w:t xml:space="preserve">-У понуди понуђач обавезно доставља ИЗЈАВУ којом потврђује да ће, уколико му буде додељен уговор, код закључења уговора, доставити тражену једну сопствену бланко меницу за добро извршење посла, регистровану, уредно оверену и потписану од стране овлашћеног лица и менично овлашћење за добро извршење посла у висини од 10% од вредности уговора без ПДВ-а и роком важења 30 дана дуже од трајања уговора у корист наручиоца које треба да буде са клаузулом „без протеста“ и роком доспећа „по виђењу“. </w:t>
      </w:r>
    </w:p>
    <w:p w:rsidR="00533547" w:rsidRPr="00E3524F" w:rsidRDefault="00533547" w:rsidP="00533547">
      <w:pPr>
        <w:pStyle w:val="Default"/>
        <w:rPr>
          <w:rFonts w:ascii="Arial" w:hAnsi="Arial" w:cs="Arial"/>
          <w:sz w:val="22"/>
          <w:szCs w:val="22"/>
        </w:rPr>
      </w:pPr>
      <w:r w:rsidRPr="00E3524F">
        <w:rPr>
          <w:rFonts w:ascii="Arial" w:hAnsi="Arial" w:cs="Arial"/>
          <w:bCs/>
          <w:i/>
          <w:iCs/>
          <w:sz w:val="22"/>
          <w:szCs w:val="22"/>
        </w:rPr>
        <w:t xml:space="preserve">-У понуди понуђач обавезно доставља ИЗЈАВУ којом потврђује да ће, уколико му буде додељен уговор, приликом квантитативног и квалитативног пријема доставити тражену једну сопствену бланко меницу за отклањање грешака у гарантном року, регистровану, уредно оверену и потписану од стране овлашћеног лица и менично овлашћење за добро извршење посла у висини од 5% од вредности уговора без ПДВ-а и роком важења 5 дана дуже од </w:t>
      </w:r>
      <w:r w:rsidRPr="00E3524F">
        <w:rPr>
          <w:rFonts w:ascii="Arial" w:hAnsi="Arial" w:cs="Arial"/>
          <w:sz w:val="22"/>
          <w:szCs w:val="22"/>
        </w:rPr>
        <w:t xml:space="preserve">трајања </w:t>
      </w:r>
      <w:r w:rsidRPr="00E3524F">
        <w:rPr>
          <w:rFonts w:ascii="Arial" w:hAnsi="Arial" w:cs="Arial"/>
          <w:bCs/>
          <w:i/>
          <w:iCs/>
          <w:sz w:val="22"/>
          <w:szCs w:val="22"/>
        </w:rPr>
        <w:t xml:space="preserve">гарантног рока наведеног у Обрасцу понуде у корист наручиоца које треба да буде са клаузулом „без протеста“ и роком доспећа „по виђењу“. </w:t>
      </w:r>
    </w:p>
    <w:p w:rsidR="004359E6" w:rsidRPr="00E3524F" w:rsidRDefault="00533547" w:rsidP="00E3524F">
      <w:pPr>
        <w:pStyle w:val="Default"/>
        <w:rPr>
          <w:rFonts w:ascii="Arial" w:hAnsi="Arial" w:cs="Arial"/>
          <w:color w:val="auto"/>
          <w:sz w:val="22"/>
          <w:szCs w:val="22"/>
          <w:lang w:val="sr-Cyrl-CS"/>
        </w:rPr>
      </w:pPr>
      <w:r w:rsidRPr="00E3524F">
        <w:rPr>
          <w:rFonts w:ascii="Arial" w:hAnsi="Arial" w:cs="Arial"/>
          <w:bCs/>
          <w:i/>
          <w:iCs/>
          <w:sz w:val="22"/>
          <w:szCs w:val="22"/>
        </w:rPr>
        <w:t>Уколико понуђач не достави наведене изјаве понуда ће бити одбијена као неприхватљива</w:t>
      </w:r>
    </w:p>
    <w:p w:rsidR="004359E6" w:rsidRPr="00141C6D" w:rsidRDefault="004359E6" w:rsidP="004359E6">
      <w:pPr>
        <w:rPr>
          <w:lang w:val="ru-RU"/>
        </w:rPr>
      </w:pPr>
      <w:r w:rsidRPr="00141C6D">
        <w:rPr>
          <w:rFonts w:cs="Arial"/>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4359E6" w:rsidRPr="00141C6D" w:rsidRDefault="004359E6" w:rsidP="004359E6">
      <w:pPr>
        <w:spacing w:before="120" w:after="120"/>
        <w:rPr>
          <w:rFonts w:cs="Arial"/>
          <w:lang w:val="ru-RU"/>
        </w:rPr>
      </w:pPr>
      <w:r w:rsidRPr="00141C6D">
        <w:rPr>
          <w:rFonts w:cs="Arial"/>
          <w:lang w:val="ru-RU"/>
        </w:rPr>
        <w:t>Предметна набавка не садржи поверљиве информације које наручилац ставља на располагање.</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Наручилац  је дужан да: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1.  чува као поверљиве све податке о понуђачима садржане у понуди које је као такве, у складу са законом, понуђач означио у понуди;</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2.  одбије  давање  информације  која  би  значила  повреду  поверљивости  података добијених у понуди;</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3.  наручилац ће чувати као пословну тајну имена заинтересованих лица, понуђача и податке о поднетим понудама до отварања понуда.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Неће се сматрати поверљивим докази о испуњености обавезних услова, цена и други подаци из понуде који су од значаја за примену критеријума за рангирање понуде.</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Наручилац  ће као поверљива третирати само она документа  која је у доњем десном углу великим словима имају написано: ,,</w:t>
      </w:r>
      <w:r w:rsidRPr="00141C6D">
        <w:rPr>
          <w:rFonts w:cs="Arial"/>
          <w:b/>
          <w:bCs/>
          <w:sz w:val="18"/>
          <w:szCs w:val="18"/>
          <w:lang w:val="ru-RU"/>
        </w:rPr>
        <w:t>ПОВЕРЉИВО</w:t>
      </w:r>
      <w:r w:rsidRPr="00141C6D">
        <w:rPr>
          <w:rFonts w:cs="Arial"/>
          <w:sz w:val="18"/>
          <w:szCs w:val="18"/>
          <w:lang w:val="ru-RU"/>
        </w:rPr>
        <w:t>“</w:t>
      </w:r>
      <w:r w:rsidRPr="00141C6D">
        <w:rPr>
          <w:rFonts w:cs="Arial"/>
          <w:szCs w:val="22"/>
          <w:lang w:val="ru-RU"/>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141C6D">
        <w:rPr>
          <w:rFonts w:cs="Arial"/>
          <w:b/>
          <w:bCs/>
          <w:szCs w:val="22"/>
          <w:lang w:val="ru-RU"/>
        </w:rPr>
        <w:t>ПОВЕРЉИВО</w:t>
      </w:r>
      <w:r w:rsidRPr="00141C6D">
        <w:rPr>
          <w:rFonts w:cs="Arial"/>
          <w:szCs w:val="22"/>
          <w:lang w:val="ru-RU"/>
        </w:rPr>
        <w:t>“,  у складу са чланом 14. Закона.</w:t>
      </w:r>
    </w:p>
    <w:p w:rsidR="004359E6" w:rsidRDefault="004359E6" w:rsidP="004359E6">
      <w:pPr>
        <w:widowControl w:val="0"/>
        <w:autoSpaceDE w:val="0"/>
        <w:autoSpaceDN w:val="0"/>
        <w:adjustRightInd w:val="0"/>
        <w:rPr>
          <w:rFonts w:cs="Arial"/>
          <w:szCs w:val="22"/>
          <w:lang w:val="sr-Cyrl-CS"/>
        </w:rPr>
      </w:pPr>
      <w:r w:rsidRPr="00141C6D">
        <w:rPr>
          <w:rFonts w:cs="Arial"/>
          <w:szCs w:val="22"/>
          <w:lang w:val="ru-RU"/>
        </w:rPr>
        <w:t>Наручилац не одговара за поверљивост података који нису означени на наведени начин.</w:t>
      </w:r>
    </w:p>
    <w:p w:rsidR="004359E6" w:rsidRPr="000758F7" w:rsidRDefault="004359E6" w:rsidP="004359E6">
      <w:pPr>
        <w:widowControl w:val="0"/>
        <w:autoSpaceDE w:val="0"/>
        <w:autoSpaceDN w:val="0"/>
        <w:adjustRightInd w:val="0"/>
        <w:rPr>
          <w:rFonts w:cs="Arial"/>
          <w:szCs w:val="22"/>
          <w:lang w:val="sr-Cyrl-CS"/>
        </w:rPr>
      </w:pPr>
    </w:p>
    <w:p w:rsidR="004359E6" w:rsidRPr="00141C6D" w:rsidRDefault="004359E6" w:rsidP="004359E6">
      <w:pPr>
        <w:rPr>
          <w:rFonts w:cs="Arial"/>
          <w:b/>
          <w:bCs/>
          <w:lang w:val="ru-RU"/>
        </w:rPr>
      </w:pPr>
      <w:r w:rsidRPr="00141C6D">
        <w:rPr>
          <w:rFonts w:cs="Arial"/>
          <w:b/>
          <w:bCs/>
          <w:lang w:val="ru-RU"/>
        </w:rPr>
        <w:t>13. ДОДАТНЕ ИНФОРМАЦИЈЕ ИЛИ ПОЈАШЊЕЊА У ВЕЗИ СА ПРИПРЕМАЊЕМ ПОНУДЕ</w:t>
      </w:r>
    </w:p>
    <w:p w:rsidR="004359E6" w:rsidRPr="00141C6D" w:rsidRDefault="004359E6" w:rsidP="004359E6">
      <w:pPr>
        <w:rPr>
          <w:rFonts w:cs="Arial"/>
          <w:b/>
          <w:bCs/>
          <w:lang w:val="ru-RU"/>
        </w:rPr>
      </w:pPr>
    </w:p>
    <w:p w:rsidR="004359E6" w:rsidRPr="00141C6D" w:rsidRDefault="004359E6" w:rsidP="004359E6">
      <w:pPr>
        <w:rPr>
          <w:rFonts w:cs="Arial"/>
          <w:lang w:val="ru-RU"/>
        </w:rPr>
      </w:pPr>
      <w:r w:rsidRPr="00141C6D">
        <w:rPr>
          <w:rFonts w:cs="Arial"/>
          <w:lang w:val="ru-RU"/>
        </w:rPr>
        <w:t xml:space="preserve">Заинтересовано лице може, у писаном облику </w:t>
      </w:r>
      <w:r w:rsidRPr="00141C6D">
        <w:rPr>
          <w:rFonts w:cs="Arial"/>
          <w:i/>
          <w:iCs/>
          <w:lang w:val="ru-RU"/>
        </w:rPr>
        <w:t>[</w:t>
      </w:r>
      <w:r w:rsidRPr="00141C6D">
        <w:rPr>
          <w:rFonts w:cs="Arial"/>
          <w:i/>
          <w:lang w:val="ru-RU"/>
        </w:rPr>
        <w:t>путем поште</w:t>
      </w:r>
      <w:r>
        <w:rPr>
          <w:rFonts w:cs="Arial"/>
          <w:i/>
          <w:lang w:val="sr-Cyrl-CS"/>
        </w:rPr>
        <w:t xml:space="preserve"> на адресу наручиоца</w:t>
      </w:r>
      <w:r w:rsidRPr="00141C6D">
        <w:rPr>
          <w:rFonts w:cs="Arial"/>
          <w:i/>
          <w:lang w:val="ru-RU"/>
        </w:rPr>
        <w:t xml:space="preserve">, Предсколска установа ''Нада Наумовић'' </w:t>
      </w:r>
      <w:r w:rsidR="00E87BB9" w:rsidRPr="00302652">
        <w:rPr>
          <w:rFonts w:cs="Arial"/>
          <w:i/>
          <w:lang w:val="ru-RU"/>
        </w:rPr>
        <w:t>Првослава Стојановића бр. 10</w:t>
      </w:r>
      <w:r w:rsidR="004A4053" w:rsidRPr="00302652">
        <w:rPr>
          <w:rFonts w:cs="Arial"/>
          <w:i/>
          <w:lang w:val="ru-RU"/>
        </w:rPr>
        <w:t xml:space="preserve"> локал  </w:t>
      </w:r>
      <w:r w:rsidR="006D0EE6" w:rsidRPr="00141C6D">
        <w:rPr>
          <w:rFonts w:cs="Arial"/>
          <w:i/>
          <w:lang w:val="ru-RU"/>
        </w:rPr>
        <w:t>бр.</w:t>
      </w:r>
      <w:r w:rsidR="006D0EE6" w:rsidRPr="00302652">
        <w:rPr>
          <w:rFonts w:cs="Arial"/>
          <w:i/>
          <w:lang w:val="ru-RU"/>
        </w:rPr>
        <w:t>7 Кр</w:t>
      </w:r>
      <w:r w:rsidRPr="00141C6D">
        <w:rPr>
          <w:rFonts w:cs="Arial"/>
          <w:i/>
          <w:lang w:val="ru-RU"/>
        </w:rPr>
        <w:t>агујевац или факсом</w:t>
      </w:r>
      <w:r>
        <w:rPr>
          <w:rFonts w:cs="Arial"/>
          <w:i/>
          <w:lang w:val="sr-Cyrl-CS"/>
        </w:rPr>
        <w:t xml:space="preserve"> на бро 034-332-706.</w:t>
      </w:r>
      <w:r w:rsidRPr="00141C6D">
        <w:rPr>
          <w:rFonts w:cs="Arial"/>
          <w:szCs w:val="22"/>
          <w:lang w:val="ru-RU"/>
        </w:rPr>
        <w:t xml:space="preserve"> сваког радног дана, у току радног времена наручиоца, односно у периоду од 07,30 до 15,00 часова.</w:t>
      </w:r>
      <w:r w:rsidRPr="00141C6D">
        <w:rPr>
          <w:rFonts w:cs="Arial"/>
          <w:i/>
          <w:iCs/>
          <w:lang w:val="ru-RU"/>
        </w:rPr>
        <w:t>]</w:t>
      </w:r>
      <w:r w:rsidRPr="00141C6D">
        <w:rPr>
          <w:rFonts w:eastAsia="TimesNewRomanPS-BoldMT" w:cs="Arial"/>
          <w:b/>
          <w:bCs/>
          <w:lang w:val="ru-RU"/>
        </w:rPr>
        <w:t xml:space="preserve"> </w:t>
      </w:r>
      <w:r w:rsidRPr="00141C6D">
        <w:rPr>
          <w:rFonts w:cs="Arial"/>
          <w:lang w:val="ru-RU"/>
        </w:rPr>
        <w:t xml:space="preserve">тражити од наручиоца додатне информације или појашњења у вези са припремањем понуде, при чему може да укаже </w:t>
      </w:r>
      <w:r w:rsidRPr="00141C6D">
        <w:rPr>
          <w:rFonts w:cs="Arial"/>
          <w:lang w:val="ru-RU"/>
        </w:rPr>
        <w:lastRenderedPageBreak/>
        <w:t xml:space="preserve">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359E6" w:rsidRPr="00141C6D" w:rsidRDefault="004359E6" w:rsidP="004359E6">
      <w:pPr>
        <w:rPr>
          <w:rFonts w:cs="Arial"/>
          <w:lang w:val="ru-RU"/>
        </w:rPr>
      </w:pPr>
      <w:r w:rsidRPr="00141C6D">
        <w:rPr>
          <w:rFonts w:cs="Arial"/>
          <w:lang w:val="ru-RU"/>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w:t>
      </w:r>
    </w:p>
    <w:p w:rsidR="004359E6" w:rsidRPr="00141C6D" w:rsidRDefault="004359E6" w:rsidP="004359E6">
      <w:pPr>
        <w:rPr>
          <w:rFonts w:cs="Arial"/>
          <w:i/>
          <w:iCs/>
          <w:lang w:val="ru-RU"/>
        </w:rPr>
      </w:pPr>
      <w:r w:rsidRPr="00141C6D">
        <w:rPr>
          <w:rFonts w:cs="Arial"/>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141C6D">
        <w:rPr>
          <w:rFonts w:eastAsia="TimesNewRomanPS-BoldMT" w:cs="Arial"/>
          <w:b/>
          <w:bCs/>
          <w:lang w:val="ru-RU"/>
        </w:rPr>
        <w:t xml:space="preserve"> ЈН бр1.1.1</w:t>
      </w:r>
      <w:r w:rsidR="00D615B3">
        <w:rPr>
          <w:rFonts w:eastAsia="TimesNewRomanPS-BoldMT" w:cs="Arial"/>
          <w:b/>
          <w:bCs/>
          <w:lang w:val="ru-RU"/>
        </w:rPr>
        <w:t>6/20</w:t>
      </w:r>
      <w:r w:rsidRPr="00141C6D">
        <w:rPr>
          <w:rFonts w:cs="Arial"/>
          <w:i/>
          <w:iCs/>
          <w:lang w:val="ru-RU"/>
        </w:rPr>
        <w:t>.</w:t>
      </w:r>
    </w:p>
    <w:p w:rsidR="004359E6" w:rsidRPr="00141C6D" w:rsidRDefault="004359E6" w:rsidP="004359E6">
      <w:pPr>
        <w:rPr>
          <w:rFonts w:cs="Arial"/>
          <w:lang w:val="ru-RU"/>
        </w:rPr>
      </w:pPr>
      <w:r w:rsidRPr="00141C6D">
        <w:rPr>
          <w:rFonts w:cs="Arial"/>
          <w:szCs w:val="22"/>
          <w:lang w:val="ru-RU"/>
        </w:rPr>
        <w:t>Наручилац може да измени или допуни конкурсну документацију у року предвиђеном за подношење понуда и дужан је да без одлагања измене или допуне објави на Порталу јавних набавки.</w:t>
      </w:r>
      <w:r w:rsidRPr="00141C6D">
        <w:rPr>
          <w:rFonts w:cs="Arial"/>
          <w:i/>
          <w:iCs/>
          <w:lang w:val="ru-RU"/>
        </w:rPr>
        <w:t xml:space="preserve"> </w:t>
      </w:r>
      <w:r w:rsidRPr="00141C6D">
        <w:rPr>
          <w:rFonts w:cs="Arial"/>
          <w:lang w:val="ru-RU"/>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359E6" w:rsidRPr="00141C6D" w:rsidRDefault="004359E6" w:rsidP="004359E6">
      <w:pPr>
        <w:rPr>
          <w:rFonts w:cs="Arial"/>
          <w:lang w:val="ru-RU"/>
        </w:rPr>
      </w:pPr>
      <w:r w:rsidRPr="00141C6D">
        <w:rPr>
          <w:rFonts w:cs="Arial"/>
          <w:lang w:val="ru-RU"/>
        </w:rPr>
        <w:t>По истеку рока предвиђеног за подношење понуда н</w:t>
      </w:r>
      <w:r>
        <w:rPr>
          <w:rFonts w:cs="Arial"/>
          <w:lang w:val="sr-Cyrl-CS"/>
        </w:rPr>
        <w:t>а</w:t>
      </w:r>
      <w:r w:rsidRPr="00141C6D">
        <w:rPr>
          <w:rFonts w:cs="Arial"/>
          <w:lang w:val="ru-RU"/>
        </w:rPr>
        <w:t xml:space="preserve">ручилац не може да мења нити да допуњује конкурсну документацију. </w:t>
      </w:r>
    </w:p>
    <w:p w:rsidR="004359E6" w:rsidRPr="00141C6D" w:rsidRDefault="004359E6" w:rsidP="004359E6">
      <w:pPr>
        <w:rPr>
          <w:rFonts w:cs="Arial"/>
          <w:bCs/>
          <w:lang w:val="ru-RU"/>
        </w:rPr>
      </w:pPr>
      <w:r w:rsidRPr="00141C6D">
        <w:rPr>
          <w:rFonts w:cs="Arial"/>
          <w:lang w:val="ru-RU"/>
        </w:rPr>
        <w:t xml:space="preserve">Тражење додатних информација или појашњења у вези са припремањем понуде телефоном није дозвољено. </w:t>
      </w:r>
    </w:p>
    <w:p w:rsidR="004359E6" w:rsidRPr="00141C6D" w:rsidRDefault="004359E6" w:rsidP="004359E6">
      <w:pPr>
        <w:rPr>
          <w:rFonts w:cs="Arial"/>
          <w:lang w:val="ru-RU"/>
        </w:rPr>
      </w:pPr>
      <w:r w:rsidRPr="00141C6D">
        <w:rPr>
          <w:rFonts w:cs="Arial"/>
          <w:bCs/>
          <w:lang w:val="ru-RU"/>
        </w:rPr>
        <w:t xml:space="preserve">Комуникација у поступку јавне набавке врши се искључиво на начин одређен чланом 20. ЗЈН, </w:t>
      </w:r>
      <w:r w:rsidRPr="00141C6D">
        <w:rPr>
          <w:rFonts w:cs="Arial"/>
          <w:lang w:val="ru-RU"/>
        </w:rPr>
        <w:t xml:space="preserve"> и то: писаним путем односно путем поште или факсом, као и објављивањем од стране наручиоца на Порталу јавних набавки;</w:t>
      </w:r>
    </w:p>
    <w:p w:rsidR="004359E6" w:rsidRPr="00141C6D" w:rsidRDefault="004359E6" w:rsidP="004359E6">
      <w:pPr>
        <w:widowControl w:val="0"/>
        <w:autoSpaceDE w:val="0"/>
        <w:autoSpaceDN w:val="0"/>
        <w:adjustRightInd w:val="0"/>
        <w:rPr>
          <w:rFonts w:cs="Arial"/>
          <w:lang w:val="ru-RU"/>
        </w:rPr>
      </w:pPr>
      <w:r w:rsidRPr="00141C6D">
        <w:rPr>
          <w:rFonts w:cs="Arial"/>
          <w:lang w:val="ru-RU"/>
        </w:rPr>
        <w:t xml:space="preserve"> - ако је документ из поступка јавне набавке достављен од стране наручиоца или понуђача путем факса,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4359E6" w:rsidRPr="00141C6D" w:rsidRDefault="004359E6" w:rsidP="004359E6">
      <w:pPr>
        <w:widowControl w:val="0"/>
        <w:autoSpaceDE w:val="0"/>
        <w:autoSpaceDN w:val="0"/>
        <w:adjustRightInd w:val="0"/>
        <w:rPr>
          <w:rFonts w:cs="Arial"/>
          <w:szCs w:val="22"/>
          <w:lang w:val="ru-RU"/>
        </w:rPr>
      </w:pPr>
    </w:p>
    <w:p w:rsidR="004359E6" w:rsidRDefault="004359E6" w:rsidP="004359E6">
      <w:pPr>
        <w:rPr>
          <w:rFonts w:cs="Arial"/>
          <w:b/>
          <w:bCs/>
          <w:lang w:val="ru-RU"/>
        </w:rPr>
      </w:pPr>
      <w:r w:rsidRPr="00141C6D">
        <w:rPr>
          <w:rFonts w:cs="Arial"/>
          <w:b/>
          <w:bCs/>
          <w:lang w:val="ru-RU"/>
        </w:rPr>
        <w:t xml:space="preserve">14. ДОДАТНА ОБЈАШЊЕЊА ОД ПОНУЂАЧА ПОСЛЕ ОТВАРАЊА ПОНУДА И КОНТРОЛА КОД ПОНУЂАЧА ОДНОСНО ЊЕГОВОГ ПОДИЗВОЂАЧА </w:t>
      </w:r>
    </w:p>
    <w:p w:rsidR="00585234" w:rsidRPr="00141C6D" w:rsidRDefault="00585234" w:rsidP="004359E6">
      <w:pPr>
        <w:rPr>
          <w:rFonts w:cs="Arial"/>
          <w:b/>
          <w:bCs/>
          <w:lang w:val="ru-RU"/>
        </w:rPr>
      </w:pPr>
    </w:p>
    <w:p w:rsidR="004359E6" w:rsidRPr="00141C6D" w:rsidRDefault="004359E6" w:rsidP="004359E6">
      <w:pPr>
        <w:rPr>
          <w:rFonts w:eastAsia="TimesNewRomanPSMT" w:cs="Arial"/>
          <w:bCs/>
          <w:lang w:val="ru-RU"/>
        </w:rPr>
      </w:pPr>
      <w:r w:rsidRPr="00141C6D">
        <w:rPr>
          <w:rFonts w:cs="Arial"/>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4359E6" w:rsidRPr="00141C6D" w:rsidRDefault="004359E6" w:rsidP="004359E6">
      <w:pPr>
        <w:tabs>
          <w:tab w:val="left" w:pos="-135"/>
          <w:tab w:val="left" w:pos="0"/>
          <w:tab w:val="left" w:pos="120"/>
        </w:tabs>
        <w:rPr>
          <w:rFonts w:cs="Arial"/>
          <w:lang w:val="ru-RU"/>
        </w:rPr>
      </w:pPr>
      <w:r w:rsidRPr="00141C6D">
        <w:rPr>
          <w:rFonts w:eastAsia="TimesNewRomanPSMT" w:cs="Arial"/>
          <w:bCs/>
          <w:lang w:val="ru-RU"/>
        </w:rPr>
        <w:t>Уколико наручилац оцени да су потребна додатна објашњења или је потребно извршити</w:t>
      </w:r>
      <w:r w:rsidRPr="00141C6D">
        <w:rPr>
          <w:rFonts w:cs="Arial"/>
          <w:lang w:val="ru-RU"/>
        </w:rPr>
        <w:t xml:space="preserve"> контролу (увид) код понуђача, односно његовог подизвођача</w:t>
      </w:r>
      <w:r w:rsidRPr="00141C6D">
        <w:rPr>
          <w:rFonts w:eastAsia="TimesNewRomanPSMT" w:cs="Arial"/>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359E6" w:rsidRPr="00141C6D" w:rsidRDefault="004359E6" w:rsidP="004359E6">
      <w:pPr>
        <w:tabs>
          <w:tab w:val="left" w:pos="-135"/>
          <w:tab w:val="left" w:pos="0"/>
          <w:tab w:val="left" w:pos="120"/>
        </w:tabs>
        <w:rPr>
          <w:rFonts w:cs="Arial"/>
          <w:lang w:val="ru-RU"/>
        </w:rPr>
      </w:pPr>
      <w:r w:rsidRPr="00141C6D">
        <w:rPr>
          <w:rFonts w:cs="Arial"/>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359E6" w:rsidRPr="00141C6D" w:rsidRDefault="004359E6" w:rsidP="004359E6">
      <w:pPr>
        <w:tabs>
          <w:tab w:val="left" w:pos="-135"/>
          <w:tab w:val="left" w:pos="0"/>
          <w:tab w:val="left" w:pos="120"/>
        </w:tabs>
        <w:rPr>
          <w:rFonts w:cs="Arial"/>
          <w:lang w:val="ru-RU"/>
        </w:rPr>
      </w:pPr>
      <w:r w:rsidRPr="00141C6D">
        <w:rPr>
          <w:rFonts w:cs="Arial"/>
          <w:lang w:val="ru-RU"/>
        </w:rPr>
        <w:t>У случају разлике између јединичне и укупне цене, меродавна је јединична цена.</w:t>
      </w:r>
    </w:p>
    <w:p w:rsidR="004359E6" w:rsidRPr="00141C6D" w:rsidRDefault="004359E6" w:rsidP="004359E6">
      <w:pPr>
        <w:rPr>
          <w:rFonts w:cs="Arial"/>
          <w:b/>
          <w:bCs/>
          <w:lang w:val="ru-RU"/>
        </w:rPr>
      </w:pPr>
      <w:r w:rsidRPr="00141C6D">
        <w:rPr>
          <w:rFonts w:cs="Arial"/>
          <w:lang w:val="ru-RU"/>
        </w:rPr>
        <w:t>Ако се понуђач не сагласи са исправком рачунских грешака, наручил</w:t>
      </w:r>
      <w:r>
        <w:rPr>
          <w:rFonts w:cs="Arial"/>
          <w:lang w:val="sr-Cyrl-CS"/>
        </w:rPr>
        <w:t>а</w:t>
      </w:r>
      <w:r w:rsidRPr="00141C6D">
        <w:rPr>
          <w:rFonts w:cs="Arial"/>
          <w:lang w:val="ru-RU"/>
        </w:rPr>
        <w:t xml:space="preserve">ц ће његову понуду одбити као неприхватљиву. </w:t>
      </w:r>
    </w:p>
    <w:p w:rsidR="004359E6" w:rsidRDefault="004359E6" w:rsidP="004359E6">
      <w:pPr>
        <w:rPr>
          <w:rFonts w:cs="Arial"/>
          <w:b/>
          <w:bCs/>
          <w:lang w:val="sr-Cyrl-CS"/>
        </w:rPr>
      </w:pPr>
    </w:p>
    <w:p w:rsidR="004359E6" w:rsidRPr="00141C6D" w:rsidRDefault="004359E6" w:rsidP="004359E6">
      <w:pPr>
        <w:rPr>
          <w:rFonts w:cs="Arial"/>
          <w:b/>
          <w:lang w:val="ru-RU"/>
        </w:rPr>
      </w:pPr>
      <w:r w:rsidRPr="00141C6D">
        <w:rPr>
          <w:rFonts w:cs="Arial"/>
          <w:b/>
          <w:lang w:val="ru-RU"/>
        </w:rPr>
        <w:t>15. КОРИШЋЕЊЕ ПАТЕНАТА И ОДГОВОРНОСТ ЗА ПОВРЕДУ ЗАШТИЋЕНИХ ПРАВА ИНТЕЛЕКТУАЛНЕ СВОЈИНЕ ТРЕЋИХ ЛИЦА</w:t>
      </w:r>
    </w:p>
    <w:p w:rsidR="004359E6" w:rsidRPr="00141C6D" w:rsidRDefault="004359E6" w:rsidP="004359E6">
      <w:pPr>
        <w:rPr>
          <w:rFonts w:cs="Arial"/>
          <w:b/>
          <w:lang w:val="ru-RU"/>
        </w:rPr>
      </w:pPr>
      <w:r w:rsidRPr="00141C6D">
        <w:rPr>
          <w:rFonts w:eastAsia="TimesNewRomanPSMT" w:cs="Arial"/>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4359E6" w:rsidRPr="00141C6D" w:rsidRDefault="004359E6" w:rsidP="004359E6">
      <w:pPr>
        <w:widowControl w:val="0"/>
        <w:autoSpaceDE w:val="0"/>
        <w:autoSpaceDN w:val="0"/>
        <w:adjustRightInd w:val="0"/>
        <w:rPr>
          <w:rFonts w:cs="Arial"/>
          <w:szCs w:val="22"/>
          <w:lang w:val="ru-RU"/>
        </w:rPr>
      </w:pPr>
    </w:p>
    <w:p w:rsidR="004359E6" w:rsidRDefault="004359E6" w:rsidP="006D0EE6">
      <w:pPr>
        <w:pStyle w:val="Naslovipodvuceno"/>
        <w:ind w:left="0" w:right="0"/>
        <w:rPr>
          <w:position w:val="0"/>
          <w:u w:val="none"/>
        </w:rPr>
      </w:pPr>
      <w:r w:rsidRPr="008348FB">
        <w:rPr>
          <w:position w:val="0"/>
          <w:u w:val="none"/>
        </w:rPr>
        <w:t xml:space="preserve">16.ПОСТУПАК  ОТВАРАЊА  ПОНУДА </w:t>
      </w:r>
    </w:p>
    <w:p w:rsidR="006D0EE6" w:rsidRPr="006D0EE6" w:rsidRDefault="006D0EE6" w:rsidP="006D0EE6">
      <w:pPr>
        <w:pStyle w:val="Naslovipodvuceno"/>
        <w:ind w:left="0" w:right="0"/>
        <w:rPr>
          <w:position w:val="0"/>
          <w:u w:val="none"/>
        </w:rPr>
      </w:pP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Отварање понуда је јавно.</w:t>
      </w:r>
    </w:p>
    <w:p w:rsidR="004359E6" w:rsidRPr="00141C6D" w:rsidRDefault="004359E6" w:rsidP="004359E6">
      <w:pPr>
        <w:widowControl w:val="0"/>
        <w:autoSpaceDE w:val="0"/>
        <w:autoSpaceDN w:val="0"/>
        <w:adjustRightInd w:val="0"/>
        <w:rPr>
          <w:rFonts w:cs="Arial"/>
          <w:szCs w:val="22"/>
          <w:lang w:val="ru-RU"/>
        </w:rPr>
      </w:pPr>
    </w:p>
    <w:p w:rsidR="004359E6" w:rsidRPr="000758F7" w:rsidRDefault="004359E6" w:rsidP="004359E6">
      <w:pPr>
        <w:rPr>
          <w:rFonts w:cs="Arial"/>
          <w:lang w:val="ru-RU"/>
        </w:rPr>
      </w:pPr>
      <w:r w:rsidRPr="00141C6D">
        <w:rPr>
          <w:rFonts w:cs="Arial"/>
          <w:szCs w:val="22"/>
          <w:lang w:val="ru-RU"/>
        </w:rPr>
        <w:lastRenderedPageBreak/>
        <w:t xml:space="preserve">Понуде ће бити јавно отворене, дана </w:t>
      </w:r>
      <w:r w:rsidR="00D26B61">
        <w:rPr>
          <w:rFonts w:cs="Arial"/>
          <w:szCs w:val="22"/>
          <w:lang w:val="ru-RU"/>
        </w:rPr>
        <w:t>07.04.</w:t>
      </w:r>
      <w:r w:rsidR="00D615B3">
        <w:rPr>
          <w:rFonts w:cs="Arial"/>
          <w:szCs w:val="22"/>
          <w:lang w:val="ru-RU"/>
        </w:rPr>
        <w:t>2020</w:t>
      </w:r>
      <w:r w:rsidRPr="00EA29D9">
        <w:rPr>
          <w:rFonts w:cs="Arial"/>
          <w:szCs w:val="22"/>
          <w:lang w:val="ru-RU"/>
        </w:rPr>
        <w:t xml:space="preserve"> године</w:t>
      </w:r>
      <w:r w:rsidRPr="00141C6D">
        <w:rPr>
          <w:rFonts w:cs="Arial"/>
          <w:szCs w:val="22"/>
          <w:lang w:val="ru-RU"/>
        </w:rPr>
        <w:t>,</w:t>
      </w:r>
      <w:r>
        <w:rPr>
          <w:rFonts w:cs="Arial"/>
          <w:szCs w:val="22"/>
          <w:lang w:val="sr-Cyrl-CS"/>
        </w:rPr>
        <w:t xml:space="preserve"> </w:t>
      </w:r>
      <w:r w:rsidRPr="000758F7">
        <w:rPr>
          <w:rFonts w:cs="Arial"/>
          <w:b/>
          <w:szCs w:val="22"/>
          <w:lang w:val="sr-Cyrl-CS"/>
        </w:rPr>
        <w:t>у 9,30 часова</w:t>
      </w:r>
      <w:r w:rsidRPr="00141C6D">
        <w:rPr>
          <w:rFonts w:cs="Arial"/>
          <w:szCs w:val="22"/>
          <w:lang w:val="ru-RU"/>
        </w:rPr>
        <w:t xml:space="preserve"> на адреси наручиоца, Предшколска установа ''Нада Наумовић'' </w:t>
      </w:r>
      <w:r w:rsidR="006D0EE6" w:rsidRPr="00302652">
        <w:rPr>
          <w:rFonts w:cs="Arial"/>
          <w:szCs w:val="22"/>
          <w:lang w:val="ru-RU"/>
        </w:rPr>
        <w:t>Првослава Стојановића</w:t>
      </w:r>
      <w:r w:rsidRPr="00141C6D">
        <w:rPr>
          <w:rFonts w:cs="Arial"/>
          <w:szCs w:val="22"/>
          <w:lang w:val="ru-RU"/>
        </w:rPr>
        <w:t xml:space="preserve"> бр.</w:t>
      </w:r>
      <w:r w:rsidR="00E87BB9" w:rsidRPr="00E87BB9">
        <w:rPr>
          <w:rFonts w:cs="Arial"/>
          <w:szCs w:val="22"/>
          <w:lang w:val="ru-RU"/>
        </w:rPr>
        <w:t>10</w:t>
      </w:r>
      <w:r w:rsidR="006D0EE6" w:rsidRPr="00302652">
        <w:rPr>
          <w:rFonts w:cs="Arial"/>
          <w:szCs w:val="22"/>
          <w:lang w:val="ru-RU"/>
        </w:rPr>
        <w:t xml:space="preserve"> локалбр.7</w:t>
      </w:r>
      <w:r w:rsidRPr="00141C6D">
        <w:rPr>
          <w:rFonts w:cs="Arial"/>
          <w:szCs w:val="22"/>
          <w:lang w:val="ru-RU"/>
        </w:rPr>
        <w:t>, 34000 Крагујевац.</w:t>
      </w:r>
      <w:r w:rsidRPr="00D05777">
        <w:rPr>
          <w:rFonts w:cs="Arial"/>
          <w:lang w:val="ru-RU"/>
        </w:rPr>
        <w:t xml:space="preserve"> </w:t>
      </w:r>
    </w:p>
    <w:p w:rsidR="004359E6" w:rsidRPr="004C1A40" w:rsidRDefault="004359E6" w:rsidP="004359E6">
      <w:pPr>
        <w:keepNext/>
        <w:widowControl w:val="0"/>
        <w:jc w:val="left"/>
        <w:rPr>
          <w:rFonts w:cs="Arial"/>
          <w:noProof/>
          <w:lang w:val="ru-RU"/>
        </w:rPr>
      </w:pP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 xml:space="preserve"> Представници понуђача, који ће присуствовати јавном отварању понуда, морају да приложе Комисији за јавну набавку овлашћење за учешће у отварању понуда, непосредно пре почетка поступка јавног  отварања  понуда.  Овлашћење  мора  бити  заведено  код  понуђача,  оверено печатом и потписано од стране одговорног лица понуђача, са назнаком да се односи на предметну јавну набавку.</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У поступку отварања понуда активно могу учествовати само овлашћени представници понуђача.</w:t>
      </w:r>
      <w:r w:rsidRPr="00141C6D">
        <w:rPr>
          <w:rFonts w:cs="Arial"/>
          <w:b/>
          <w:bCs/>
          <w:i/>
          <w:iCs/>
          <w:szCs w:val="22"/>
          <w:u w:val="single"/>
          <w:lang w:val="ru-RU"/>
        </w:rPr>
        <w:t xml:space="preserve"> </w:t>
      </w:r>
    </w:p>
    <w:p w:rsidR="004359E6" w:rsidRPr="00302652" w:rsidRDefault="004359E6" w:rsidP="004359E6">
      <w:pPr>
        <w:widowControl w:val="0"/>
        <w:autoSpaceDE w:val="0"/>
        <w:autoSpaceDN w:val="0"/>
        <w:adjustRightInd w:val="0"/>
        <w:rPr>
          <w:rFonts w:cs="Arial"/>
          <w:szCs w:val="22"/>
          <w:lang w:val="ru-RU"/>
        </w:rPr>
      </w:pPr>
      <w:r w:rsidRPr="00141C6D">
        <w:rPr>
          <w:rFonts w:cs="Arial"/>
          <w:szCs w:val="22"/>
          <w:lang w:val="ru-RU"/>
        </w:rPr>
        <w:t xml:space="preserve"> Приликом отварања понуда води се записник о отварању понуда. У записнику о отварању понуда уписују се сви подаци из члана 104. Закона. Записник о отварању понуда, након завршеног поступка отварања, потписују чланови Комисије за јавну набавку и присутни овлашћени представници пону</w:t>
      </w:r>
      <w:r w:rsidR="006D0EE6" w:rsidRPr="00141C6D">
        <w:rPr>
          <w:rFonts w:cs="Arial"/>
          <w:szCs w:val="22"/>
          <w:lang w:val="ru-RU"/>
        </w:rPr>
        <w:t>ђача, који преузимају записник.</w:t>
      </w:r>
    </w:p>
    <w:p w:rsidR="004359E6" w:rsidRPr="00302652" w:rsidRDefault="004359E6" w:rsidP="004359E6">
      <w:pPr>
        <w:widowControl w:val="0"/>
        <w:autoSpaceDE w:val="0"/>
        <w:autoSpaceDN w:val="0"/>
        <w:adjustRightInd w:val="0"/>
        <w:rPr>
          <w:rFonts w:cs="Arial"/>
          <w:szCs w:val="22"/>
          <w:lang w:val="ru-RU"/>
        </w:rPr>
      </w:pPr>
      <w:r w:rsidRPr="00567990">
        <w:rPr>
          <w:rFonts w:cs="Arial"/>
          <w:szCs w:val="22"/>
        </w:rPr>
        <w:t>K</w:t>
      </w:r>
      <w:r w:rsidRPr="00141C6D">
        <w:rPr>
          <w:rFonts w:cs="Arial"/>
          <w:szCs w:val="22"/>
          <w:lang w:val="ru-RU"/>
        </w:rPr>
        <w:t>опија записника се доставља понуђачима који нису учествовали у поступку отварања понуда у року од три дана од дана ја</w:t>
      </w:r>
      <w:r w:rsidR="006D0EE6" w:rsidRPr="00141C6D">
        <w:rPr>
          <w:rFonts w:cs="Arial"/>
          <w:szCs w:val="22"/>
          <w:lang w:val="ru-RU"/>
        </w:rPr>
        <w:t>вног отварања понуда.</w:t>
      </w:r>
    </w:p>
    <w:p w:rsidR="004359E6" w:rsidRDefault="004359E6" w:rsidP="004359E6">
      <w:pPr>
        <w:widowControl w:val="0"/>
        <w:autoSpaceDE w:val="0"/>
        <w:autoSpaceDN w:val="0"/>
        <w:adjustRightInd w:val="0"/>
        <w:rPr>
          <w:rFonts w:cs="Arial"/>
          <w:szCs w:val="22"/>
          <w:lang w:val="ru-RU"/>
        </w:rPr>
      </w:pPr>
      <w:r w:rsidRPr="00141C6D">
        <w:rPr>
          <w:rFonts w:cs="Arial"/>
          <w:szCs w:val="22"/>
          <w:lang w:val="ru-RU"/>
        </w:rPr>
        <w:t>Понуде  за  које  је  у року за  подношење  понуда  достављено  обавештење  о  опозиву понуде као и неблаговремене понуде се неће отварати и биће враћене подносиоцу, по окончању поступка јавног отварања понуда.</w:t>
      </w:r>
    </w:p>
    <w:p w:rsidR="00585234" w:rsidRPr="00141C6D" w:rsidRDefault="00585234" w:rsidP="004359E6">
      <w:pPr>
        <w:widowControl w:val="0"/>
        <w:autoSpaceDE w:val="0"/>
        <w:autoSpaceDN w:val="0"/>
        <w:adjustRightInd w:val="0"/>
        <w:rPr>
          <w:rFonts w:cs="Arial"/>
          <w:szCs w:val="22"/>
          <w:lang w:val="ru-RU"/>
        </w:rPr>
      </w:pPr>
    </w:p>
    <w:p w:rsidR="004359E6" w:rsidRPr="00141C6D" w:rsidRDefault="004359E6" w:rsidP="004359E6">
      <w:pPr>
        <w:widowControl w:val="0"/>
        <w:autoSpaceDE w:val="0"/>
        <w:autoSpaceDN w:val="0"/>
        <w:adjustRightInd w:val="0"/>
        <w:rPr>
          <w:rFonts w:cs="Arial"/>
          <w:szCs w:val="22"/>
          <w:lang w:val="ru-RU"/>
        </w:rPr>
      </w:pPr>
      <w:r w:rsidRPr="00141C6D">
        <w:rPr>
          <w:rFonts w:cs="Arial"/>
          <w:b/>
          <w:bCs/>
          <w:szCs w:val="22"/>
          <w:lang w:val="ru-RU"/>
        </w:rPr>
        <w:t xml:space="preserve">17. НЕГАТИВНА  РЕФЕРЕНЦА </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Наручилац у складу са чланом 82. Закона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1.   поступио супротно забрани из члана 23. и 25. Закона;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2.   учинио повреду конкуренције;</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3.  доставио неистините податке у понуди или без оправданих разлога одбио да закључи уговор о јавној набавци, након што му је уговор додељен;</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4.   одбио да достави доказе и средства безбеђења на шта се у понуди обавезао.</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пре објављивања позива за подношење понуда.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Докази за одбијање понуде због напред наведених разлога су:</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1.правоснажна судска одлука или коначна одлука другог надлежног органа;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2.исправа о реализованом средству финансијског обезбеђења испуњења обавеза у поступку јавне набавке или испуњења уговорних обавеза;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3.исправа о наплаћеној уговорној казни;</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4.рекламације корисника које нису отклоњене у уговореном року;</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5.изјава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6.доказ  о  ангажовању  на  извршењу  уговора  о  јавној  набавци  лица  која  нису означена у понуди као подизвођачи, односно чланови групе понуђача;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7.писана исправа надлежних институција која потврђује неистинитост података наведених у понуди;</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w:t>
      </w:r>
      <w:r w:rsidRPr="00141C6D">
        <w:rPr>
          <w:rFonts w:cs="Arial"/>
          <w:szCs w:val="22"/>
          <w:lang w:val="ru-RU"/>
        </w:rPr>
        <w:lastRenderedPageBreak/>
        <w:t>који је закључио други наручилац ако је предмет јавне набавке истоврстан.</w:t>
      </w:r>
    </w:p>
    <w:p w:rsidR="004359E6" w:rsidRPr="00141C6D" w:rsidRDefault="004359E6" w:rsidP="004359E6">
      <w:pPr>
        <w:widowControl w:val="0"/>
        <w:autoSpaceDE w:val="0"/>
        <w:autoSpaceDN w:val="0"/>
        <w:adjustRightInd w:val="0"/>
        <w:rPr>
          <w:rFonts w:cs="Arial"/>
          <w:szCs w:val="22"/>
          <w:lang w:val="ru-RU"/>
        </w:rPr>
      </w:pPr>
    </w:p>
    <w:p w:rsidR="004359E6" w:rsidRPr="00141C6D" w:rsidRDefault="004359E6" w:rsidP="004359E6">
      <w:pPr>
        <w:widowControl w:val="0"/>
        <w:autoSpaceDE w:val="0"/>
        <w:autoSpaceDN w:val="0"/>
        <w:adjustRightInd w:val="0"/>
        <w:rPr>
          <w:rFonts w:cs="Arial"/>
          <w:szCs w:val="22"/>
          <w:lang w:val="ru-RU"/>
        </w:rPr>
      </w:pPr>
    </w:p>
    <w:p w:rsidR="004359E6" w:rsidRPr="008348FB" w:rsidRDefault="004359E6" w:rsidP="004359E6">
      <w:pPr>
        <w:pStyle w:val="Naslovipodvuceno"/>
        <w:ind w:left="0" w:right="0"/>
        <w:rPr>
          <w:position w:val="0"/>
          <w:u w:val="none"/>
        </w:rPr>
      </w:pPr>
      <w:r w:rsidRPr="008348FB">
        <w:rPr>
          <w:position w:val="0"/>
          <w:u w:val="none"/>
        </w:rPr>
        <w:t xml:space="preserve">18. ДОНОШЕЊЕ  ОДЛУКЕ  У  ВЕЗИ  СА  ОВОМ  ЈАВНОМ  НАБАВКОМ </w:t>
      </w:r>
    </w:p>
    <w:p w:rsidR="004359E6" w:rsidRPr="00141C6D" w:rsidRDefault="004359E6" w:rsidP="004359E6">
      <w:pPr>
        <w:widowControl w:val="0"/>
        <w:autoSpaceDE w:val="0"/>
        <w:autoSpaceDN w:val="0"/>
        <w:adjustRightInd w:val="0"/>
        <w:rPr>
          <w:rFonts w:cs="Arial"/>
          <w:szCs w:val="22"/>
          <w:lang w:val="ru-RU"/>
        </w:rPr>
      </w:pP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Наручилац ће, у складу са чланом 108. Закона, а на основу извештаја о стручној оцени п</w:t>
      </w:r>
      <w:r w:rsidR="00CC74FB" w:rsidRPr="00141C6D">
        <w:rPr>
          <w:rFonts w:cs="Arial"/>
          <w:szCs w:val="22"/>
          <w:lang w:val="ru-RU"/>
        </w:rPr>
        <w:t xml:space="preserve">онуда, донети одлуку о </w:t>
      </w:r>
      <w:r w:rsidR="00CC74FB" w:rsidRPr="00302652">
        <w:rPr>
          <w:rFonts w:cs="Arial"/>
          <w:szCs w:val="22"/>
          <w:lang w:val="ru-RU"/>
        </w:rPr>
        <w:t>додели Угово</w:t>
      </w:r>
      <w:r w:rsidR="00D615B3">
        <w:rPr>
          <w:rFonts w:cs="Arial"/>
          <w:szCs w:val="22"/>
          <w:lang w:val="ru-RU"/>
        </w:rPr>
        <w:t>ра у року од 10</w:t>
      </w:r>
      <w:r w:rsidRPr="00141C6D">
        <w:rPr>
          <w:rFonts w:cs="Arial"/>
          <w:szCs w:val="22"/>
          <w:lang w:val="ru-RU"/>
        </w:rPr>
        <w:t xml:space="preserve"> дана од дана јавног отварања понуда.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 xml:space="preserve">Наручилац ће, у складу са чланом 109. став 1. Закона, донети одлуку о обустави поступка на основу извештаја о стручној оцени понуда, уколико нису испуњени услови за доношење одлуке о </w:t>
      </w:r>
      <w:r w:rsidR="00CC74FB" w:rsidRPr="00302652">
        <w:rPr>
          <w:rFonts w:cs="Arial"/>
          <w:szCs w:val="22"/>
          <w:lang w:val="ru-RU"/>
        </w:rPr>
        <w:t>додели</w:t>
      </w:r>
      <w:r w:rsidRPr="00141C6D">
        <w:rPr>
          <w:rFonts w:cs="Arial"/>
          <w:szCs w:val="22"/>
          <w:lang w:val="ru-RU"/>
        </w:rPr>
        <w:t xml:space="preserve"> уговора.</w:t>
      </w:r>
    </w:p>
    <w:p w:rsidR="004359E6" w:rsidRPr="00141C6D" w:rsidRDefault="004359E6" w:rsidP="004359E6">
      <w:pPr>
        <w:widowControl w:val="0"/>
        <w:autoSpaceDE w:val="0"/>
        <w:autoSpaceDN w:val="0"/>
        <w:adjustRightInd w:val="0"/>
        <w:rPr>
          <w:rFonts w:cs="Arial"/>
          <w:szCs w:val="22"/>
          <w:lang w:val="ru-RU"/>
        </w:rPr>
      </w:pPr>
      <w:r w:rsidRPr="00141C6D">
        <w:rPr>
          <w:rFonts w:cs="Arial"/>
          <w:szCs w:val="22"/>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прибављања средства финансијског обезбеђења за озбиљност понуде, из члана 88. став 3. Закона, уколико понуђач у понуди о тој накнади, истакне захтев.</w:t>
      </w:r>
    </w:p>
    <w:p w:rsidR="004359E6" w:rsidRPr="00302652" w:rsidRDefault="004359E6" w:rsidP="004359E6">
      <w:pPr>
        <w:widowControl w:val="0"/>
        <w:autoSpaceDE w:val="0"/>
        <w:autoSpaceDN w:val="0"/>
        <w:adjustRightInd w:val="0"/>
        <w:rPr>
          <w:rFonts w:cs="Arial"/>
          <w:szCs w:val="22"/>
          <w:lang w:val="ru-RU"/>
        </w:rPr>
      </w:pPr>
      <w:r w:rsidRPr="00141C6D">
        <w:rPr>
          <w:rFonts w:cs="Arial"/>
          <w:szCs w:val="22"/>
          <w:lang w:val="ru-RU"/>
        </w:rPr>
        <w:t>Након доношења образложене одлуке о закључењу уговора, односно одлуке о обустави поступка јавне набавке, наручилац ће, у року од три дана од дана доношења одлуке, исту објавити на Порталу јавних набавки.</w:t>
      </w:r>
    </w:p>
    <w:p w:rsidR="00CC74FB" w:rsidRPr="00141C6D" w:rsidRDefault="00CC74FB" w:rsidP="00CC74FB">
      <w:pPr>
        <w:autoSpaceDE w:val="0"/>
        <w:autoSpaceDN w:val="0"/>
        <w:adjustRightInd w:val="0"/>
        <w:jc w:val="left"/>
        <w:rPr>
          <w:rFonts w:cs="Arial"/>
          <w:b/>
          <w:bCs/>
          <w:szCs w:val="22"/>
          <w:lang w:val="ru-RU"/>
        </w:rPr>
      </w:pPr>
      <w:r w:rsidRPr="00141C6D">
        <w:rPr>
          <w:rFonts w:cs="Arial"/>
          <w:b/>
          <w:bCs/>
          <w:szCs w:val="22"/>
          <w:lang w:val="ru-RU"/>
        </w:rPr>
        <w:t xml:space="preserve"> Обавештење о роковима за закључење уговора</w:t>
      </w:r>
    </w:p>
    <w:p w:rsidR="00CC74FB" w:rsidRPr="00141C6D" w:rsidRDefault="00CC74FB" w:rsidP="00CC74FB">
      <w:pPr>
        <w:autoSpaceDE w:val="0"/>
        <w:autoSpaceDN w:val="0"/>
        <w:adjustRightInd w:val="0"/>
        <w:rPr>
          <w:rFonts w:cs="Arial"/>
          <w:szCs w:val="22"/>
          <w:lang w:val="ru-RU"/>
        </w:rPr>
      </w:pPr>
      <w:r w:rsidRPr="00141C6D">
        <w:rPr>
          <w:rFonts w:cs="Arial"/>
          <w:szCs w:val="22"/>
          <w:lang w:val="ru-RU"/>
        </w:rPr>
        <w:t xml:space="preserve">Наручилац је дужан да уговор о јавној набавци достави понуђачу којем је уговор </w:t>
      </w:r>
      <w:r w:rsidRPr="00302652">
        <w:rPr>
          <w:rFonts w:cs="Arial"/>
          <w:szCs w:val="22"/>
          <w:lang w:val="ru-RU"/>
        </w:rPr>
        <w:t>д</w:t>
      </w:r>
      <w:r w:rsidRPr="00141C6D">
        <w:rPr>
          <w:rFonts w:cs="Arial"/>
          <w:szCs w:val="22"/>
          <w:lang w:val="ru-RU"/>
        </w:rPr>
        <w:t>одељен у року од 8 (осам)</w:t>
      </w:r>
      <w:r w:rsidRPr="00302652">
        <w:rPr>
          <w:rFonts w:cs="Arial"/>
          <w:szCs w:val="22"/>
          <w:lang w:val="ru-RU"/>
        </w:rPr>
        <w:t xml:space="preserve"> </w:t>
      </w:r>
      <w:r w:rsidRPr="00141C6D">
        <w:rPr>
          <w:rFonts w:cs="Arial"/>
          <w:szCs w:val="22"/>
          <w:lang w:val="ru-RU"/>
        </w:rPr>
        <w:t>дана од дана протека рока за подношење захтева за заштиту права.</w:t>
      </w:r>
    </w:p>
    <w:p w:rsidR="00CC74FB" w:rsidRPr="00141C6D" w:rsidRDefault="00CC74FB" w:rsidP="00CC74FB">
      <w:pPr>
        <w:autoSpaceDE w:val="0"/>
        <w:autoSpaceDN w:val="0"/>
        <w:adjustRightInd w:val="0"/>
        <w:rPr>
          <w:rFonts w:cs="Arial"/>
          <w:szCs w:val="22"/>
          <w:lang w:val="ru-RU"/>
        </w:rPr>
      </w:pPr>
      <w:r w:rsidRPr="00141C6D">
        <w:rPr>
          <w:rFonts w:cs="Arial"/>
          <w:szCs w:val="22"/>
          <w:lang w:val="ru-RU"/>
        </w:rPr>
        <w:t>Ако наручилац не достави потписан уговор понуђачу у року из претходног става, понуђач није дужан да</w:t>
      </w:r>
      <w:r w:rsidRPr="00302652">
        <w:rPr>
          <w:rFonts w:cs="Arial"/>
          <w:szCs w:val="22"/>
          <w:lang w:val="ru-RU"/>
        </w:rPr>
        <w:t xml:space="preserve"> </w:t>
      </w:r>
      <w:r w:rsidRPr="00141C6D">
        <w:rPr>
          <w:rFonts w:cs="Arial"/>
          <w:szCs w:val="22"/>
          <w:lang w:val="ru-RU"/>
        </w:rPr>
        <w:t>потпише уговор, што се неће сматрати одустајањем од понуде и не може због тога сносити било какве</w:t>
      </w:r>
      <w:r w:rsidRPr="00302652">
        <w:rPr>
          <w:rFonts w:cs="Arial"/>
          <w:szCs w:val="22"/>
          <w:lang w:val="ru-RU"/>
        </w:rPr>
        <w:t xml:space="preserve"> </w:t>
      </w:r>
      <w:r w:rsidRPr="00141C6D">
        <w:rPr>
          <w:rFonts w:cs="Arial"/>
          <w:szCs w:val="22"/>
          <w:lang w:val="ru-RU"/>
        </w:rPr>
        <w:t>последице, осим ако је поднет благовремен захтев за заштиту права.</w:t>
      </w:r>
    </w:p>
    <w:p w:rsidR="00CC74FB" w:rsidRPr="00302652" w:rsidRDefault="00CC74FB" w:rsidP="00CC74FB">
      <w:pPr>
        <w:autoSpaceDE w:val="0"/>
        <w:autoSpaceDN w:val="0"/>
        <w:adjustRightInd w:val="0"/>
        <w:rPr>
          <w:rFonts w:cs="Arial"/>
          <w:szCs w:val="22"/>
          <w:lang w:val="ru-RU"/>
        </w:rPr>
      </w:pPr>
      <w:r w:rsidRPr="00141C6D">
        <w:rPr>
          <w:rFonts w:cs="Arial"/>
          <w:szCs w:val="22"/>
          <w:lang w:val="ru-RU"/>
        </w:rPr>
        <w:t>Ако понуђач којем је додељен уговор одбије да закључи уговор о јавној набавци, наручилац може да закључи</w:t>
      </w:r>
      <w:r w:rsidRPr="00302652">
        <w:rPr>
          <w:rFonts w:cs="Arial"/>
          <w:szCs w:val="22"/>
          <w:lang w:val="ru-RU"/>
        </w:rPr>
        <w:t xml:space="preserve"> </w:t>
      </w:r>
      <w:r w:rsidRPr="00141C6D">
        <w:rPr>
          <w:rFonts w:cs="Arial"/>
          <w:szCs w:val="22"/>
          <w:lang w:val="ru-RU"/>
        </w:rPr>
        <w:t>уговор са првим следећим најповољнијим понуђачем.</w:t>
      </w:r>
      <w:r w:rsidRPr="00141C6D">
        <w:rPr>
          <w:rFonts w:cs="Arial"/>
          <w:b/>
          <w:bCs/>
          <w:szCs w:val="22"/>
          <w:lang w:val="ru-RU"/>
        </w:rPr>
        <w:t xml:space="preserve"> </w:t>
      </w:r>
    </w:p>
    <w:p w:rsidR="004359E6" w:rsidRPr="00141C6D" w:rsidRDefault="004359E6" w:rsidP="00CC74FB">
      <w:pPr>
        <w:widowControl w:val="0"/>
        <w:autoSpaceDE w:val="0"/>
        <w:autoSpaceDN w:val="0"/>
        <w:adjustRightInd w:val="0"/>
        <w:rPr>
          <w:rFonts w:cs="Arial"/>
          <w:szCs w:val="22"/>
          <w:lang w:val="ru-RU"/>
        </w:rPr>
      </w:pPr>
    </w:p>
    <w:p w:rsidR="004359E6" w:rsidRDefault="004359E6" w:rsidP="004359E6">
      <w:pPr>
        <w:widowControl w:val="0"/>
        <w:autoSpaceDE w:val="0"/>
        <w:autoSpaceDN w:val="0"/>
        <w:adjustRightInd w:val="0"/>
        <w:rPr>
          <w:rFonts w:cs="Arial"/>
          <w:b/>
          <w:bCs/>
          <w:szCs w:val="22"/>
          <w:lang w:val="ru-RU"/>
        </w:rPr>
      </w:pPr>
      <w:r w:rsidRPr="00141C6D">
        <w:rPr>
          <w:rFonts w:cs="Arial"/>
          <w:b/>
          <w:bCs/>
          <w:szCs w:val="22"/>
          <w:lang w:val="ru-RU"/>
        </w:rPr>
        <w:t>19. НАЧИН И РОК ЗА ПОДНОШЕЊЕ ЗАХТЕВА ЗА ЗАШТИТУ ПРАВА ПОНУЂАЧА СА ДЕТАЉНИМ УПУТСТВОМ О САДРЖИНИ ПОТПУНОГ ЗАХТЕВА</w:t>
      </w:r>
    </w:p>
    <w:p w:rsidR="00585234" w:rsidRPr="00141C6D" w:rsidRDefault="00585234" w:rsidP="004359E6">
      <w:pPr>
        <w:widowControl w:val="0"/>
        <w:autoSpaceDE w:val="0"/>
        <w:autoSpaceDN w:val="0"/>
        <w:adjustRightInd w:val="0"/>
        <w:rPr>
          <w:rFonts w:cs="Arial"/>
          <w:b/>
          <w:bCs/>
          <w:szCs w:val="22"/>
          <w:lang w:val="ru-RU"/>
        </w:rPr>
      </w:pPr>
    </w:p>
    <w:p w:rsidR="00F42E81" w:rsidRPr="00141C6D" w:rsidRDefault="00F42E81" w:rsidP="00F42E81">
      <w:pPr>
        <w:rPr>
          <w:rFonts w:cs="Arial"/>
          <w:szCs w:val="22"/>
          <w:lang w:val="ru-RU"/>
        </w:rPr>
      </w:pPr>
      <w:r w:rsidRPr="00141C6D">
        <w:rPr>
          <w:rFonts w:eastAsia="TimesNewRomanPSMT" w:cs="Arial"/>
          <w:bCs/>
          <w:szCs w:val="22"/>
          <w:lang w:val="ru-RU"/>
        </w:rPr>
        <w:t>Поступак заштите права понуђача регулисан је одредбама чл. 138. - 166. ЗЈН.</w:t>
      </w:r>
    </w:p>
    <w:p w:rsidR="00F42E81" w:rsidRPr="00141C6D" w:rsidRDefault="00F42E81" w:rsidP="00F42E81">
      <w:pPr>
        <w:rPr>
          <w:rFonts w:cs="Arial"/>
          <w:b/>
          <w:bCs/>
          <w:szCs w:val="22"/>
          <w:lang w:val="ru-RU"/>
        </w:rPr>
      </w:pPr>
      <w:r w:rsidRPr="00141C6D">
        <w:rPr>
          <w:rFonts w:cs="Arial"/>
          <w:szCs w:val="22"/>
          <w:lang w:val="ru-RU"/>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F42E81" w:rsidRPr="00141C6D" w:rsidRDefault="00F42E81" w:rsidP="00F42E81">
      <w:pPr>
        <w:rPr>
          <w:rStyle w:val="Strong"/>
          <w:rFonts w:cs="Arial"/>
          <w:b w:val="0"/>
          <w:szCs w:val="22"/>
          <w:lang w:val="ru-RU"/>
        </w:rPr>
      </w:pPr>
      <w:r w:rsidRPr="00141C6D">
        <w:rPr>
          <w:rStyle w:val="Strong"/>
          <w:rFonts w:cs="Arial"/>
          <w:b w:val="0"/>
          <w:szCs w:val="22"/>
          <w:lang w:val="ru-RU"/>
        </w:rPr>
        <w:t>Захтев за заштиту права подноси се наручиоцу, а копија се истовремено доставља Републичкој комисији</w:t>
      </w:r>
      <w:r w:rsidRPr="00141C6D">
        <w:rPr>
          <w:rFonts w:cs="Arial"/>
          <w:szCs w:val="22"/>
          <w:lang w:val="ru-RU"/>
        </w:rPr>
        <w:t xml:space="preserve"> за заштиту права у поступцима јавних набавки (у даљем тексту: Републичка комисија)</w:t>
      </w:r>
      <w:r w:rsidRPr="00141C6D">
        <w:rPr>
          <w:rStyle w:val="Strong"/>
          <w:rFonts w:cs="Arial"/>
          <w:szCs w:val="22"/>
          <w:lang w:val="ru-RU"/>
        </w:rPr>
        <w:t xml:space="preserve">. </w:t>
      </w:r>
    </w:p>
    <w:p w:rsidR="00F42E81" w:rsidRPr="00141C6D" w:rsidRDefault="00F42E81" w:rsidP="00F42E81">
      <w:pPr>
        <w:rPr>
          <w:rFonts w:cs="Arial"/>
          <w:bCs/>
          <w:szCs w:val="22"/>
          <w:lang w:val="ru-RU"/>
        </w:rPr>
      </w:pPr>
      <w:r w:rsidRPr="00141C6D">
        <w:rPr>
          <w:rFonts w:eastAsia="TimesNewRomanPSMT" w:cs="Arial"/>
          <w:bCs/>
          <w:szCs w:val="22"/>
          <w:lang w:val="ru-RU"/>
        </w:rPr>
        <w:t>Захтев за заштиту права се доставља</w:t>
      </w:r>
      <w:r w:rsidRPr="00141C6D">
        <w:rPr>
          <w:rFonts w:eastAsia="TimesNewRomanPSMT" w:cs="Arial"/>
          <w:bCs/>
          <w:color w:val="FF0000"/>
          <w:szCs w:val="22"/>
          <w:lang w:val="ru-RU"/>
        </w:rPr>
        <w:t xml:space="preserve"> </w:t>
      </w:r>
      <w:r w:rsidRPr="00141C6D">
        <w:rPr>
          <w:rFonts w:eastAsia="TimesNewRomanPSMT" w:cs="Arial"/>
          <w:bCs/>
          <w:szCs w:val="22"/>
          <w:lang w:val="ru-RU"/>
        </w:rPr>
        <w:t xml:space="preserve">наручиоцу непосредно, факсом </w:t>
      </w:r>
      <w:r w:rsidRPr="00F42E81">
        <w:rPr>
          <w:rFonts w:cs="Arial"/>
          <w:szCs w:val="22"/>
          <w:lang w:val="sr-Cyrl-CS"/>
        </w:rPr>
        <w:t>на број 332-706</w:t>
      </w:r>
      <w:r w:rsidRPr="00F42E81">
        <w:rPr>
          <w:rFonts w:cs="Arial"/>
          <w:i/>
          <w:iCs/>
          <w:szCs w:val="22"/>
          <w:lang w:val="sr-Cyrl-CS"/>
        </w:rPr>
        <w:t xml:space="preserve"> </w:t>
      </w:r>
      <w:r w:rsidRPr="00141C6D">
        <w:rPr>
          <w:rFonts w:eastAsia="TimesNewRomanPSMT" w:cs="Arial"/>
          <w:bCs/>
          <w:szCs w:val="22"/>
          <w:lang w:val="ru-RU"/>
        </w:rPr>
        <w:t>или препорученом пошиљком са повратницом.</w:t>
      </w:r>
      <w:r w:rsidRPr="00F42E81">
        <w:rPr>
          <w:rFonts w:eastAsia="TimesNewRomanPSMT" w:cs="Arial"/>
          <w:bCs/>
          <w:szCs w:val="22"/>
          <w:lang w:val="sr-Cyrl-CS"/>
        </w:rPr>
        <w:t xml:space="preserve"> </w:t>
      </w:r>
      <w:r w:rsidRPr="00141C6D">
        <w:rPr>
          <w:rFonts w:cs="Arial"/>
          <w:szCs w:val="22"/>
          <w:lang w:val="ru-RU"/>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F42E81">
        <w:rPr>
          <w:rFonts w:cs="Arial"/>
          <w:szCs w:val="22"/>
          <w:lang w:val="sr-Cyrl-CS"/>
        </w:rPr>
        <w:t xml:space="preserve"> </w:t>
      </w:r>
      <w:r w:rsidRPr="00141C6D">
        <w:rPr>
          <w:rFonts w:cs="Arial"/>
          <w:szCs w:val="22"/>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w:t>
      </w:r>
    </w:p>
    <w:p w:rsidR="00F42E81" w:rsidRPr="00F42E81" w:rsidRDefault="00F42E81" w:rsidP="00F42E81">
      <w:pPr>
        <w:rPr>
          <w:rFonts w:cs="Arial"/>
          <w:szCs w:val="22"/>
          <w:lang w:val="sr-Cyrl-CS"/>
        </w:rPr>
      </w:pPr>
      <w:r w:rsidRPr="00141C6D">
        <w:rPr>
          <w:rFonts w:cs="Arial"/>
          <w:szCs w:val="22"/>
          <w:lang w:val="ru-RU"/>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w:t>
      </w:r>
      <w:r w:rsidRPr="00104EC8">
        <w:rPr>
          <w:rFonts w:cs="Arial"/>
          <w:szCs w:val="22"/>
          <w:lang w:val="ru-RU"/>
        </w:rPr>
        <w:t xml:space="preserve">најкасније </w:t>
      </w:r>
      <w:r w:rsidR="00104EC8" w:rsidRPr="00104EC8">
        <w:rPr>
          <w:rFonts w:cs="Arial"/>
          <w:szCs w:val="22"/>
          <w:lang w:val="ru-RU"/>
        </w:rPr>
        <w:t>три</w:t>
      </w:r>
      <w:r w:rsidRPr="00104EC8">
        <w:rPr>
          <w:rFonts w:cs="Arial"/>
          <w:szCs w:val="22"/>
          <w:lang w:val="ru-RU"/>
        </w:rPr>
        <w:t xml:space="preserve"> дана пре истека рока за подношење понуда, без обзира на начин достављања и уколико</w:t>
      </w:r>
      <w:r w:rsidRPr="00141C6D">
        <w:rPr>
          <w:rFonts w:cs="Arial"/>
          <w:szCs w:val="22"/>
          <w:lang w:val="ru-RU"/>
        </w:rPr>
        <w:t xml:space="preserve"> је подносилац захтева у складу са чл. 63. ст. 2. ЗЈН указао наручиоцу на евентуалне недостатке и неправилности, а наручилац исте није отклонио.</w:t>
      </w:r>
      <w:r w:rsidRPr="00F42E81">
        <w:rPr>
          <w:rFonts w:cs="Arial"/>
          <w:szCs w:val="22"/>
          <w:lang w:val="sr-Cyrl-CS"/>
        </w:rPr>
        <w:t xml:space="preserve"> </w:t>
      </w:r>
    </w:p>
    <w:p w:rsidR="00F42E81" w:rsidRPr="00F42E81" w:rsidRDefault="00F42E81" w:rsidP="00F42E81">
      <w:pPr>
        <w:rPr>
          <w:rFonts w:cs="Arial"/>
          <w:color w:val="FF0000"/>
          <w:szCs w:val="22"/>
          <w:lang w:val="sr-Cyrl-CS"/>
        </w:rPr>
      </w:pPr>
      <w:r w:rsidRPr="00141C6D">
        <w:rPr>
          <w:rFonts w:cs="Arial"/>
          <w:szCs w:val="22"/>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104EC8">
        <w:rPr>
          <w:rFonts w:cs="Arial"/>
          <w:szCs w:val="22"/>
          <w:lang w:val="ru-RU"/>
        </w:rPr>
        <w:t>5</w:t>
      </w:r>
      <w:r w:rsidRPr="00F42E81">
        <w:rPr>
          <w:rFonts w:cs="Arial"/>
          <w:szCs w:val="22"/>
          <w:lang w:val="sr-Cyrl-CS"/>
        </w:rPr>
        <w:t xml:space="preserve"> </w:t>
      </w:r>
      <w:r w:rsidRPr="00141C6D">
        <w:rPr>
          <w:rFonts w:cs="Arial"/>
          <w:szCs w:val="22"/>
          <w:lang w:val="ru-RU"/>
        </w:rPr>
        <w:t>дана од дана објављивања одлуке</w:t>
      </w:r>
      <w:r w:rsidRPr="00F42E81">
        <w:rPr>
          <w:rFonts w:cs="Arial"/>
          <w:szCs w:val="22"/>
          <w:lang w:val="sr-Cyrl-CS"/>
        </w:rPr>
        <w:t xml:space="preserve"> на Порталу јавних набавки.</w:t>
      </w:r>
      <w:r w:rsidRPr="00F42E81">
        <w:rPr>
          <w:rFonts w:cs="Arial"/>
          <w:color w:val="FF0000"/>
          <w:szCs w:val="22"/>
          <w:lang w:val="sr-Cyrl-CS"/>
        </w:rPr>
        <w:t xml:space="preserve"> </w:t>
      </w:r>
    </w:p>
    <w:p w:rsidR="00F42E81" w:rsidRPr="00F42E81" w:rsidRDefault="00F42E81" w:rsidP="00F42E81">
      <w:pPr>
        <w:rPr>
          <w:rFonts w:cs="Arial"/>
          <w:szCs w:val="22"/>
          <w:lang w:val="sr-Cyrl-CS"/>
        </w:rPr>
      </w:pPr>
      <w:r w:rsidRPr="00141C6D">
        <w:rPr>
          <w:rFonts w:cs="Arial"/>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42E81" w:rsidRPr="00F42E81" w:rsidRDefault="00F42E81" w:rsidP="00F42E81">
      <w:pPr>
        <w:rPr>
          <w:rFonts w:cs="Arial"/>
          <w:szCs w:val="22"/>
          <w:lang w:val="sr-Cyrl-CS"/>
        </w:rPr>
      </w:pPr>
      <w:r w:rsidRPr="00141C6D">
        <w:rPr>
          <w:rFonts w:cs="Arial"/>
          <w:szCs w:val="22"/>
          <w:lang w:val="ru-RU"/>
        </w:rPr>
        <w:t>Ако је у истом поступку јавне набавке поново поднет захтев за заштиту права од стр</w:t>
      </w:r>
      <w:r w:rsidRPr="00F42E81">
        <w:rPr>
          <w:rFonts w:cs="Arial"/>
          <w:szCs w:val="22"/>
          <w:lang w:val="sr-Cyrl-CS"/>
        </w:rPr>
        <w:t>а</w:t>
      </w:r>
      <w:r w:rsidRPr="00141C6D">
        <w:rPr>
          <w:rFonts w:cs="Arial"/>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2E81" w:rsidRPr="00141C6D" w:rsidRDefault="00F42E81" w:rsidP="00F42E81">
      <w:pPr>
        <w:rPr>
          <w:rFonts w:cs="Arial"/>
          <w:szCs w:val="22"/>
          <w:lang w:val="ru-RU"/>
        </w:rPr>
      </w:pPr>
      <w:r w:rsidRPr="00141C6D">
        <w:rPr>
          <w:rFonts w:cs="Arial"/>
          <w:szCs w:val="22"/>
          <w:lang w:val="ru-RU"/>
        </w:rPr>
        <w:t>Захтев за заштиту права не задржава даље активности наручиоца у поступку јавне набавке у складу са одредбама члана 150. овог ЗЈН.</w:t>
      </w:r>
    </w:p>
    <w:p w:rsidR="00F42E81" w:rsidRPr="00141C6D" w:rsidRDefault="00F42E81" w:rsidP="00F42E81">
      <w:pPr>
        <w:widowControl w:val="0"/>
        <w:autoSpaceDE w:val="0"/>
        <w:autoSpaceDN w:val="0"/>
        <w:adjustRightInd w:val="0"/>
        <w:rPr>
          <w:rFonts w:cs="Arial"/>
          <w:szCs w:val="22"/>
          <w:lang w:val="ru-RU"/>
        </w:rPr>
      </w:pPr>
      <w:r w:rsidRPr="00141C6D">
        <w:rPr>
          <w:rFonts w:cs="Arial"/>
          <w:szCs w:val="22"/>
          <w:lang w:val="ru-RU"/>
        </w:rPr>
        <w:t>У складу са чланом 150. став 11. Закона,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заштиту права наведе да зауставља даље активности у поступку јавне набавке.</w:t>
      </w:r>
    </w:p>
    <w:p w:rsidR="00F42E81" w:rsidRPr="00141C6D" w:rsidRDefault="00F42E81" w:rsidP="00F42E81">
      <w:pPr>
        <w:rPr>
          <w:rFonts w:cs="Arial"/>
          <w:szCs w:val="22"/>
          <w:lang w:val="ru-RU"/>
        </w:rPr>
      </w:pPr>
      <w:r w:rsidRPr="00141C6D">
        <w:rPr>
          <w:rFonts w:cs="Arial"/>
          <w:szCs w:val="22"/>
          <w:lang w:val="ru-RU"/>
        </w:rPr>
        <w:t xml:space="preserve">Захтев за заштиту права мора да садржи: </w:t>
      </w:r>
    </w:p>
    <w:p w:rsidR="00F42E81" w:rsidRPr="00141C6D" w:rsidRDefault="00F42E81" w:rsidP="00F42E81">
      <w:pPr>
        <w:numPr>
          <w:ilvl w:val="0"/>
          <w:numId w:val="6"/>
        </w:numPr>
        <w:suppressAutoHyphens/>
        <w:spacing w:line="100" w:lineRule="atLeast"/>
        <w:rPr>
          <w:rFonts w:cs="Arial"/>
          <w:szCs w:val="22"/>
          <w:lang w:val="ru-RU"/>
        </w:rPr>
      </w:pPr>
      <w:r w:rsidRPr="00141C6D">
        <w:rPr>
          <w:rFonts w:cs="Arial"/>
          <w:szCs w:val="22"/>
          <w:lang w:val="ru-RU"/>
        </w:rPr>
        <w:t xml:space="preserve">назив и адресу подносиоца захтева и лице за контакт; </w:t>
      </w:r>
    </w:p>
    <w:p w:rsidR="00F42E81" w:rsidRPr="00F42E81" w:rsidRDefault="00F42E81" w:rsidP="00F42E81">
      <w:pPr>
        <w:numPr>
          <w:ilvl w:val="0"/>
          <w:numId w:val="6"/>
        </w:numPr>
        <w:suppressAutoHyphens/>
        <w:spacing w:line="100" w:lineRule="atLeast"/>
        <w:rPr>
          <w:rFonts w:cs="Arial"/>
          <w:szCs w:val="22"/>
        </w:rPr>
      </w:pPr>
      <w:r w:rsidRPr="00F42E81">
        <w:rPr>
          <w:rFonts w:cs="Arial"/>
          <w:szCs w:val="22"/>
        </w:rPr>
        <w:t>назив и адресу наручиоца;</w:t>
      </w:r>
    </w:p>
    <w:p w:rsidR="00F42E81" w:rsidRPr="00141C6D" w:rsidRDefault="00F42E81" w:rsidP="00F42E81">
      <w:pPr>
        <w:numPr>
          <w:ilvl w:val="0"/>
          <w:numId w:val="6"/>
        </w:numPr>
        <w:suppressAutoHyphens/>
        <w:spacing w:line="100" w:lineRule="atLeast"/>
        <w:rPr>
          <w:rFonts w:cs="Arial"/>
          <w:szCs w:val="22"/>
          <w:lang w:val="ru-RU"/>
        </w:rPr>
      </w:pPr>
      <w:r w:rsidRPr="00141C6D">
        <w:rPr>
          <w:rFonts w:cs="Arial"/>
          <w:szCs w:val="22"/>
          <w:lang w:val="ru-RU"/>
        </w:rPr>
        <w:t xml:space="preserve">податке о јавној набавци која је предмет захтева, односно о одлуци наручиоца; </w:t>
      </w:r>
    </w:p>
    <w:p w:rsidR="00F42E81" w:rsidRPr="00141C6D" w:rsidRDefault="00F42E81" w:rsidP="00F42E81">
      <w:pPr>
        <w:numPr>
          <w:ilvl w:val="0"/>
          <w:numId w:val="6"/>
        </w:numPr>
        <w:suppressAutoHyphens/>
        <w:spacing w:line="100" w:lineRule="atLeast"/>
        <w:rPr>
          <w:rFonts w:cs="Arial"/>
          <w:szCs w:val="22"/>
          <w:lang w:val="ru-RU"/>
        </w:rPr>
      </w:pPr>
      <w:r w:rsidRPr="00141C6D">
        <w:rPr>
          <w:rFonts w:cs="Arial"/>
          <w:szCs w:val="22"/>
          <w:lang w:val="ru-RU"/>
        </w:rPr>
        <w:t xml:space="preserve">повреде прописа којима се уређује поступак јавне набавке; </w:t>
      </w:r>
    </w:p>
    <w:p w:rsidR="00F42E81" w:rsidRPr="00141C6D" w:rsidRDefault="00F42E81" w:rsidP="00F42E81">
      <w:pPr>
        <w:numPr>
          <w:ilvl w:val="0"/>
          <w:numId w:val="6"/>
        </w:numPr>
        <w:suppressAutoHyphens/>
        <w:spacing w:line="100" w:lineRule="atLeast"/>
        <w:rPr>
          <w:rFonts w:cs="Arial"/>
          <w:szCs w:val="22"/>
          <w:lang w:val="ru-RU"/>
        </w:rPr>
      </w:pPr>
      <w:r w:rsidRPr="00141C6D">
        <w:rPr>
          <w:rFonts w:cs="Arial"/>
          <w:szCs w:val="22"/>
          <w:lang w:val="ru-RU"/>
        </w:rPr>
        <w:t xml:space="preserve">чињенице и доказе којима се повреде доказују; </w:t>
      </w:r>
    </w:p>
    <w:p w:rsidR="00F42E81" w:rsidRPr="00F42E81" w:rsidRDefault="00F42E81" w:rsidP="00F42E81">
      <w:pPr>
        <w:numPr>
          <w:ilvl w:val="0"/>
          <w:numId w:val="6"/>
        </w:numPr>
        <w:suppressAutoHyphens/>
        <w:spacing w:line="100" w:lineRule="atLeast"/>
        <w:rPr>
          <w:rFonts w:cs="Arial"/>
          <w:szCs w:val="22"/>
        </w:rPr>
      </w:pPr>
      <w:r w:rsidRPr="00141C6D">
        <w:rPr>
          <w:rFonts w:cs="Arial"/>
          <w:szCs w:val="22"/>
          <w:lang w:val="ru-RU"/>
        </w:rPr>
        <w:t xml:space="preserve">потврду о уплати таксе из члана 156. </w:t>
      </w:r>
      <w:r w:rsidRPr="00F42E81">
        <w:rPr>
          <w:rFonts w:cs="Arial"/>
          <w:szCs w:val="22"/>
        </w:rPr>
        <w:t xml:space="preserve">ЗЈН; </w:t>
      </w:r>
    </w:p>
    <w:p w:rsidR="00F42E81" w:rsidRPr="00F42E81" w:rsidRDefault="00F42E81" w:rsidP="00F42E81">
      <w:pPr>
        <w:numPr>
          <w:ilvl w:val="0"/>
          <w:numId w:val="6"/>
        </w:numPr>
        <w:suppressAutoHyphens/>
        <w:spacing w:line="100" w:lineRule="atLeast"/>
        <w:rPr>
          <w:rFonts w:cs="Arial"/>
          <w:szCs w:val="22"/>
        </w:rPr>
      </w:pPr>
      <w:r w:rsidRPr="00F42E81">
        <w:rPr>
          <w:rFonts w:cs="Arial"/>
          <w:szCs w:val="22"/>
        </w:rPr>
        <w:t>потпис подносиоца.</w:t>
      </w:r>
    </w:p>
    <w:p w:rsidR="00F42E81" w:rsidRPr="00141C6D" w:rsidRDefault="00F42E81" w:rsidP="00F42E81">
      <w:pPr>
        <w:rPr>
          <w:rFonts w:cs="Arial"/>
          <w:szCs w:val="22"/>
          <w:lang w:val="ru-RU"/>
        </w:rPr>
      </w:pPr>
      <w:r w:rsidRPr="00141C6D">
        <w:rPr>
          <w:rFonts w:cs="Arial"/>
          <w:szCs w:val="22"/>
          <w:lang w:val="ru-RU"/>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1. </w:t>
      </w:r>
      <w:r w:rsidRPr="00F42E81">
        <w:rPr>
          <w:rFonts w:ascii="Arial" w:hAnsi="Arial" w:cs="Arial"/>
          <w:b/>
          <w:bCs/>
          <w:color w:val="auto"/>
          <w:sz w:val="22"/>
          <w:szCs w:val="22"/>
        </w:rPr>
        <w:t xml:space="preserve">Потврда о извршеној уплати таксе </w:t>
      </w:r>
      <w:r w:rsidRPr="00F42E81">
        <w:rPr>
          <w:rFonts w:ascii="Arial" w:hAnsi="Arial" w:cs="Arial"/>
          <w:color w:val="auto"/>
          <w:sz w:val="22"/>
          <w:szCs w:val="22"/>
        </w:rPr>
        <w:t xml:space="preserve">из члана 156. ЗЈН која садржи следеће елементе: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(1) да буде издата од стране банке и да садржи печат банке;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(3) износ таксе из члана 156. ЗЈН чија се уплата врши – </w:t>
      </w:r>
      <w:r w:rsidR="00104EC8">
        <w:rPr>
          <w:rFonts w:ascii="Arial" w:hAnsi="Arial" w:cs="Arial"/>
          <w:color w:val="auto"/>
          <w:sz w:val="22"/>
          <w:szCs w:val="22"/>
        </w:rPr>
        <w:t>6</w:t>
      </w:r>
      <w:r w:rsidRPr="00F42E81">
        <w:rPr>
          <w:rFonts w:ascii="Arial" w:hAnsi="Arial" w:cs="Arial"/>
          <w:color w:val="auto"/>
          <w:sz w:val="22"/>
          <w:szCs w:val="22"/>
        </w:rPr>
        <w:t xml:space="preserve">0.000,00 динара;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(4) број рачуна: 840-30678845-06;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(5) шифру плаћања: 153 или 253;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(6) позив на број: подаци о броју или ознаци јавне набавке поводом које се подноси захтев за заштиту права;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(7) сврха: ЗЗП; </w:t>
      </w:r>
      <w:r w:rsidRPr="00F42E81">
        <w:rPr>
          <w:rFonts w:ascii="Arial" w:hAnsi="Arial" w:cs="Arial"/>
          <w:i/>
          <w:iCs/>
          <w:color w:val="auto"/>
          <w:sz w:val="22"/>
          <w:szCs w:val="22"/>
        </w:rPr>
        <w:t>[навести назив наручиоца]</w:t>
      </w:r>
      <w:r w:rsidRPr="00F42E81">
        <w:rPr>
          <w:rFonts w:ascii="Arial" w:hAnsi="Arial" w:cs="Arial"/>
          <w:color w:val="auto"/>
          <w:sz w:val="22"/>
          <w:szCs w:val="22"/>
        </w:rPr>
        <w:t xml:space="preserve">; </w:t>
      </w:r>
      <w:r w:rsidRPr="00F42E81">
        <w:rPr>
          <w:rFonts w:ascii="Arial" w:hAnsi="Arial" w:cs="Arial"/>
          <w:i/>
          <w:iCs/>
          <w:color w:val="auto"/>
          <w:sz w:val="22"/>
          <w:szCs w:val="22"/>
        </w:rPr>
        <w:t>[навести редни број јавне набавкe]</w:t>
      </w:r>
      <w:r w:rsidRPr="00F42E81">
        <w:rPr>
          <w:rFonts w:ascii="Arial" w:hAnsi="Arial" w:cs="Arial"/>
          <w:color w:val="auto"/>
          <w:sz w:val="22"/>
          <w:szCs w:val="22"/>
        </w:rPr>
        <w:t>;</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lastRenderedPageBreak/>
        <w:t xml:space="preserve">   (8) корисник: буџет Републике Србије;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   (9) назив уплатиоца, односно назив подносиоца захтева за заштиту права за којег је извршена уплата таксе; </w:t>
      </w:r>
    </w:p>
    <w:p w:rsidR="00F42E81" w:rsidRPr="00F42E81" w:rsidRDefault="00F42E81" w:rsidP="00F42E81">
      <w:pPr>
        <w:pStyle w:val="Default"/>
        <w:rPr>
          <w:rFonts w:ascii="Arial" w:hAnsi="Arial" w:cs="Arial"/>
          <w:color w:val="auto"/>
          <w:sz w:val="22"/>
          <w:szCs w:val="22"/>
        </w:rPr>
      </w:pPr>
      <w:r w:rsidRPr="00F42E81">
        <w:rPr>
          <w:rFonts w:ascii="Arial" w:hAnsi="Arial" w:cs="Arial"/>
          <w:color w:val="auto"/>
          <w:sz w:val="22"/>
          <w:szCs w:val="22"/>
        </w:rPr>
        <w:t xml:space="preserve">  (10) потпис овлашћеног лица банке, </w:t>
      </w:r>
      <w:r w:rsidRPr="00F42E81">
        <w:rPr>
          <w:rFonts w:ascii="Arial" w:hAnsi="Arial" w:cs="Arial"/>
          <w:b/>
          <w:bCs/>
          <w:color w:val="auto"/>
          <w:sz w:val="22"/>
          <w:szCs w:val="22"/>
        </w:rPr>
        <w:t xml:space="preserve">или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2. </w:t>
      </w:r>
      <w:r w:rsidRPr="00F42E81">
        <w:rPr>
          <w:rFonts w:ascii="Arial" w:hAnsi="Arial" w:cs="Arial"/>
          <w:b/>
          <w:bCs/>
          <w:color w:val="auto"/>
          <w:sz w:val="22"/>
          <w:szCs w:val="22"/>
        </w:rPr>
        <w:t>Налог за уплату</w:t>
      </w:r>
      <w:r w:rsidRPr="00F42E81">
        <w:rPr>
          <w:rFonts w:ascii="Arial" w:hAnsi="Arial" w:cs="Arial"/>
          <w:color w:val="auto"/>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F42E81">
        <w:rPr>
          <w:rFonts w:ascii="Arial" w:hAnsi="Arial" w:cs="Arial"/>
          <w:b/>
          <w:bCs/>
          <w:color w:val="auto"/>
          <w:sz w:val="22"/>
          <w:szCs w:val="22"/>
        </w:rPr>
        <w:t xml:space="preserve">или </w:t>
      </w:r>
    </w:p>
    <w:p w:rsidR="00F42E81" w:rsidRPr="00F42E81" w:rsidRDefault="00F42E81" w:rsidP="00F42E81">
      <w:pPr>
        <w:pStyle w:val="Default"/>
        <w:jc w:val="both"/>
        <w:rPr>
          <w:rFonts w:ascii="Arial" w:hAnsi="Arial" w:cs="Arial"/>
          <w:color w:val="auto"/>
          <w:sz w:val="22"/>
          <w:szCs w:val="22"/>
        </w:rPr>
      </w:pPr>
      <w:r w:rsidRPr="00F42E81">
        <w:rPr>
          <w:rFonts w:ascii="Arial" w:hAnsi="Arial" w:cs="Arial"/>
          <w:color w:val="auto"/>
          <w:sz w:val="22"/>
          <w:szCs w:val="22"/>
        </w:rPr>
        <w:t xml:space="preserve">3. </w:t>
      </w:r>
      <w:r w:rsidRPr="00F42E81">
        <w:rPr>
          <w:rFonts w:ascii="Arial" w:hAnsi="Arial" w:cs="Arial"/>
          <w:b/>
          <w:bCs/>
          <w:color w:val="auto"/>
          <w:sz w:val="22"/>
          <w:szCs w:val="22"/>
        </w:rPr>
        <w:t>Потврда издата од стране Републике Србије, Министарства финансија, Управе за трезор</w:t>
      </w:r>
      <w:r w:rsidRPr="00F42E81">
        <w:rPr>
          <w:rFonts w:ascii="Arial" w:hAnsi="Arial" w:cs="Arial"/>
          <w:color w:val="auto"/>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F42E81">
        <w:rPr>
          <w:rFonts w:ascii="Arial" w:hAnsi="Arial" w:cs="Arial"/>
          <w:b/>
          <w:bCs/>
          <w:color w:val="auto"/>
          <w:sz w:val="22"/>
          <w:szCs w:val="22"/>
        </w:rPr>
        <w:t xml:space="preserve">или </w:t>
      </w:r>
    </w:p>
    <w:p w:rsidR="00F42E81" w:rsidRPr="00141C6D" w:rsidRDefault="00F42E81" w:rsidP="00F42E81">
      <w:pPr>
        <w:rPr>
          <w:rFonts w:cs="Arial"/>
          <w:b/>
          <w:szCs w:val="22"/>
          <w:lang w:val="ru-RU"/>
        </w:rPr>
      </w:pPr>
      <w:r w:rsidRPr="00141C6D">
        <w:rPr>
          <w:rFonts w:cs="Arial"/>
          <w:szCs w:val="22"/>
          <w:lang w:val="ru-RU"/>
        </w:rPr>
        <w:t xml:space="preserve">4. </w:t>
      </w:r>
      <w:r w:rsidRPr="00141C6D">
        <w:rPr>
          <w:rFonts w:cs="Arial"/>
          <w:b/>
          <w:bCs/>
          <w:szCs w:val="22"/>
          <w:lang w:val="ru-RU"/>
        </w:rPr>
        <w:t>Потврда издата од стране Народне банке Србије</w:t>
      </w:r>
      <w:r w:rsidRPr="00141C6D">
        <w:rPr>
          <w:rFonts w:cs="Arial"/>
          <w:szCs w:val="22"/>
          <w:lang w:val="ru-RU"/>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w:t>
      </w:r>
      <w:r w:rsidRPr="00141C6D">
        <w:rPr>
          <w:rFonts w:cs="Arial"/>
          <w:b/>
          <w:szCs w:val="22"/>
          <w:lang w:val="ru-RU"/>
        </w:rPr>
        <w:t xml:space="preserve">рачун код </w:t>
      </w:r>
    </w:p>
    <w:p w:rsidR="00F42E81" w:rsidRPr="00141C6D" w:rsidRDefault="00F42E81" w:rsidP="00F42E81">
      <w:pPr>
        <w:rPr>
          <w:rFonts w:cs="Arial"/>
          <w:szCs w:val="22"/>
          <w:lang w:val="ru-RU"/>
        </w:rPr>
      </w:pPr>
      <w:r w:rsidRPr="00141C6D">
        <w:rPr>
          <w:rFonts w:cs="Arial"/>
          <w:szCs w:val="22"/>
          <w:lang w:val="ru-RU"/>
        </w:rPr>
        <w:t>Уколико поднети захтев за заштиту права не садржи све обавезне елементе из члана 151. став 1. Закона, наручилац ће захтев одбацити закључком. Против закључка наручиоца подносилац захтева може у року од 3 дана од пријема поднети жалбу Републичкој комисији а копију исте истовремено доставити наручиоцу</w:t>
      </w:r>
      <w:r w:rsidRPr="00F42E81">
        <w:rPr>
          <w:rFonts w:cs="Arial"/>
          <w:szCs w:val="22"/>
          <w:lang w:val="sr-Cyrl-CS"/>
        </w:rPr>
        <w:t>.</w:t>
      </w:r>
    </w:p>
    <w:p w:rsidR="004359E6" w:rsidRPr="00141C6D" w:rsidRDefault="004359E6" w:rsidP="004359E6">
      <w:pPr>
        <w:rPr>
          <w:rFonts w:cs="Arial"/>
          <w:b/>
          <w:szCs w:val="22"/>
          <w:lang w:val="ru-RU"/>
        </w:rPr>
      </w:pPr>
    </w:p>
    <w:p w:rsidR="00104EC8" w:rsidRDefault="00104EC8" w:rsidP="00104EC8">
      <w:pPr>
        <w:autoSpaceDE w:val="0"/>
        <w:autoSpaceDN w:val="0"/>
        <w:adjustRightInd w:val="0"/>
        <w:rPr>
          <w:rFonts w:ascii="Arial-BoldMT" w:hAnsi="Arial-BoldMT" w:cs="Arial-BoldMT"/>
          <w:b/>
          <w:bCs/>
          <w:szCs w:val="22"/>
          <w:lang w:val="ru-RU"/>
        </w:rPr>
      </w:pPr>
      <w:r>
        <w:rPr>
          <w:rFonts w:ascii="Arial-BoldMT" w:hAnsi="Arial-BoldMT" w:cs="Arial-BoldMT"/>
          <w:b/>
          <w:bCs/>
          <w:szCs w:val="22"/>
          <w:lang w:val="ru-RU"/>
        </w:rPr>
        <w:t>26. ОБАВЕШТЕЊЕ ПОНУЂАЧИМА</w:t>
      </w:r>
    </w:p>
    <w:p w:rsidR="00104EC8" w:rsidRDefault="00104EC8" w:rsidP="00104EC8">
      <w:pPr>
        <w:autoSpaceDE w:val="0"/>
        <w:autoSpaceDN w:val="0"/>
        <w:adjustRightInd w:val="0"/>
        <w:rPr>
          <w:rFonts w:eastAsia="ArialMT" w:cs="Arial"/>
          <w:szCs w:val="22"/>
          <w:lang w:val="ru-RU"/>
        </w:rPr>
      </w:pPr>
      <w:r>
        <w:rPr>
          <w:rFonts w:eastAsia="ArialMT" w:cs="Arial"/>
          <w:szCs w:val="22"/>
          <w:lang w:val="ru-RU"/>
        </w:rPr>
        <w:t>Имајући у виду да су Законом о привредним друштвима ( „Сл. гласник РС“ број 36/2011, 99/</w:t>
      </w:r>
      <w:r>
        <w:rPr>
          <w:rFonts w:cs="Arial"/>
          <w:szCs w:val="22"/>
          <w:lang w:val="ru-RU"/>
        </w:rPr>
        <w:t>2011,83/2014-</w:t>
      </w:r>
      <w:r>
        <w:rPr>
          <w:rFonts w:eastAsia="ArialMT" w:cs="Arial"/>
          <w:szCs w:val="22"/>
          <w:lang w:val="ru-RU"/>
        </w:rPr>
        <w:t>др.закон, 5/2015 ,</w:t>
      </w:r>
      <w:r>
        <w:rPr>
          <w:rFonts w:cs="Arial"/>
          <w:szCs w:val="22"/>
          <w:lang w:val="ru-RU"/>
        </w:rPr>
        <w:t xml:space="preserve">44/2018 </w:t>
      </w:r>
      <w:r>
        <w:rPr>
          <w:rFonts w:eastAsia="ArialMT" w:cs="Arial"/>
          <w:szCs w:val="22"/>
          <w:lang w:val="ru-RU"/>
        </w:rPr>
        <w:t>и 95/2018) унете значајне реформе у погледу пословања правних лица и предузетника обавештавамо понуђаче следеће</w:t>
      </w:r>
      <w:r>
        <w:rPr>
          <w:rFonts w:cs="Arial"/>
          <w:szCs w:val="22"/>
          <w:lang w:val="ru-RU"/>
        </w:rPr>
        <w:t>:</w:t>
      </w:r>
      <w:r>
        <w:rPr>
          <w:rFonts w:eastAsia="ArialMT" w:cs="Arial"/>
          <w:szCs w:val="22"/>
          <w:lang w:val="ru-RU"/>
        </w:rPr>
        <w:t>Употреба пословног имена, печата и других података у документима</w:t>
      </w:r>
    </w:p>
    <w:p w:rsidR="00585234" w:rsidRDefault="00585234" w:rsidP="00104EC8">
      <w:pPr>
        <w:autoSpaceDE w:val="0"/>
        <w:autoSpaceDN w:val="0"/>
        <w:adjustRightInd w:val="0"/>
        <w:rPr>
          <w:rFonts w:eastAsia="ArialMT" w:cs="Arial"/>
          <w:szCs w:val="22"/>
          <w:lang w:val="ru-RU"/>
        </w:rPr>
      </w:pPr>
    </w:p>
    <w:p w:rsidR="00104EC8" w:rsidRDefault="00104EC8" w:rsidP="00104EC8">
      <w:pPr>
        <w:autoSpaceDE w:val="0"/>
        <w:autoSpaceDN w:val="0"/>
        <w:adjustRightInd w:val="0"/>
        <w:jc w:val="center"/>
        <w:rPr>
          <w:rFonts w:cs="Arial"/>
          <w:b/>
          <w:bCs/>
          <w:szCs w:val="22"/>
          <w:lang w:val="ru-RU"/>
        </w:rPr>
      </w:pPr>
      <w:r>
        <w:rPr>
          <w:rFonts w:cs="Arial"/>
          <w:b/>
          <w:bCs/>
          <w:szCs w:val="22"/>
          <w:lang w:val="ru-RU"/>
        </w:rPr>
        <w:t>Члан 25.</w:t>
      </w:r>
    </w:p>
    <w:p w:rsidR="00104EC8" w:rsidRDefault="00104EC8" w:rsidP="00104EC8">
      <w:pPr>
        <w:autoSpaceDE w:val="0"/>
        <w:autoSpaceDN w:val="0"/>
        <w:adjustRightInd w:val="0"/>
        <w:rPr>
          <w:rFonts w:eastAsia="ArialMT" w:cs="Arial"/>
          <w:szCs w:val="22"/>
          <w:lang w:val="ru-RU"/>
        </w:rPr>
      </w:pPr>
      <w:r>
        <w:rPr>
          <w:rFonts w:eastAsia="ArialMT" w:cs="Arial"/>
          <w:szCs w:val="22"/>
          <w:lang w:val="ru-RU"/>
        </w:rPr>
        <w:t>Пословна писма и други документи друштва, укључујући и оне у електронској форми, који су упућени трећим лицима садрже пословно или скраћено пословно име, седиште, адресу за пријем поште ако се разликује од седишта, матични број и порески идентификациони број друштва.</w:t>
      </w:r>
    </w:p>
    <w:p w:rsidR="00104EC8" w:rsidRDefault="00104EC8" w:rsidP="00104EC8">
      <w:pPr>
        <w:autoSpaceDE w:val="0"/>
        <w:autoSpaceDN w:val="0"/>
        <w:adjustRightInd w:val="0"/>
        <w:rPr>
          <w:rFonts w:eastAsia="ArialMT" w:cs="Arial"/>
          <w:szCs w:val="22"/>
          <w:lang w:val="ru-RU"/>
        </w:rPr>
      </w:pPr>
      <w:r>
        <w:rPr>
          <w:rFonts w:eastAsia="ArialMT" w:cs="Arial"/>
          <w:szCs w:val="22"/>
          <w:lang w:val="ru-RU"/>
        </w:rPr>
        <w:t>Друштво може уз пословно име да употребљава грб, заставу, амблем, ознаку или други симбол Републике Србије или стране државе, домаће територијалне јединице и аутономне покрајине</w:t>
      </w:r>
      <w:r>
        <w:rPr>
          <w:rFonts w:cs="Arial"/>
          <w:szCs w:val="22"/>
          <w:lang w:val="ru-RU"/>
        </w:rPr>
        <w:t>,</w:t>
      </w:r>
      <w:r>
        <w:rPr>
          <w:rFonts w:eastAsia="ArialMT" w:cs="Arial"/>
          <w:szCs w:val="22"/>
          <w:lang w:val="ru-RU"/>
        </w:rPr>
        <w:t>међународне организације, уз сагласност надлежног органа те државе, домаће територијалне јединице и аутономне покрајине или међународне организације.</w:t>
      </w:r>
    </w:p>
    <w:p w:rsidR="00104EC8" w:rsidRDefault="00104EC8" w:rsidP="00104EC8">
      <w:pPr>
        <w:autoSpaceDE w:val="0"/>
        <w:autoSpaceDN w:val="0"/>
        <w:adjustRightInd w:val="0"/>
        <w:rPr>
          <w:rFonts w:eastAsia="ArialMT" w:cs="Arial"/>
          <w:szCs w:val="22"/>
          <w:lang w:val="ru-RU"/>
        </w:rPr>
      </w:pPr>
      <w:r>
        <w:rPr>
          <w:rFonts w:eastAsia="ArialMT" w:cs="Arial"/>
          <w:szCs w:val="22"/>
          <w:lang w:val="ru-RU"/>
        </w:rPr>
        <w:t>Посебним прописом не може се друштву увести обавеза употребе печата у пословним писмима и другим документима друштва.</w:t>
      </w:r>
    </w:p>
    <w:p w:rsidR="00104EC8" w:rsidRDefault="00104EC8" w:rsidP="00104EC8">
      <w:pPr>
        <w:autoSpaceDE w:val="0"/>
        <w:autoSpaceDN w:val="0"/>
        <w:adjustRightInd w:val="0"/>
        <w:rPr>
          <w:rFonts w:eastAsia="ArialMT" w:cs="Arial"/>
          <w:szCs w:val="22"/>
          <w:lang w:val="ru-RU"/>
        </w:rPr>
      </w:pPr>
      <w:r>
        <w:rPr>
          <w:rFonts w:eastAsia="ArialMT" w:cs="Arial"/>
          <w:szCs w:val="22"/>
          <w:lang w:val="ru-RU"/>
        </w:rPr>
        <w:t>Приликом закључивања правних послова, односно предузимања правних радњи од стране друштва,судови, државни органи, организације и лица која врше јавна овлашћења, као и друга правна лица, не могу истицати примедбе у погледу некоришћења печата, нити се исте могу истицати као разлог за поништај, раскид, односно непуноважност закљученог правног посла, односно предузете правне</w:t>
      </w:r>
    </w:p>
    <w:p w:rsidR="00104EC8" w:rsidRDefault="00104EC8" w:rsidP="00104EC8">
      <w:pPr>
        <w:autoSpaceDE w:val="0"/>
        <w:autoSpaceDN w:val="0"/>
        <w:adjustRightInd w:val="0"/>
        <w:rPr>
          <w:rFonts w:cs="Arial"/>
          <w:szCs w:val="22"/>
          <w:lang w:val="ru-RU"/>
        </w:rPr>
      </w:pPr>
      <w:r>
        <w:rPr>
          <w:rFonts w:eastAsia="ArialMT" w:cs="Arial"/>
          <w:szCs w:val="22"/>
          <w:lang w:val="ru-RU"/>
        </w:rPr>
        <w:t>радње, чак и у случају када је интерним актима друштва прописано да друштво има и користи печат у пословању.</w:t>
      </w:r>
    </w:p>
    <w:p w:rsidR="00104EC8" w:rsidRDefault="00104EC8" w:rsidP="00104EC8">
      <w:pPr>
        <w:autoSpaceDE w:val="0"/>
        <w:autoSpaceDN w:val="0"/>
        <w:adjustRightInd w:val="0"/>
        <w:rPr>
          <w:rFonts w:eastAsia="ArialMT" w:cs="Arial"/>
          <w:szCs w:val="22"/>
          <w:lang w:val="ru-RU"/>
        </w:rPr>
      </w:pPr>
      <w:r>
        <w:rPr>
          <w:rFonts w:eastAsia="ArialMT" w:cs="Arial"/>
          <w:szCs w:val="22"/>
          <w:lang w:val="ru-RU"/>
        </w:rPr>
        <w:t>Друштво не може истицати према трећим савесним лицима недостатке у погледу форме пословних писама и других докумената прописане овим чланом.</w:t>
      </w:r>
    </w:p>
    <w:p w:rsidR="00104EC8" w:rsidRDefault="00104EC8" w:rsidP="00104EC8">
      <w:pPr>
        <w:autoSpaceDE w:val="0"/>
        <w:autoSpaceDN w:val="0"/>
        <w:adjustRightInd w:val="0"/>
        <w:rPr>
          <w:rFonts w:cs="Arial"/>
          <w:b/>
          <w:bCs/>
          <w:szCs w:val="22"/>
          <w:lang w:val="ru-RU"/>
        </w:rPr>
      </w:pPr>
      <w:r>
        <w:rPr>
          <w:rFonts w:cs="Arial"/>
          <w:b/>
          <w:bCs/>
          <w:szCs w:val="22"/>
          <w:lang w:val="ru-RU"/>
        </w:rPr>
        <w:t xml:space="preserve">Наручилац обавештава понуђаче: да су понуђачи у обавези да захтеване образце из ове конкурсне документације – попуне, потпишу и печатом овере, осим уколико </w:t>
      </w:r>
      <w:r>
        <w:rPr>
          <w:rFonts w:cs="Arial"/>
          <w:b/>
          <w:bCs/>
          <w:szCs w:val="22"/>
          <w:lang w:val="ru-RU"/>
        </w:rPr>
        <w:lastRenderedPageBreak/>
        <w:t>(понуђачи) немају обавезу коришћења печата у свом пословању. Уколико Понуђач по закону није обавезан да има печат, сва писмена и обрасци које Понуђач доставља у понуди, а на којима се захтева потпис и печат, довољно је да буду потписани од стране одговорног лица Понуђача.Стога, свако помињање печата у овој конкурсној документацији, схватати у контексту овог обавештења.</w:t>
      </w:r>
    </w:p>
    <w:p w:rsidR="00104EC8" w:rsidRDefault="00104EC8" w:rsidP="00104EC8">
      <w:pPr>
        <w:rPr>
          <w:rFonts w:cs="Arial"/>
          <w:szCs w:val="22"/>
          <w:lang w:val="ru-RU"/>
        </w:rPr>
      </w:pPr>
    </w:p>
    <w:p w:rsidR="00104EC8" w:rsidRDefault="00104EC8" w:rsidP="00104EC8">
      <w:pPr>
        <w:rPr>
          <w:rFonts w:cs="Arial"/>
          <w:b/>
          <w:lang w:val="ru-RU"/>
        </w:rPr>
      </w:pPr>
    </w:p>
    <w:p w:rsidR="004359E6" w:rsidRPr="00141C6D" w:rsidRDefault="004359E6" w:rsidP="004359E6">
      <w:pPr>
        <w:rPr>
          <w:rFonts w:cs="Arial"/>
          <w:b/>
          <w:szCs w:val="22"/>
          <w:lang w:val="ru-RU"/>
        </w:rPr>
      </w:pPr>
    </w:p>
    <w:p w:rsidR="004359E6" w:rsidRPr="00141C6D" w:rsidRDefault="004359E6" w:rsidP="004359E6">
      <w:pPr>
        <w:rPr>
          <w:rFonts w:cs="Arial"/>
          <w:b/>
          <w:szCs w:val="22"/>
          <w:lang w:val="ru-RU"/>
        </w:rPr>
      </w:pPr>
    </w:p>
    <w:p w:rsidR="004359E6" w:rsidRPr="00141C6D" w:rsidRDefault="004359E6" w:rsidP="004359E6">
      <w:pPr>
        <w:rPr>
          <w:rFonts w:cs="Arial"/>
          <w:b/>
          <w:szCs w:val="22"/>
          <w:lang w:val="ru-RU"/>
        </w:rPr>
      </w:pPr>
    </w:p>
    <w:p w:rsidR="004359E6" w:rsidRPr="00141C6D" w:rsidRDefault="004359E6" w:rsidP="004359E6">
      <w:pPr>
        <w:rPr>
          <w:rFonts w:cs="Arial"/>
          <w:b/>
          <w:szCs w:val="22"/>
          <w:lang w:val="ru-RU"/>
        </w:rPr>
      </w:pPr>
    </w:p>
    <w:p w:rsidR="004359E6" w:rsidRPr="004359E6" w:rsidRDefault="004359E6" w:rsidP="004359E6">
      <w:pPr>
        <w:rPr>
          <w:lang w:val="ru-RU"/>
        </w:rPr>
      </w:pPr>
    </w:p>
    <w:p w:rsidR="00210809" w:rsidRPr="003C510A" w:rsidRDefault="00210809">
      <w:pPr>
        <w:rPr>
          <w:lang w:val="ru-RU"/>
        </w:rPr>
      </w:pPr>
    </w:p>
    <w:sectPr w:rsidR="00210809" w:rsidRPr="003C510A" w:rsidSect="00C666D9">
      <w:footerReference w:type="even" r:id="rId9"/>
      <w:footerReference w:type="default" r:id="rId10"/>
      <w:pgSz w:w="12240" w:h="15840"/>
      <w:pgMar w:top="1440" w:right="126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E2D" w:rsidRDefault="005D1E2D">
      <w:r>
        <w:separator/>
      </w:r>
    </w:p>
  </w:endnote>
  <w:endnote w:type="continuationSeparator" w:id="1">
    <w:p w:rsidR="005D1E2D" w:rsidRDefault="005D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203" w:usb1="00000000" w:usb2="00000000" w:usb3="00000000" w:csb0="00000005" w:csb1="00000000"/>
  </w:font>
  <w:font w:name="Arial,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2E" w:rsidRDefault="00A74D2E" w:rsidP="008A6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4D2E" w:rsidRDefault="00A74D2E" w:rsidP="005472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D2E" w:rsidRDefault="00A74D2E" w:rsidP="008A6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73C">
      <w:rPr>
        <w:rStyle w:val="PageNumber"/>
        <w:noProof/>
      </w:rPr>
      <w:t>45</w:t>
    </w:r>
    <w:r>
      <w:rPr>
        <w:rStyle w:val="PageNumber"/>
      </w:rPr>
      <w:fldChar w:fldCharType="end"/>
    </w:r>
  </w:p>
  <w:p w:rsidR="00A74D2E" w:rsidRDefault="00A74D2E" w:rsidP="005472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E2D" w:rsidRDefault="005D1E2D">
      <w:r>
        <w:separator/>
      </w:r>
    </w:p>
  </w:footnote>
  <w:footnote w:type="continuationSeparator" w:id="1">
    <w:p w:rsidR="005D1E2D" w:rsidRDefault="005D1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26F"/>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
    <w:nsid w:val="07E761AE"/>
    <w:multiLevelType w:val="multilevel"/>
    <w:tmpl w:val="5E069F00"/>
    <w:lvl w:ilvl="0">
      <w:start w:val="8"/>
      <w:numFmt w:val="decimal"/>
      <w:lvlText w:val="%1"/>
      <w:lvlJc w:val="left"/>
      <w:pPr>
        <w:ind w:left="1266" w:hanging="348"/>
      </w:pPr>
      <w:rPr>
        <w:rFonts w:cs="Times New Roman" w:hint="default"/>
      </w:rPr>
    </w:lvl>
    <w:lvl w:ilvl="1">
      <w:start w:val="1"/>
      <w:numFmt w:val="decimal"/>
      <w:lvlText w:val="%1.%2."/>
      <w:lvlJc w:val="left"/>
      <w:pPr>
        <w:ind w:left="1266" w:hanging="348"/>
      </w:pPr>
      <w:rPr>
        <w:rFonts w:ascii="Arial" w:eastAsia="Times New Roman" w:hAnsi="Arial" w:cs="Arial" w:hint="default"/>
        <w:b/>
        <w:bCs/>
        <w:w w:val="103"/>
        <w:sz w:val="18"/>
        <w:szCs w:val="18"/>
      </w:rPr>
    </w:lvl>
    <w:lvl w:ilvl="2">
      <w:numFmt w:val="bullet"/>
      <w:lvlText w:val="•"/>
      <w:lvlJc w:val="left"/>
      <w:pPr>
        <w:ind w:left="3268" w:hanging="348"/>
      </w:pPr>
      <w:rPr>
        <w:rFonts w:hint="default"/>
      </w:rPr>
    </w:lvl>
    <w:lvl w:ilvl="3">
      <w:numFmt w:val="bullet"/>
      <w:lvlText w:val="•"/>
      <w:lvlJc w:val="left"/>
      <w:pPr>
        <w:ind w:left="4272" w:hanging="348"/>
      </w:pPr>
      <w:rPr>
        <w:rFonts w:hint="default"/>
      </w:rPr>
    </w:lvl>
    <w:lvl w:ilvl="4">
      <w:numFmt w:val="bullet"/>
      <w:lvlText w:val="•"/>
      <w:lvlJc w:val="left"/>
      <w:pPr>
        <w:ind w:left="5276" w:hanging="348"/>
      </w:pPr>
      <w:rPr>
        <w:rFonts w:hint="default"/>
      </w:rPr>
    </w:lvl>
    <w:lvl w:ilvl="5">
      <w:numFmt w:val="bullet"/>
      <w:lvlText w:val="•"/>
      <w:lvlJc w:val="left"/>
      <w:pPr>
        <w:ind w:left="6280" w:hanging="348"/>
      </w:pPr>
      <w:rPr>
        <w:rFonts w:hint="default"/>
      </w:rPr>
    </w:lvl>
    <w:lvl w:ilvl="6">
      <w:numFmt w:val="bullet"/>
      <w:lvlText w:val="•"/>
      <w:lvlJc w:val="left"/>
      <w:pPr>
        <w:ind w:left="7284" w:hanging="348"/>
      </w:pPr>
      <w:rPr>
        <w:rFonts w:hint="default"/>
      </w:rPr>
    </w:lvl>
    <w:lvl w:ilvl="7">
      <w:numFmt w:val="bullet"/>
      <w:lvlText w:val="•"/>
      <w:lvlJc w:val="left"/>
      <w:pPr>
        <w:ind w:left="8288" w:hanging="348"/>
      </w:pPr>
      <w:rPr>
        <w:rFonts w:hint="default"/>
      </w:rPr>
    </w:lvl>
    <w:lvl w:ilvl="8">
      <w:numFmt w:val="bullet"/>
      <w:lvlText w:val="•"/>
      <w:lvlJc w:val="left"/>
      <w:pPr>
        <w:ind w:left="9292" w:hanging="348"/>
      </w:pPr>
      <w:rPr>
        <w:rFonts w:hint="default"/>
      </w:rPr>
    </w:lvl>
  </w:abstractNum>
  <w:abstractNum w:abstractNumId="2">
    <w:nsid w:val="081B21CB"/>
    <w:multiLevelType w:val="multilevel"/>
    <w:tmpl w:val="420891CA"/>
    <w:lvl w:ilvl="0">
      <w:start w:val="7"/>
      <w:numFmt w:val="decimal"/>
      <w:lvlText w:val="%1"/>
      <w:lvlJc w:val="left"/>
      <w:pPr>
        <w:ind w:left="1266" w:hanging="418"/>
      </w:pPr>
      <w:rPr>
        <w:rFonts w:cs="Times New Roman" w:hint="default"/>
      </w:rPr>
    </w:lvl>
    <w:lvl w:ilvl="1">
      <w:start w:val="1"/>
      <w:numFmt w:val="decimal"/>
      <w:lvlText w:val="%1.%2."/>
      <w:lvlJc w:val="left"/>
      <w:pPr>
        <w:ind w:left="1266" w:hanging="418"/>
      </w:pPr>
      <w:rPr>
        <w:rFonts w:ascii="Arial" w:eastAsia="Times New Roman" w:hAnsi="Arial" w:cs="Arial" w:hint="default"/>
        <w:b/>
        <w:bCs/>
        <w:w w:val="103"/>
        <w:sz w:val="20"/>
        <w:szCs w:val="20"/>
      </w:rPr>
    </w:lvl>
    <w:lvl w:ilvl="2">
      <w:numFmt w:val="bullet"/>
      <w:lvlText w:val="•"/>
      <w:lvlJc w:val="left"/>
      <w:pPr>
        <w:ind w:left="3268" w:hanging="418"/>
      </w:pPr>
      <w:rPr>
        <w:rFonts w:hint="default"/>
      </w:rPr>
    </w:lvl>
    <w:lvl w:ilvl="3">
      <w:numFmt w:val="bullet"/>
      <w:lvlText w:val="•"/>
      <w:lvlJc w:val="left"/>
      <w:pPr>
        <w:ind w:left="4272" w:hanging="418"/>
      </w:pPr>
      <w:rPr>
        <w:rFonts w:hint="default"/>
      </w:rPr>
    </w:lvl>
    <w:lvl w:ilvl="4">
      <w:numFmt w:val="bullet"/>
      <w:lvlText w:val="•"/>
      <w:lvlJc w:val="left"/>
      <w:pPr>
        <w:ind w:left="5276" w:hanging="418"/>
      </w:pPr>
      <w:rPr>
        <w:rFonts w:hint="default"/>
      </w:rPr>
    </w:lvl>
    <w:lvl w:ilvl="5">
      <w:numFmt w:val="bullet"/>
      <w:lvlText w:val="•"/>
      <w:lvlJc w:val="left"/>
      <w:pPr>
        <w:ind w:left="6280" w:hanging="418"/>
      </w:pPr>
      <w:rPr>
        <w:rFonts w:hint="default"/>
      </w:rPr>
    </w:lvl>
    <w:lvl w:ilvl="6">
      <w:numFmt w:val="bullet"/>
      <w:lvlText w:val="•"/>
      <w:lvlJc w:val="left"/>
      <w:pPr>
        <w:ind w:left="7284" w:hanging="418"/>
      </w:pPr>
      <w:rPr>
        <w:rFonts w:hint="default"/>
      </w:rPr>
    </w:lvl>
    <w:lvl w:ilvl="7">
      <w:numFmt w:val="bullet"/>
      <w:lvlText w:val="•"/>
      <w:lvlJc w:val="left"/>
      <w:pPr>
        <w:ind w:left="8288" w:hanging="418"/>
      </w:pPr>
      <w:rPr>
        <w:rFonts w:hint="default"/>
      </w:rPr>
    </w:lvl>
    <w:lvl w:ilvl="8">
      <w:numFmt w:val="bullet"/>
      <w:lvlText w:val="•"/>
      <w:lvlJc w:val="left"/>
      <w:pPr>
        <w:ind w:left="9292" w:hanging="418"/>
      </w:pPr>
      <w:rPr>
        <w:rFonts w:hint="default"/>
      </w:rPr>
    </w:lvl>
  </w:abstractNum>
  <w:abstractNum w:abstractNumId="3">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nsid w:val="0CDF6EC0"/>
    <w:multiLevelType w:val="hybridMultilevel"/>
    <w:tmpl w:val="FBB623E2"/>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363F3"/>
    <w:multiLevelType w:val="hybridMultilevel"/>
    <w:tmpl w:val="88D48FD2"/>
    <w:lvl w:ilvl="0" w:tplc="32147CDC">
      <w:start w:val="1"/>
      <w:numFmt w:val="bullet"/>
      <w:lvlText w:val="-"/>
      <w:lvlJc w:val="left"/>
      <w:pPr>
        <w:ind w:left="716" w:hanging="360"/>
      </w:pPr>
      <w:rPr>
        <w:rFonts w:ascii="Arial" w:eastAsia="Times New Roman" w:hAnsi="Arial" w:cs="Aria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nsid w:val="12172511"/>
    <w:multiLevelType w:val="hybridMultilevel"/>
    <w:tmpl w:val="6A3036E6"/>
    <w:lvl w:ilvl="0" w:tplc="9018933E">
      <w:start w:val="5"/>
      <w:numFmt w:val="decimal"/>
      <w:lvlText w:val="%1."/>
      <w:lvlJc w:val="left"/>
      <w:pPr>
        <w:ind w:left="1196" w:hanging="240"/>
      </w:pPr>
      <w:rPr>
        <w:rFonts w:ascii="Arial" w:eastAsia="Times New Roman" w:hAnsi="Arial" w:cs="Arial" w:hint="default"/>
        <w:i/>
        <w:spacing w:val="-3"/>
        <w:w w:val="99"/>
        <w:sz w:val="22"/>
        <w:szCs w:val="22"/>
      </w:rPr>
    </w:lvl>
    <w:lvl w:ilvl="1" w:tplc="3FD66BC4">
      <w:numFmt w:val="bullet"/>
      <w:lvlText w:val="-"/>
      <w:lvlJc w:val="left"/>
      <w:pPr>
        <w:ind w:left="1266" w:hanging="219"/>
      </w:pPr>
      <w:rPr>
        <w:rFonts w:ascii="Arial" w:eastAsia="Times New Roman" w:hAnsi="Arial" w:hint="default"/>
        <w:w w:val="103"/>
        <w:sz w:val="20"/>
      </w:rPr>
    </w:lvl>
    <w:lvl w:ilvl="2" w:tplc="9F96DC8A">
      <w:numFmt w:val="bullet"/>
      <w:lvlText w:val="•"/>
      <w:lvlJc w:val="left"/>
      <w:pPr>
        <w:ind w:left="2375" w:hanging="219"/>
      </w:pPr>
      <w:rPr>
        <w:rFonts w:hint="default"/>
      </w:rPr>
    </w:lvl>
    <w:lvl w:ilvl="3" w:tplc="4BF8EE88">
      <w:numFmt w:val="bullet"/>
      <w:lvlText w:val="•"/>
      <w:lvlJc w:val="left"/>
      <w:pPr>
        <w:ind w:left="3491" w:hanging="219"/>
      </w:pPr>
      <w:rPr>
        <w:rFonts w:hint="default"/>
      </w:rPr>
    </w:lvl>
    <w:lvl w:ilvl="4" w:tplc="8B4EC934">
      <w:numFmt w:val="bullet"/>
      <w:lvlText w:val="•"/>
      <w:lvlJc w:val="left"/>
      <w:pPr>
        <w:ind w:left="4606" w:hanging="219"/>
      </w:pPr>
      <w:rPr>
        <w:rFonts w:hint="default"/>
      </w:rPr>
    </w:lvl>
    <w:lvl w:ilvl="5" w:tplc="540EF19A">
      <w:numFmt w:val="bullet"/>
      <w:lvlText w:val="•"/>
      <w:lvlJc w:val="left"/>
      <w:pPr>
        <w:ind w:left="5722" w:hanging="219"/>
      </w:pPr>
      <w:rPr>
        <w:rFonts w:hint="default"/>
      </w:rPr>
    </w:lvl>
    <w:lvl w:ilvl="6" w:tplc="6972D1EC">
      <w:numFmt w:val="bullet"/>
      <w:lvlText w:val="•"/>
      <w:lvlJc w:val="left"/>
      <w:pPr>
        <w:ind w:left="6837" w:hanging="219"/>
      </w:pPr>
      <w:rPr>
        <w:rFonts w:hint="default"/>
      </w:rPr>
    </w:lvl>
    <w:lvl w:ilvl="7" w:tplc="C39A8C8A">
      <w:numFmt w:val="bullet"/>
      <w:lvlText w:val="•"/>
      <w:lvlJc w:val="left"/>
      <w:pPr>
        <w:ind w:left="7953" w:hanging="219"/>
      </w:pPr>
      <w:rPr>
        <w:rFonts w:hint="default"/>
      </w:rPr>
    </w:lvl>
    <w:lvl w:ilvl="8" w:tplc="3086FD4E">
      <w:numFmt w:val="bullet"/>
      <w:lvlText w:val="•"/>
      <w:lvlJc w:val="left"/>
      <w:pPr>
        <w:ind w:left="9068" w:hanging="219"/>
      </w:pPr>
      <w:rPr>
        <w:rFonts w:hint="default"/>
      </w:rPr>
    </w:lvl>
  </w:abstractNum>
  <w:abstractNum w:abstractNumId="7">
    <w:nsid w:val="149425F6"/>
    <w:multiLevelType w:val="hybridMultilevel"/>
    <w:tmpl w:val="3A76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75094"/>
    <w:multiLevelType w:val="multilevel"/>
    <w:tmpl w:val="637E3730"/>
    <w:lvl w:ilvl="0">
      <w:start w:val="3"/>
      <w:numFmt w:val="decimal"/>
      <w:lvlText w:val="%1"/>
      <w:lvlJc w:val="left"/>
      <w:pPr>
        <w:ind w:left="1690" w:hanging="425"/>
      </w:pPr>
      <w:rPr>
        <w:rFonts w:cs="Times New Roman" w:hint="default"/>
      </w:rPr>
    </w:lvl>
    <w:lvl w:ilvl="1">
      <w:start w:val="1"/>
      <w:numFmt w:val="decimal"/>
      <w:lvlText w:val="%1.%2."/>
      <w:lvlJc w:val="left"/>
      <w:pPr>
        <w:ind w:left="1690" w:hanging="425"/>
      </w:pPr>
      <w:rPr>
        <w:rFonts w:ascii="Arial" w:eastAsia="Times New Roman" w:hAnsi="Arial" w:cs="Arial" w:hint="default"/>
        <w:b/>
        <w:bCs/>
        <w:w w:val="103"/>
        <w:sz w:val="20"/>
        <w:szCs w:val="20"/>
      </w:rPr>
    </w:lvl>
    <w:lvl w:ilvl="2">
      <w:numFmt w:val="bullet"/>
      <w:lvlText w:val="•"/>
      <w:lvlJc w:val="left"/>
      <w:pPr>
        <w:ind w:left="3620" w:hanging="425"/>
      </w:pPr>
      <w:rPr>
        <w:rFonts w:hint="default"/>
      </w:rPr>
    </w:lvl>
    <w:lvl w:ilvl="3">
      <w:numFmt w:val="bullet"/>
      <w:lvlText w:val="•"/>
      <w:lvlJc w:val="left"/>
      <w:pPr>
        <w:ind w:left="4580" w:hanging="425"/>
      </w:pPr>
      <w:rPr>
        <w:rFonts w:hint="default"/>
      </w:rPr>
    </w:lvl>
    <w:lvl w:ilvl="4">
      <w:numFmt w:val="bullet"/>
      <w:lvlText w:val="•"/>
      <w:lvlJc w:val="left"/>
      <w:pPr>
        <w:ind w:left="5540" w:hanging="425"/>
      </w:pPr>
      <w:rPr>
        <w:rFonts w:hint="default"/>
      </w:rPr>
    </w:lvl>
    <w:lvl w:ilvl="5">
      <w:numFmt w:val="bullet"/>
      <w:lvlText w:val="•"/>
      <w:lvlJc w:val="left"/>
      <w:pPr>
        <w:ind w:left="6500" w:hanging="425"/>
      </w:pPr>
      <w:rPr>
        <w:rFonts w:hint="default"/>
      </w:rPr>
    </w:lvl>
    <w:lvl w:ilvl="6">
      <w:numFmt w:val="bullet"/>
      <w:lvlText w:val="•"/>
      <w:lvlJc w:val="left"/>
      <w:pPr>
        <w:ind w:left="7460" w:hanging="425"/>
      </w:pPr>
      <w:rPr>
        <w:rFonts w:hint="default"/>
      </w:rPr>
    </w:lvl>
    <w:lvl w:ilvl="7">
      <w:numFmt w:val="bullet"/>
      <w:lvlText w:val="•"/>
      <w:lvlJc w:val="left"/>
      <w:pPr>
        <w:ind w:left="8420" w:hanging="425"/>
      </w:pPr>
      <w:rPr>
        <w:rFonts w:hint="default"/>
      </w:rPr>
    </w:lvl>
    <w:lvl w:ilvl="8">
      <w:numFmt w:val="bullet"/>
      <w:lvlText w:val="•"/>
      <w:lvlJc w:val="left"/>
      <w:pPr>
        <w:ind w:left="9380" w:hanging="425"/>
      </w:pPr>
      <w:rPr>
        <w:rFonts w:hint="default"/>
      </w:rPr>
    </w:lvl>
  </w:abstractNum>
  <w:abstractNum w:abstractNumId="9">
    <w:nsid w:val="1C6D2E91"/>
    <w:multiLevelType w:val="multilevel"/>
    <w:tmpl w:val="80549DB0"/>
    <w:lvl w:ilvl="0">
      <w:start w:val="6"/>
      <w:numFmt w:val="decimal"/>
      <w:lvlText w:val="%1"/>
      <w:lvlJc w:val="left"/>
      <w:pPr>
        <w:ind w:left="1692" w:hanging="427"/>
      </w:pPr>
      <w:rPr>
        <w:rFonts w:cs="Times New Roman" w:hint="default"/>
      </w:rPr>
    </w:lvl>
    <w:lvl w:ilvl="1">
      <w:start w:val="1"/>
      <w:numFmt w:val="decimal"/>
      <w:lvlText w:val="%1.%2."/>
      <w:lvlJc w:val="left"/>
      <w:pPr>
        <w:ind w:left="1692" w:hanging="427"/>
      </w:pPr>
      <w:rPr>
        <w:rFonts w:ascii="Arial" w:eastAsia="Times New Roman" w:hAnsi="Arial" w:cs="Arial" w:hint="default"/>
        <w:b/>
        <w:bCs/>
        <w:w w:val="103"/>
        <w:sz w:val="20"/>
        <w:szCs w:val="20"/>
      </w:rPr>
    </w:lvl>
    <w:lvl w:ilvl="2">
      <w:numFmt w:val="bullet"/>
      <w:lvlText w:val="•"/>
      <w:lvlJc w:val="left"/>
      <w:pPr>
        <w:ind w:left="3620" w:hanging="427"/>
      </w:pPr>
      <w:rPr>
        <w:rFonts w:hint="default"/>
      </w:rPr>
    </w:lvl>
    <w:lvl w:ilvl="3">
      <w:numFmt w:val="bullet"/>
      <w:lvlText w:val="•"/>
      <w:lvlJc w:val="left"/>
      <w:pPr>
        <w:ind w:left="4580" w:hanging="427"/>
      </w:pPr>
      <w:rPr>
        <w:rFonts w:hint="default"/>
      </w:rPr>
    </w:lvl>
    <w:lvl w:ilvl="4">
      <w:numFmt w:val="bullet"/>
      <w:lvlText w:val="•"/>
      <w:lvlJc w:val="left"/>
      <w:pPr>
        <w:ind w:left="5540" w:hanging="427"/>
      </w:pPr>
      <w:rPr>
        <w:rFonts w:hint="default"/>
      </w:rPr>
    </w:lvl>
    <w:lvl w:ilvl="5">
      <w:numFmt w:val="bullet"/>
      <w:lvlText w:val="•"/>
      <w:lvlJc w:val="left"/>
      <w:pPr>
        <w:ind w:left="6500" w:hanging="427"/>
      </w:pPr>
      <w:rPr>
        <w:rFonts w:hint="default"/>
      </w:rPr>
    </w:lvl>
    <w:lvl w:ilvl="6">
      <w:numFmt w:val="bullet"/>
      <w:lvlText w:val="•"/>
      <w:lvlJc w:val="left"/>
      <w:pPr>
        <w:ind w:left="7460" w:hanging="427"/>
      </w:pPr>
      <w:rPr>
        <w:rFonts w:hint="default"/>
      </w:rPr>
    </w:lvl>
    <w:lvl w:ilvl="7">
      <w:numFmt w:val="bullet"/>
      <w:lvlText w:val="•"/>
      <w:lvlJc w:val="left"/>
      <w:pPr>
        <w:ind w:left="8420" w:hanging="427"/>
      </w:pPr>
      <w:rPr>
        <w:rFonts w:hint="default"/>
      </w:rPr>
    </w:lvl>
    <w:lvl w:ilvl="8">
      <w:numFmt w:val="bullet"/>
      <w:lvlText w:val="•"/>
      <w:lvlJc w:val="left"/>
      <w:pPr>
        <w:ind w:left="9380" w:hanging="427"/>
      </w:pPr>
      <w:rPr>
        <w:rFonts w:hint="default"/>
      </w:rPr>
    </w:lvl>
  </w:abstractNum>
  <w:abstractNum w:abstractNumId="10">
    <w:nsid w:val="1F4C5FC4"/>
    <w:multiLevelType w:val="hybridMultilevel"/>
    <w:tmpl w:val="FCDE7338"/>
    <w:lvl w:ilvl="0" w:tplc="AA80735E">
      <w:start w:val="1"/>
      <w:numFmt w:val="decimal"/>
      <w:lvlText w:val="%1."/>
      <w:lvlJc w:val="left"/>
      <w:pPr>
        <w:ind w:left="84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22D15FA9"/>
    <w:multiLevelType w:val="hybridMultilevel"/>
    <w:tmpl w:val="A356C51E"/>
    <w:lvl w:ilvl="0" w:tplc="E07A5224">
      <w:start w:val="6"/>
      <w:numFmt w:val="bullet"/>
      <w:lvlText w:val="-"/>
      <w:lvlJc w:val="left"/>
      <w:pPr>
        <w:ind w:left="392" w:hanging="360"/>
      </w:pPr>
      <w:rPr>
        <w:rFonts w:ascii="Arial" w:eastAsia="SimSun" w:hAnsi="Arial" w:cs="Arial"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2">
    <w:nsid w:val="25F56AFD"/>
    <w:multiLevelType w:val="multilevel"/>
    <w:tmpl w:val="0DD03E88"/>
    <w:lvl w:ilvl="0">
      <w:start w:val="12"/>
      <w:numFmt w:val="decimal"/>
      <w:lvlText w:val="%1"/>
      <w:lvlJc w:val="left"/>
      <w:pPr>
        <w:ind w:left="1266" w:hanging="540"/>
      </w:pPr>
      <w:rPr>
        <w:rFonts w:cs="Times New Roman" w:hint="default"/>
      </w:rPr>
    </w:lvl>
    <w:lvl w:ilvl="1">
      <w:start w:val="1"/>
      <w:numFmt w:val="decimal"/>
      <w:lvlText w:val="%1.%2."/>
      <w:lvlJc w:val="left"/>
      <w:pPr>
        <w:ind w:left="1266" w:hanging="540"/>
      </w:pPr>
      <w:rPr>
        <w:rFonts w:ascii="Arial" w:eastAsia="Times New Roman" w:hAnsi="Arial" w:cs="Arial" w:hint="default"/>
        <w:b/>
        <w:bCs/>
        <w:spacing w:val="-1"/>
        <w:w w:val="103"/>
        <w:sz w:val="20"/>
        <w:szCs w:val="20"/>
      </w:rPr>
    </w:lvl>
    <w:lvl w:ilvl="2">
      <w:start w:val="1"/>
      <w:numFmt w:val="decimal"/>
      <w:lvlText w:val="%3."/>
      <w:lvlJc w:val="left"/>
      <w:pPr>
        <w:ind w:left="1724" w:hanging="325"/>
      </w:pPr>
      <w:rPr>
        <w:rFonts w:cs="Times New Roman" w:hint="default"/>
        <w:b/>
        <w:bCs/>
        <w:i/>
        <w:w w:val="102"/>
      </w:rPr>
    </w:lvl>
    <w:lvl w:ilvl="3">
      <w:numFmt w:val="bullet"/>
      <w:lvlText w:val="•"/>
      <w:lvlJc w:val="left"/>
      <w:pPr>
        <w:ind w:left="3296" w:hanging="339"/>
      </w:pPr>
      <w:rPr>
        <w:rFonts w:ascii="Arial" w:eastAsia="Times New Roman" w:hAnsi="Arial" w:hint="default"/>
        <w:w w:val="103"/>
        <w:sz w:val="20"/>
      </w:rPr>
    </w:lvl>
    <w:lvl w:ilvl="4">
      <w:numFmt w:val="bullet"/>
      <w:lvlText w:val="•"/>
      <w:lvlJc w:val="left"/>
      <w:pPr>
        <w:ind w:left="5300" w:hanging="339"/>
      </w:pPr>
      <w:rPr>
        <w:rFonts w:hint="default"/>
      </w:rPr>
    </w:lvl>
    <w:lvl w:ilvl="5">
      <w:numFmt w:val="bullet"/>
      <w:lvlText w:val="•"/>
      <w:lvlJc w:val="left"/>
      <w:pPr>
        <w:ind w:left="6300" w:hanging="339"/>
      </w:pPr>
      <w:rPr>
        <w:rFonts w:hint="default"/>
      </w:rPr>
    </w:lvl>
    <w:lvl w:ilvl="6">
      <w:numFmt w:val="bullet"/>
      <w:lvlText w:val="•"/>
      <w:lvlJc w:val="left"/>
      <w:pPr>
        <w:ind w:left="7300" w:hanging="339"/>
      </w:pPr>
      <w:rPr>
        <w:rFonts w:hint="default"/>
      </w:rPr>
    </w:lvl>
    <w:lvl w:ilvl="7">
      <w:numFmt w:val="bullet"/>
      <w:lvlText w:val="•"/>
      <w:lvlJc w:val="left"/>
      <w:pPr>
        <w:ind w:left="8300" w:hanging="339"/>
      </w:pPr>
      <w:rPr>
        <w:rFonts w:hint="default"/>
      </w:rPr>
    </w:lvl>
    <w:lvl w:ilvl="8">
      <w:numFmt w:val="bullet"/>
      <w:lvlText w:val="•"/>
      <w:lvlJc w:val="left"/>
      <w:pPr>
        <w:ind w:left="9300" w:hanging="339"/>
      </w:pPr>
      <w:rPr>
        <w:rFonts w:hint="default"/>
      </w:rPr>
    </w:lvl>
  </w:abstractNum>
  <w:abstractNum w:abstractNumId="13">
    <w:nsid w:val="26401412"/>
    <w:multiLevelType w:val="hybridMultilevel"/>
    <w:tmpl w:val="680881AE"/>
    <w:lvl w:ilvl="0" w:tplc="979013B2">
      <w:numFmt w:val="bullet"/>
      <w:lvlText w:val=""/>
      <w:lvlJc w:val="left"/>
      <w:pPr>
        <w:ind w:left="1256" w:hanging="360"/>
      </w:pPr>
      <w:rPr>
        <w:rFonts w:ascii="Wingdings" w:eastAsia="Times New Roman" w:hAnsi="Wingdings" w:hint="default"/>
        <w:w w:val="100"/>
        <w:sz w:val="22"/>
      </w:rPr>
    </w:lvl>
    <w:lvl w:ilvl="1" w:tplc="01AEEF94">
      <w:numFmt w:val="bullet"/>
      <w:lvlText w:val="•"/>
      <w:lvlJc w:val="left"/>
      <w:pPr>
        <w:ind w:left="2264" w:hanging="360"/>
      </w:pPr>
      <w:rPr>
        <w:rFonts w:hint="default"/>
      </w:rPr>
    </w:lvl>
    <w:lvl w:ilvl="2" w:tplc="A1969378">
      <w:numFmt w:val="bullet"/>
      <w:lvlText w:val="•"/>
      <w:lvlJc w:val="left"/>
      <w:pPr>
        <w:ind w:left="3268" w:hanging="360"/>
      </w:pPr>
      <w:rPr>
        <w:rFonts w:hint="default"/>
      </w:rPr>
    </w:lvl>
    <w:lvl w:ilvl="3" w:tplc="03BA3E06">
      <w:numFmt w:val="bullet"/>
      <w:lvlText w:val="•"/>
      <w:lvlJc w:val="left"/>
      <w:pPr>
        <w:ind w:left="4272" w:hanging="360"/>
      </w:pPr>
      <w:rPr>
        <w:rFonts w:hint="default"/>
      </w:rPr>
    </w:lvl>
    <w:lvl w:ilvl="4" w:tplc="D8DE751C">
      <w:numFmt w:val="bullet"/>
      <w:lvlText w:val="•"/>
      <w:lvlJc w:val="left"/>
      <w:pPr>
        <w:ind w:left="5276" w:hanging="360"/>
      </w:pPr>
      <w:rPr>
        <w:rFonts w:hint="default"/>
      </w:rPr>
    </w:lvl>
    <w:lvl w:ilvl="5" w:tplc="188639D6">
      <w:numFmt w:val="bullet"/>
      <w:lvlText w:val="•"/>
      <w:lvlJc w:val="left"/>
      <w:pPr>
        <w:ind w:left="6280" w:hanging="360"/>
      </w:pPr>
      <w:rPr>
        <w:rFonts w:hint="default"/>
      </w:rPr>
    </w:lvl>
    <w:lvl w:ilvl="6" w:tplc="2766B8D8">
      <w:numFmt w:val="bullet"/>
      <w:lvlText w:val="•"/>
      <w:lvlJc w:val="left"/>
      <w:pPr>
        <w:ind w:left="7284" w:hanging="360"/>
      </w:pPr>
      <w:rPr>
        <w:rFonts w:hint="default"/>
      </w:rPr>
    </w:lvl>
    <w:lvl w:ilvl="7" w:tplc="E264BCE8">
      <w:numFmt w:val="bullet"/>
      <w:lvlText w:val="•"/>
      <w:lvlJc w:val="left"/>
      <w:pPr>
        <w:ind w:left="8288" w:hanging="360"/>
      </w:pPr>
      <w:rPr>
        <w:rFonts w:hint="default"/>
      </w:rPr>
    </w:lvl>
    <w:lvl w:ilvl="8" w:tplc="8760FA08">
      <w:numFmt w:val="bullet"/>
      <w:lvlText w:val="•"/>
      <w:lvlJc w:val="left"/>
      <w:pPr>
        <w:ind w:left="9292" w:hanging="360"/>
      </w:pPr>
      <w:rPr>
        <w:rFonts w:hint="default"/>
      </w:rPr>
    </w:lvl>
  </w:abstractNum>
  <w:abstractNum w:abstractNumId="14">
    <w:nsid w:val="2B400044"/>
    <w:multiLevelType w:val="hybridMultilevel"/>
    <w:tmpl w:val="C6F2AD5C"/>
    <w:lvl w:ilvl="0" w:tplc="468E3920">
      <w:start w:val="4"/>
      <w:numFmt w:val="decimal"/>
      <w:lvlText w:val="%1)"/>
      <w:lvlJc w:val="left"/>
      <w:pPr>
        <w:ind w:left="1153" w:hanging="257"/>
      </w:pPr>
      <w:rPr>
        <w:rFonts w:ascii="Arial" w:eastAsia="Times New Roman" w:hAnsi="Arial" w:cs="Arial" w:hint="default"/>
        <w:b/>
        <w:bCs/>
        <w:i/>
        <w:w w:val="100"/>
        <w:sz w:val="22"/>
        <w:szCs w:val="22"/>
      </w:rPr>
    </w:lvl>
    <w:lvl w:ilvl="1" w:tplc="CFDE1F6A">
      <w:start w:val="6"/>
      <w:numFmt w:val="decimal"/>
      <w:lvlText w:val="%2)"/>
      <w:lvlJc w:val="left"/>
      <w:pPr>
        <w:ind w:left="1266" w:hanging="265"/>
      </w:pPr>
      <w:rPr>
        <w:rFonts w:cs="Times New Roman" w:hint="default"/>
        <w:b/>
        <w:bCs/>
        <w:spacing w:val="0"/>
        <w:w w:val="102"/>
      </w:rPr>
    </w:lvl>
    <w:lvl w:ilvl="2" w:tplc="A2CCDC2C">
      <w:numFmt w:val="bullet"/>
      <w:lvlText w:val="•"/>
      <w:lvlJc w:val="left"/>
      <w:pPr>
        <w:ind w:left="2375" w:hanging="265"/>
      </w:pPr>
      <w:rPr>
        <w:rFonts w:hint="default"/>
      </w:rPr>
    </w:lvl>
    <w:lvl w:ilvl="3" w:tplc="0040107E">
      <w:numFmt w:val="bullet"/>
      <w:lvlText w:val="•"/>
      <w:lvlJc w:val="left"/>
      <w:pPr>
        <w:ind w:left="3491" w:hanging="265"/>
      </w:pPr>
      <w:rPr>
        <w:rFonts w:hint="default"/>
      </w:rPr>
    </w:lvl>
    <w:lvl w:ilvl="4" w:tplc="132616AE">
      <w:numFmt w:val="bullet"/>
      <w:lvlText w:val="•"/>
      <w:lvlJc w:val="left"/>
      <w:pPr>
        <w:ind w:left="4606" w:hanging="265"/>
      </w:pPr>
      <w:rPr>
        <w:rFonts w:hint="default"/>
      </w:rPr>
    </w:lvl>
    <w:lvl w:ilvl="5" w:tplc="8BB074A6">
      <w:numFmt w:val="bullet"/>
      <w:lvlText w:val="•"/>
      <w:lvlJc w:val="left"/>
      <w:pPr>
        <w:ind w:left="5722" w:hanging="265"/>
      </w:pPr>
      <w:rPr>
        <w:rFonts w:hint="default"/>
      </w:rPr>
    </w:lvl>
    <w:lvl w:ilvl="6" w:tplc="87704FF8">
      <w:numFmt w:val="bullet"/>
      <w:lvlText w:val="•"/>
      <w:lvlJc w:val="left"/>
      <w:pPr>
        <w:ind w:left="6837" w:hanging="265"/>
      </w:pPr>
      <w:rPr>
        <w:rFonts w:hint="default"/>
      </w:rPr>
    </w:lvl>
    <w:lvl w:ilvl="7" w:tplc="3746D982">
      <w:numFmt w:val="bullet"/>
      <w:lvlText w:val="•"/>
      <w:lvlJc w:val="left"/>
      <w:pPr>
        <w:ind w:left="7953" w:hanging="265"/>
      </w:pPr>
      <w:rPr>
        <w:rFonts w:hint="default"/>
      </w:rPr>
    </w:lvl>
    <w:lvl w:ilvl="8" w:tplc="F95E3076">
      <w:numFmt w:val="bullet"/>
      <w:lvlText w:val="•"/>
      <w:lvlJc w:val="left"/>
      <w:pPr>
        <w:ind w:left="9068" w:hanging="265"/>
      </w:pPr>
      <w:rPr>
        <w:rFonts w:hint="default"/>
      </w:rPr>
    </w:lvl>
  </w:abstractNum>
  <w:abstractNum w:abstractNumId="15">
    <w:nsid w:val="2FC00ABA"/>
    <w:multiLevelType w:val="hybridMultilevel"/>
    <w:tmpl w:val="4F6AE4D6"/>
    <w:lvl w:ilvl="0" w:tplc="241A000F">
      <w:start w:val="1"/>
      <w:numFmt w:val="decimal"/>
      <w:lvlText w:val="%1."/>
      <w:lvlJc w:val="left"/>
      <w:pPr>
        <w:tabs>
          <w:tab w:val="num" w:pos="540"/>
        </w:tabs>
        <w:ind w:left="54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306728BB"/>
    <w:multiLevelType w:val="hybridMultilevel"/>
    <w:tmpl w:val="B2C49D1C"/>
    <w:lvl w:ilvl="0" w:tplc="AE509FEE">
      <w:start w:val="1"/>
      <w:numFmt w:val="decimal"/>
      <w:lvlText w:val="%1)"/>
      <w:lvlJc w:val="left"/>
      <w:pPr>
        <w:ind w:left="2396" w:hanging="300"/>
      </w:pPr>
      <w:rPr>
        <w:rFonts w:ascii="Arial" w:eastAsia="Times New Roman" w:hAnsi="Arial" w:cs="Arial" w:hint="default"/>
        <w:w w:val="99"/>
        <w:sz w:val="24"/>
        <w:szCs w:val="24"/>
      </w:rPr>
    </w:lvl>
    <w:lvl w:ilvl="1" w:tplc="07A22574">
      <w:numFmt w:val="bullet"/>
      <w:lvlText w:val="•"/>
      <w:lvlJc w:val="left"/>
      <w:pPr>
        <w:ind w:left="3290" w:hanging="300"/>
      </w:pPr>
      <w:rPr>
        <w:rFonts w:hint="default"/>
      </w:rPr>
    </w:lvl>
    <w:lvl w:ilvl="2" w:tplc="337436A2">
      <w:numFmt w:val="bullet"/>
      <w:lvlText w:val="•"/>
      <w:lvlJc w:val="left"/>
      <w:pPr>
        <w:ind w:left="4180" w:hanging="300"/>
      </w:pPr>
      <w:rPr>
        <w:rFonts w:hint="default"/>
      </w:rPr>
    </w:lvl>
    <w:lvl w:ilvl="3" w:tplc="73DC2D3E">
      <w:numFmt w:val="bullet"/>
      <w:lvlText w:val="•"/>
      <w:lvlJc w:val="left"/>
      <w:pPr>
        <w:ind w:left="5070" w:hanging="300"/>
      </w:pPr>
      <w:rPr>
        <w:rFonts w:hint="default"/>
      </w:rPr>
    </w:lvl>
    <w:lvl w:ilvl="4" w:tplc="1E667C6E">
      <w:numFmt w:val="bullet"/>
      <w:lvlText w:val="•"/>
      <w:lvlJc w:val="left"/>
      <w:pPr>
        <w:ind w:left="5960" w:hanging="300"/>
      </w:pPr>
      <w:rPr>
        <w:rFonts w:hint="default"/>
      </w:rPr>
    </w:lvl>
    <w:lvl w:ilvl="5" w:tplc="2010825A">
      <w:numFmt w:val="bullet"/>
      <w:lvlText w:val="•"/>
      <w:lvlJc w:val="left"/>
      <w:pPr>
        <w:ind w:left="6850" w:hanging="300"/>
      </w:pPr>
      <w:rPr>
        <w:rFonts w:hint="default"/>
      </w:rPr>
    </w:lvl>
    <w:lvl w:ilvl="6" w:tplc="3AE6D54C">
      <w:numFmt w:val="bullet"/>
      <w:lvlText w:val="•"/>
      <w:lvlJc w:val="left"/>
      <w:pPr>
        <w:ind w:left="7740" w:hanging="300"/>
      </w:pPr>
      <w:rPr>
        <w:rFonts w:hint="default"/>
      </w:rPr>
    </w:lvl>
    <w:lvl w:ilvl="7" w:tplc="45925BAC">
      <w:numFmt w:val="bullet"/>
      <w:lvlText w:val="•"/>
      <w:lvlJc w:val="left"/>
      <w:pPr>
        <w:ind w:left="8630" w:hanging="300"/>
      </w:pPr>
      <w:rPr>
        <w:rFonts w:hint="default"/>
      </w:rPr>
    </w:lvl>
    <w:lvl w:ilvl="8" w:tplc="727ED8C6">
      <w:numFmt w:val="bullet"/>
      <w:lvlText w:val="•"/>
      <w:lvlJc w:val="left"/>
      <w:pPr>
        <w:ind w:left="9520" w:hanging="300"/>
      </w:pPr>
      <w:rPr>
        <w:rFonts w:hint="default"/>
      </w:rPr>
    </w:lvl>
  </w:abstractNum>
  <w:abstractNum w:abstractNumId="17">
    <w:nsid w:val="3096266E"/>
    <w:multiLevelType w:val="hybridMultilevel"/>
    <w:tmpl w:val="B3FC6008"/>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126336B"/>
    <w:multiLevelType w:val="hybridMultilevel"/>
    <w:tmpl w:val="CB3656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0">
    <w:nsid w:val="383C01EF"/>
    <w:multiLevelType w:val="hybridMultilevel"/>
    <w:tmpl w:val="343AF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331E49"/>
    <w:multiLevelType w:val="hybridMultilevel"/>
    <w:tmpl w:val="4F6AE4D6"/>
    <w:lvl w:ilvl="0" w:tplc="241A000F">
      <w:start w:val="1"/>
      <w:numFmt w:val="decimal"/>
      <w:lvlText w:val="%1."/>
      <w:lvlJc w:val="left"/>
      <w:pPr>
        <w:tabs>
          <w:tab w:val="num" w:pos="540"/>
        </w:tabs>
        <w:ind w:left="54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2">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3">
    <w:nsid w:val="3E992CC0"/>
    <w:multiLevelType w:val="hybridMultilevel"/>
    <w:tmpl w:val="FCDE7338"/>
    <w:lvl w:ilvl="0" w:tplc="AA80735E">
      <w:start w:val="1"/>
      <w:numFmt w:val="decimal"/>
      <w:lvlText w:val="%1."/>
      <w:lvlJc w:val="left"/>
      <w:pPr>
        <w:ind w:left="84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nsid w:val="40496034"/>
    <w:multiLevelType w:val="hybridMultilevel"/>
    <w:tmpl w:val="F9583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8902F4"/>
    <w:multiLevelType w:val="multilevel"/>
    <w:tmpl w:val="47329C74"/>
    <w:lvl w:ilvl="0">
      <w:start w:val="1"/>
      <w:numFmt w:val="decimal"/>
      <w:lvlText w:val="%1."/>
      <w:lvlJc w:val="left"/>
      <w:pPr>
        <w:ind w:left="1081" w:hanging="185"/>
      </w:pPr>
      <w:rPr>
        <w:rFonts w:ascii="Arial" w:eastAsia="Times New Roman" w:hAnsi="Arial" w:cs="Arial" w:hint="default"/>
        <w:b/>
        <w:bCs/>
        <w:w w:val="100"/>
        <w:sz w:val="20"/>
        <w:szCs w:val="20"/>
      </w:rPr>
    </w:lvl>
    <w:lvl w:ilvl="1">
      <w:start w:val="1"/>
      <w:numFmt w:val="decimal"/>
      <w:lvlText w:val="%2."/>
      <w:lvlJc w:val="left"/>
      <w:pPr>
        <w:ind w:left="1038" w:hanging="788"/>
      </w:pPr>
      <w:rPr>
        <w:rFonts w:cs="Times New Roman" w:hint="default"/>
        <w:b/>
        <w:bCs/>
        <w:i/>
        <w:w w:val="99"/>
      </w:rPr>
    </w:lvl>
    <w:lvl w:ilvl="2">
      <w:start w:val="1"/>
      <w:numFmt w:val="decimal"/>
      <w:lvlText w:val="%2.%3."/>
      <w:lvlJc w:val="left"/>
      <w:pPr>
        <w:ind w:left="896" w:hanging="509"/>
      </w:pPr>
      <w:rPr>
        <w:rFonts w:cs="Times New Roman" w:hint="default"/>
        <w:b/>
        <w:bCs/>
        <w:spacing w:val="-1"/>
        <w:w w:val="100"/>
      </w:rPr>
    </w:lvl>
    <w:lvl w:ilvl="3">
      <w:numFmt w:val="bullet"/>
      <w:lvlText w:val=""/>
      <w:lvlJc w:val="left"/>
      <w:pPr>
        <w:ind w:left="2336" w:hanging="509"/>
      </w:pPr>
      <w:rPr>
        <w:rFonts w:ascii="Symbol" w:eastAsia="Times New Roman" w:hAnsi="Symbol" w:hint="default"/>
        <w:w w:val="100"/>
        <w:sz w:val="22"/>
      </w:rPr>
    </w:lvl>
    <w:lvl w:ilvl="4">
      <w:numFmt w:val="bullet"/>
      <w:lvlText w:val="•"/>
      <w:lvlJc w:val="left"/>
      <w:pPr>
        <w:ind w:left="2340" w:hanging="509"/>
      </w:pPr>
      <w:rPr>
        <w:rFonts w:hint="default"/>
      </w:rPr>
    </w:lvl>
    <w:lvl w:ilvl="5">
      <w:numFmt w:val="bullet"/>
      <w:lvlText w:val="•"/>
      <w:lvlJc w:val="left"/>
      <w:pPr>
        <w:ind w:left="3833" w:hanging="509"/>
      </w:pPr>
      <w:rPr>
        <w:rFonts w:hint="default"/>
      </w:rPr>
    </w:lvl>
    <w:lvl w:ilvl="6">
      <w:numFmt w:val="bullet"/>
      <w:lvlText w:val="•"/>
      <w:lvlJc w:val="left"/>
      <w:pPr>
        <w:ind w:left="5326" w:hanging="509"/>
      </w:pPr>
      <w:rPr>
        <w:rFonts w:hint="default"/>
      </w:rPr>
    </w:lvl>
    <w:lvl w:ilvl="7">
      <w:numFmt w:val="bullet"/>
      <w:lvlText w:val="•"/>
      <w:lvlJc w:val="left"/>
      <w:pPr>
        <w:ind w:left="6820" w:hanging="509"/>
      </w:pPr>
      <w:rPr>
        <w:rFonts w:hint="default"/>
      </w:rPr>
    </w:lvl>
    <w:lvl w:ilvl="8">
      <w:numFmt w:val="bullet"/>
      <w:lvlText w:val="•"/>
      <w:lvlJc w:val="left"/>
      <w:pPr>
        <w:ind w:left="8313" w:hanging="509"/>
      </w:pPr>
      <w:rPr>
        <w:rFonts w:hint="default"/>
      </w:rPr>
    </w:lvl>
  </w:abstractNum>
  <w:abstractNum w:abstractNumId="26">
    <w:nsid w:val="49032A10"/>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8">
    <w:nsid w:val="52537931"/>
    <w:multiLevelType w:val="hybridMultilevel"/>
    <w:tmpl w:val="607E323E"/>
    <w:lvl w:ilvl="0" w:tplc="FB7EB0F0">
      <w:start w:val="1"/>
      <w:numFmt w:val="decimal"/>
      <w:lvlText w:val="%1)"/>
      <w:lvlJc w:val="left"/>
      <w:pPr>
        <w:ind w:left="896" w:hanging="336"/>
      </w:pPr>
      <w:rPr>
        <w:rFonts w:ascii="Arial" w:eastAsia="Arial" w:hAnsi="Arial" w:cs="Arial" w:hint="default"/>
        <w:w w:val="99"/>
        <w:sz w:val="24"/>
        <w:szCs w:val="24"/>
      </w:rPr>
    </w:lvl>
    <w:lvl w:ilvl="1" w:tplc="9610693A">
      <w:start w:val="1"/>
      <w:numFmt w:val="decimal"/>
      <w:lvlText w:val="%2)"/>
      <w:lvlJc w:val="left"/>
      <w:pPr>
        <w:ind w:left="1607" w:hanging="360"/>
      </w:pPr>
      <w:rPr>
        <w:rFonts w:hint="default"/>
        <w:b/>
        <w:bCs/>
        <w:i/>
        <w:w w:val="100"/>
      </w:rPr>
    </w:lvl>
    <w:lvl w:ilvl="2" w:tplc="2C2AC748">
      <w:numFmt w:val="bullet"/>
      <w:lvlText w:val=""/>
      <w:lvlJc w:val="left"/>
      <w:pPr>
        <w:ind w:left="2250" w:hanging="360"/>
      </w:pPr>
      <w:rPr>
        <w:rFonts w:ascii="Symbol" w:eastAsia="Symbol" w:hAnsi="Symbol" w:cs="Symbol" w:hint="default"/>
        <w:w w:val="100"/>
        <w:sz w:val="22"/>
        <w:szCs w:val="22"/>
      </w:rPr>
    </w:lvl>
    <w:lvl w:ilvl="3" w:tplc="BE425C28">
      <w:numFmt w:val="bullet"/>
      <w:lvlText w:val="•"/>
      <w:lvlJc w:val="left"/>
      <w:pPr>
        <w:ind w:left="3390" w:hanging="360"/>
      </w:pPr>
      <w:rPr>
        <w:rFonts w:hint="default"/>
      </w:rPr>
    </w:lvl>
    <w:lvl w:ilvl="4" w:tplc="E2A09E8E">
      <w:numFmt w:val="bullet"/>
      <w:lvlText w:val="•"/>
      <w:lvlJc w:val="left"/>
      <w:pPr>
        <w:ind w:left="4520" w:hanging="360"/>
      </w:pPr>
      <w:rPr>
        <w:rFonts w:hint="default"/>
      </w:rPr>
    </w:lvl>
    <w:lvl w:ilvl="5" w:tplc="424E1768">
      <w:numFmt w:val="bullet"/>
      <w:lvlText w:val="•"/>
      <w:lvlJc w:val="left"/>
      <w:pPr>
        <w:ind w:left="5650" w:hanging="360"/>
      </w:pPr>
      <w:rPr>
        <w:rFonts w:hint="default"/>
      </w:rPr>
    </w:lvl>
    <w:lvl w:ilvl="6" w:tplc="41805114">
      <w:numFmt w:val="bullet"/>
      <w:lvlText w:val="•"/>
      <w:lvlJc w:val="left"/>
      <w:pPr>
        <w:ind w:left="6780" w:hanging="360"/>
      </w:pPr>
      <w:rPr>
        <w:rFonts w:hint="default"/>
      </w:rPr>
    </w:lvl>
    <w:lvl w:ilvl="7" w:tplc="D1146662">
      <w:numFmt w:val="bullet"/>
      <w:lvlText w:val="•"/>
      <w:lvlJc w:val="left"/>
      <w:pPr>
        <w:ind w:left="7910" w:hanging="360"/>
      </w:pPr>
      <w:rPr>
        <w:rFonts w:hint="default"/>
      </w:rPr>
    </w:lvl>
    <w:lvl w:ilvl="8" w:tplc="5BCAA7B8">
      <w:numFmt w:val="bullet"/>
      <w:lvlText w:val="•"/>
      <w:lvlJc w:val="left"/>
      <w:pPr>
        <w:ind w:left="9040" w:hanging="360"/>
      </w:pPr>
      <w:rPr>
        <w:rFonts w:hint="default"/>
      </w:rPr>
    </w:lvl>
  </w:abstractNum>
  <w:abstractNum w:abstractNumId="29">
    <w:nsid w:val="53EC446F"/>
    <w:multiLevelType w:val="hybridMultilevel"/>
    <w:tmpl w:val="24647DE8"/>
    <w:lvl w:ilvl="0" w:tplc="8DBE343E">
      <w:start w:val="1"/>
      <w:numFmt w:val="decimal"/>
      <w:lvlText w:val="%1."/>
      <w:lvlJc w:val="left"/>
      <w:pPr>
        <w:ind w:left="896" w:hanging="248"/>
      </w:pPr>
      <w:rPr>
        <w:rFonts w:ascii="Arial" w:eastAsia="Times New Roman" w:hAnsi="Arial" w:cs="Arial" w:hint="default"/>
        <w:b/>
        <w:bCs/>
        <w:w w:val="100"/>
        <w:sz w:val="22"/>
        <w:szCs w:val="22"/>
      </w:rPr>
    </w:lvl>
    <w:lvl w:ilvl="1" w:tplc="7BF02FFC">
      <w:start w:val="1"/>
      <w:numFmt w:val="decimal"/>
      <w:lvlText w:val="%2."/>
      <w:lvlJc w:val="left"/>
      <w:pPr>
        <w:ind w:left="1405" w:hanging="269"/>
      </w:pPr>
      <w:rPr>
        <w:rFonts w:cs="Times New Roman" w:hint="default"/>
        <w:b/>
        <w:bCs/>
        <w:i/>
        <w:spacing w:val="0"/>
        <w:w w:val="99"/>
      </w:rPr>
    </w:lvl>
    <w:lvl w:ilvl="2" w:tplc="4EA0B94C">
      <w:numFmt w:val="bullet"/>
      <w:lvlText w:val="•"/>
      <w:lvlJc w:val="left"/>
      <w:pPr>
        <w:ind w:left="2500" w:hanging="269"/>
      </w:pPr>
      <w:rPr>
        <w:rFonts w:hint="default"/>
      </w:rPr>
    </w:lvl>
    <w:lvl w:ilvl="3" w:tplc="4FDC1AA6">
      <w:numFmt w:val="bullet"/>
      <w:lvlText w:val="•"/>
      <w:lvlJc w:val="left"/>
      <w:pPr>
        <w:ind w:left="3600" w:hanging="269"/>
      </w:pPr>
      <w:rPr>
        <w:rFonts w:hint="default"/>
      </w:rPr>
    </w:lvl>
    <w:lvl w:ilvl="4" w:tplc="CC84A164">
      <w:numFmt w:val="bullet"/>
      <w:lvlText w:val="•"/>
      <w:lvlJc w:val="left"/>
      <w:pPr>
        <w:ind w:left="4700" w:hanging="269"/>
      </w:pPr>
      <w:rPr>
        <w:rFonts w:hint="default"/>
      </w:rPr>
    </w:lvl>
    <w:lvl w:ilvl="5" w:tplc="0324E6F0">
      <w:numFmt w:val="bullet"/>
      <w:lvlText w:val="•"/>
      <w:lvlJc w:val="left"/>
      <w:pPr>
        <w:ind w:left="5800" w:hanging="269"/>
      </w:pPr>
      <w:rPr>
        <w:rFonts w:hint="default"/>
      </w:rPr>
    </w:lvl>
    <w:lvl w:ilvl="6" w:tplc="4BFC78D0">
      <w:numFmt w:val="bullet"/>
      <w:lvlText w:val="•"/>
      <w:lvlJc w:val="left"/>
      <w:pPr>
        <w:ind w:left="6900" w:hanging="269"/>
      </w:pPr>
      <w:rPr>
        <w:rFonts w:hint="default"/>
      </w:rPr>
    </w:lvl>
    <w:lvl w:ilvl="7" w:tplc="5DD08B5A">
      <w:numFmt w:val="bullet"/>
      <w:lvlText w:val="•"/>
      <w:lvlJc w:val="left"/>
      <w:pPr>
        <w:ind w:left="8000" w:hanging="269"/>
      </w:pPr>
      <w:rPr>
        <w:rFonts w:hint="default"/>
      </w:rPr>
    </w:lvl>
    <w:lvl w:ilvl="8" w:tplc="80B8A2A6">
      <w:numFmt w:val="bullet"/>
      <w:lvlText w:val="•"/>
      <w:lvlJc w:val="left"/>
      <w:pPr>
        <w:ind w:left="9100" w:hanging="269"/>
      </w:pPr>
      <w:rPr>
        <w:rFonts w:hint="default"/>
      </w:rPr>
    </w:lvl>
  </w:abstractNum>
  <w:abstractNum w:abstractNumId="30">
    <w:nsid w:val="5C4928BF"/>
    <w:multiLevelType w:val="hybridMultilevel"/>
    <w:tmpl w:val="9316394E"/>
    <w:lvl w:ilvl="0" w:tplc="2CFE70B6">
      <w:start w:val="3"/>
      <w:numFmt w:val="bullet"/>
      <w:lvlText w:val=""/>
      <w:lvlJc w:val="left"/>
      <w:pPr>
        <w:tabs>
          <w:tab w:val="num" w:pos="476"/>
        </w:tabs>
        <w:ind w:left="476" w:hanging="360"/>
      </w:pPr>
      <w:rPr>
        <w:rFonts w:ascii="Symbol" w:eastAsia="Times New Roman" w:hAnsi="Symbol" w:hint="default"/>
      </w:rPr>
    </w:lvl>
    <w:lvl w:ilvl="1" w:tplc="241A0003">
      <w:start w:val="1"/>
      <w:numFmt w:val="bullet"/>
      <w:lvlText w:val="o"/>
      <w:lvlJc w:val="left"/>
      <w:pPr>
        <w:tabs>
          <w:tab w:val="num" w:pos="1196"/>
        </w:tabs>
        <w:ind w:left="1196" w:hanging="360"/>
      </w:pPr>
      <w:rPr>
        <w:rFonts w:ascii="Courier New" w:hAnsi="Courier New" w:cs="Courier New" w:hint="default"/>
      </w:rPr>
    </w:lvl>
    <w:lvl w:ilvl="2" w:tplc="241A0005">
      <w:start w:val="1"/>
      <w:numFmt w:val="bullet"/>
      <w:lvlText w:val=""/>
      <w:lvlJc w:val="left"/>
      <w:pPr>
        <w:tabs>
          <w:tab w:val="num" w:pos="1916"/>
        </w:tabs>
        <w:ind w:left="1916" w:hanging="360"/>
      </w:pPr>
      <w:rPr>
        <w:rFonts w:ascii="Wingdings" w:hAnsi="Wingdings" w:cs="Wingdings" w:hint="default"/>
      </w:rPr>
    </w:lvl>
    <w:lvl w:ilvl="3" w:tplc="241A0001">
      <w:start w:val="1"/>
      <w:numFmt w:val="bullet"/>
      <w:lvlText w:val=""/>
      <w:lvlJc w:val="left"/>
      <w:pPr>
        <w:tabs>
          <w:tab w:val="num" w:pos="2636"/>
        </w:tabs>
        <w:ind w:left="2636" w:hanging="360"/>
      </w:pPr>
      <w:rPr>
        <w:rFonts w:ascii="Symbol" w:hAnsi="Symbol" w:cs="Symbol" w:hint="default"/>
      </w:rPr>
    </w:lvl>
    <w:lvl w:ilvl="4" w:tplc="241A0003">
      <w:start w:val="1"/>
      <w:numFmt w:val="bullet"/>
      <w:lvlText w:val="o"/>
      <w:lvlJc w:val="left"/>
      <w:pPr>
        <w:tabs>
          <w:tab w:val="num" w:pos="3356"/>
        </w:tabs>
        <w:ind w:left="3356" w:hanging="360"/>
      </w:pPr>
      <w:rPr>
        <w:rFonts w:ascii="Courier New" w:hAnsi="Courier New" w:cs="Courier New" w:hint="default"/>
      </w:rPr>
    </w:lvl>
    <w:lvl w:ilvl="5" w:tplc="241A0005">
      <w:start w:val="1"/>
      <w:numFmt w:val="bullet"/>
      <w:lvlText w:val=""/>
      <w:lvlJc w:val="left"/>
      <w:pPr>
        <w:tabs>
          <w:tab w:val="num" w:pos="4076"/>
        </w:tabs>
        <w:ind w:left="4076" w:hanging="360"/>
      </w:pPr>
      <w:rPr>
        <w:rFonts w:ascii="Wingdings" w:hAnsi="Wingdings" w:cs="Wingdings" w:hint="default"/>
      </w:rPr>
    </w:lvl>
    <w:lvl w:ilvl="6" w:tplc="241A0001">
      <w:start w:val="1"/>
      <w:numFmt w:val="bullet"/>
      <w:lvlText w:val=""/>
      <w:lvlJc w:val="left"/>
      <w:pPr>
        <w:tabs>
          <w:tab w:val="num" w:pos="4796"/>
        </w:tabs>
        <w:ind w:left="4796" w:hanging="360"/>
      </w:pPr>
      <w:rPr>
        <w:rFonts w:ascii="Symbol" w:hAnsi="Symbol" w:cs="Symbol" w:hint="default"/>
      </w:rPr>
    </w:lvl>
    <w:lvl w:ilvl="7" w:tplc="241A0003">
      <w:start w:val="1"/>
      <w:numFmt w:val="bullet"/>
      <w:lvlText w:val="o"/>
      <w:lvlJc w:val="left"/>
      <w:pPr>
        <w:tabs>
          <w:tab w:val="num" w:pos="5516"/>
        </w:tabs>
        <w:ind w:left="5516" w:hanging="360"/>
      </w:pPr>
      <w:rPr>
        <w:rFonts w:ascii="Courier New" w:hAnsi="Courier New" w:cs="Courier New" w:hint="default"/>
      </w:rPr>
    </w:lvl>
    <w:lvl w:ilvl="8" w:tplc="241A0005">
      <w:start w:val="1"/>
      <w:numFmt w:val="bullet"/>
      <w:lvlText w:val=""/>
      <w:lvlJc w:val="left"/>
      <w:pPr>
        <w:tabs>
          <w:tab w:val="num" w:pos="6236"/>
        </w:tabs>
        <w:ind w:left="6236" w:hanging="360"/>
      </w:pPr>
      <w:rPr>
        <w:rFonts w:ascii="Wingdings" w:hAnsi="Wingdings" w:cs="Wingdings" w:hint="default"/>
      </w:rPr>
    </w:lvl>
  </w:abstractNum>
  <w:abstractNum w:abstractNumId="31">
    <w:nsid w:val="688F724A"/>
    <w:multiLevelType w:val="multilevel"/>
    <w:tmpl w:val="B1301B9C"/>
    <w:lvl w:ilvl="0">
      <w:start w:val="5"/>
      <w:numFmt w:val="decimal"/>
      <w:lvlText w:val="%1"/>
      <w:lvlJc w:val="left"/>
      <w:pPr>
        <w:ind w:left="1266" w:hanging="452"/>
      </w:pPr>
      <w:rPr>
        <w:rFonts w:cs="Times New Roman" w:hint="default"/>
      </w:rPr>
    </w:lvl>
    <w:lvl w:ilvl="1">
      <w:start w:val="1"/>
      <w:numFmt w:val="decimal"/>
      <w:lvlText w:val="%1.%2."/>
      <w:lvlJc w:val="left"/>
      <w:pPr>
        <w:ind w:left="1266" w:hanging="452"/>
      </w:pPr>
      <w:rPr>
        <w:rFonts w:ascii="Arial" w:eastAsia="Times New Roman" w:hAnsi="Arial" w:cs="Arial" w:hint="default"/>
        <w:b/>
        <w:bCs/>
        <w:spacing w:val="-1"/>
        <w:w w:val="103"/>
        <w:sz w:val="20"/>
        <w:szCs w:val="20"/>
      </w:rPr>
    </w:lvl>
    <w:lvl w:ilvl="2">
      <w:numFmt w:val="bullet"/>
      <w:lvlText w:val="•"/>
      <w:lvlJc w:val="left"/>
      <w:pPr>
        <w:ind w:left="3268" w:hanging="452"/>
      </w:pPr>
      <w:rPr>
        <w:rFonts w:hint="default"/>
      </w:rPr>
    </w:lvl>
    <w:lvl w:ilvl="3">
      <w:numFmt w:val="bullet"/>
      <w:lvlText w:val="•"/>
      <w:lvlJc w:val="left"/>
      <w:pPr>
        <w:ind w:left="4272" w:hanging="452"/>
      </w:pPr>
      <w:rPr>
        <w:rFonts w:hint="default"/>
      </w:rPr>
    </w:lvl>
    <w:lvl w:ilvl="4">
      <w:numFmt w:val="bullet"/>
      <w:lvlText w:val="•"/>
      <w:lvlJc w:val="left"/>
      <w:pPr>
        <w:ind w:left="5276" w:hanging="452"/>
      </w:pPr>
      <w:rPr>
        <w:rFonts w:hint="default"/>
      </w:rPr>
    </w:lvl>
    <w:lvl w:ilvl="5">
      <w:numFmt w:val="bullet"/>
      <w:lvlText w:val="•"/>
      <w:lvlJc w:val="left"/>
      <w:pPr>
        <w:ind w:left="6280" w:hanging="452"/>
      </w:pPr>
      <w:rPr>
        <w:rFonts w:hint="default"/>
      </w:rPr>
    </w:lvl>
    <w:lvl w:ilvl="6">
      <w:numFmt w:val="bullet"/>
      <w:lvlText w:val="•"/>
      <w:lvlJc w:val="left"/>
      <w:pPr>
        <w:ind w:left="7284" w:hanging="452"/>
      </w:pPr>
      <w:rPr>
        <w:rFonts w:hint="default"/>
      </w:rPr>
    </w:lvl>
    <w:lvl w:ilvl="7">
      <w:numFmt w:val="bullet"/>
      <w:lvlText w:val="•"/>
      <w:lvlJc w:val="left"/>
      <w:pPr>
        <w:ind w:left="8288" w:hanging="452"/>
      </w:pPr>
      <w:rPr>
        <w:rFonts w:hint="default"/>
      </w:rPr>
    </w:lvl>
    <w:lvl w:ilvl="8">
      <w:numFmt w:val="bullet"/>
      <w:lvlText w:val="•"/>
      <w:lvlJc w:val="left"/>
      <w:pPr>
        <w:ind w:left="9292" w:hanging="452"/>
      </w:pPr>
      <w:rPr>
        <w:rFonts w:hint="default"/>
      </w:rPr>
    </w:lvl>
  </w:abstractNum>
  <w:abstractNum w:abstractNumId="32">
    <w:nsid w:val="6AAB683A"/>
    <w:multiLevelType w:val="hybridMultilevel"/>
    <w:tmpl w:val="6EAC512E"/>
    <w:lvl w:ilvl="0" w:tplc="CBDC6836">
      <w:numFmt w:val="bullet"/>
      <w:lvlText w:val="-"/>
      <w:lvlJc w:val="left"/>
      <w:pPr>
        <w:ind w:left="1038" w:hanging="197"/>
      </w:pPr>
      <w:rPr>
        <w:rFonts w:ascii="Arial" w:eastAsia="Arial" w:hAnsi="Arial" w:cs="Arial" w:hint="default"/>
        <w:w w:val="100"/>
        <w:sz w:val="22"/>
        <w:szCs w:val="22"/>
      </w:rPr>
    </w:lvl>
    <w:lvl w:ilvl="1" w:tplc="3620ED90">
      <w:numFmt w:val="bullet"/>
      <w:lvlText w:val="•"/>
      <w:lvlJc w:val="left"/>
      <w:pPr>
        <w:ind w:left="2066" w:hanging="197"/>
      </w:pPr>
      <w:rPr>
        <w:rFonts w:hint="default"/>
      </w:rPr>
    </w:lvl>
    <w:lvl w:ilvl="2" w:tplc="3E302F18">
      <w:numFmt w:val="bullet"/>
      <w:lvlText w:val="•"/>
      <w:lvlJc w:val="left"/>
      <w:pPr>
        <w:ind w:left="3092" w:hanging="197"/>
      </w:pPr>
      <w:rPr>
        <w:rFonts w:hint="default"/>
      </w:rPr>
    </w:lvl>
    <w:lvl w:ilvl="3" w:tplc="F8BE2896">
      <w:numFmt w:val="bullet"/>
      <w:lvlText w:val="•"/>
      <w:lvlJc w:val="left"/>
      <w:pPr>
        <w:ind w:left="4118" w:hanging="197"/>
      </w:pPr>
      <w:rPr>
        <w:rFonts w:hint="default"/>
      </w:rPr>
    </w:lvl>
    <w:lvl w:ilvl="4" w:tplc="83665A56">
      <w:numFmt w:val="bullet"/>
      <w:lvlText w:val="•"/>
      <w:lvlJc w:val="left"/>
      <w:pPr>
        <w:ind w:left="5144" w:hanging="197"/>
      </w:pPr>
      <w:rPr>
        <w:rFonts w:hint="default"/>
      </w:rPr>
    </w:lvl>
    <w:lvl w:ilvl="5" w:tplc="123A7B4E">
      <w:numFmt w:val="bullet"/>
      <w:lvlText w:val="•"/>
      <w:lvlJc w:val="left"/>
      <w:pPr>
        <w:ind w:left="6170" w:hanging="197"/>
      </w:pPr>
      <w:rPr>
        <w:rFonts w:hint="default"/>
      </w:rPr>
    </w:lvl>
    <w:lvl w:ilvl="6" w:tplc="0318F1B8">
      <w:numFmt w:val="bullet"/>
      <w:lvlText w:val="•"/>
      <w:lvlJc w:val="left"/>
      <w:pPr>
        <w:ind w:left="7196" w:hanging="197"/>
      </w:pPr>
      <w:rPr>
        <w:rFonts w:hint="default"/>
      </w:rPr>
    </w:lvl>
    <w:lvl w:ilvl="7" w:tplc="A490D3AA">
      <w:numFmt w:val="bullet"/>
      <w:lvlText w:val="•"/>
      <w:lvlJc w:val="left"/>
      <w:pPr>
        <w:ind w:left="8222" w:hanging="197"/>
      </w:pPr>
      <w:rPr>
        <w:rFonts w:hint="default"/>
      </w:rPr>
    </w:lvl>
    <w:lvl w:ilvl="8" w:tplc="96828ADE">
      <w:numFmt w:val="bullet"/>
      <w:lvlText w:val="•"/>
      <w:lvlJc w:val="left"/>
      <w:pPr>
        <w:ind w:left="9248" w:hanging="197"/>
      </w:pPr>
      <w:rPr>
        <w:rFonts w:hint="default"/>
      </w:rPr>
    </w:lvl>
  </w:abstractNum>
  <w:abstractNum w:abstractNumId="3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4">
    <w:nsid w:val="755A4699"/>
    <w:multiLevelType w:val="hybridMultilevel"/>
    <w:tmpl w:val="C91A7540"/>
    <w:lvl w:ilvl="0" w:tplc="241A0011">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D8247CE"/>
    <w:multiLevelType w:val="hybridMultilevel"/>
    <w:tmpl w:val="B7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1E18A1"/>
    <w:multiLevelType w:val="hybridMultilevel"/>
    <w:tmpl w:val="3964264A"/>
    <w:lvl w:ilvl="0" w:tplc="5D1ED596">
      <w:numFmt w:val="bullet"/>
      <w:lvlText w:val="•"/>
      <w:lvlJc w:val="left"/>
      <w:pPr>
        <w:ind w:left="896" w:hanging="720"/>
      </w:pPr>
      <w:rPr>
        <w:rFonts w:ascii="Calibri" w:eastAsia="Times New Roman" w:hAnsi="Calibri" w:hint="default"/>
        <w:b/>
        <w:w w:val="100"/>
        <w:sz w:val="28"/>
      </w:rPr>
    </w:lvl>
    <w:lvl w:ilvl="1" w:tplc="8BBC2320">
      <w:numFmt w:val="bullet"/>
      <w:lvlText w:val="•"/>
      <w:lvlJc w:val="left"/>
      <w:pPr>
        <w:ind w:left="1940" w:hanging="720"/>
      </w:pPr>
      <w:rPr>
        <w:rFonts w:hint="default"/>
      </w:rPr>
    </w:lvl>
    <w:lvl w:ilvl="2" w:tplc="C60E9E2E">
      <w:numFmt w:val="bullet"/>
      <w:lvlText w:val="•"/>
      <w:lvlJc w:val="left"/>
      <w:pPr>
        <w:ind w:left="2980" w:hanging="720"/>
      </w:pPr>
      <w:rPr>
        <w:rFonts w:hint="default"/>
      </w:rPr>
    </w:lvl>
    <w:lvl w:ilvl="3" w:tplc="E14E26A4">
      <w:numFmt w:val="bullet"/>
      <w:lvlText w:val="•"/>
      <w:lvlJc w:val="left"/>
      <w:pPr>
        <w:ind w:left="4020" w:hanging="720"/>
      </w:pPr>
      <w:rPr>
        <w:rFonts w:hint="default"/>
      </w:rPr>
    </w:lvl>
    <w:lvl w:ilvl="4" w:tplc="E5C8E54C">
      <w:numFmt w:val="bullet"/>
      <w:lvlText w:val="•"/>
      <w:lvlJc w:val="left"/>
      <w:pPr>
        <w:ind w:left="5060" w:hanging="720"/>
      </w:pPr>
      <w:rPr>
        <w:rFonts w:hint="default"/>
      </w:rPr>
    </w:lvl>
    <w:lvl w:ilvl="5" w:tplc="4432A6F0">
      <w:numFmt w:val="bullet"/>
      <w:lvlText w:val="•"/>
      <w:lvlJc w:val="left"/>
      <w:pPr>
        <w:ind w:left="6100" w:hanging="720"/>
      </w:pPr>
      <w:rPr>
        <w:rFonts w:hint="default"/>
      </w:rPr>
    </w:lvl>
    <w:lvl w:ilvl="6" w:tplc="EC865D8E">
      <w:numFmt w:val="bullet"/>
      <w:lvlText w:val="•"/>
      <w:lvlJc w:val="left"/>
      <w:pPr>
        <w:ind w:left="7140" w:hanging="720"/>
      </w:pPr>
      <w:rPr>
        <w:rFonts w:hint="default"/>
      </w:rPr>
    </w:lvl>
    <w:lvl w:ilvl="7" w:tplc="7D22DE72">
      <w:numFmt w:val="bullet"/>
      <w:lvlText w:val="•"/>
      <w:lvlJc w:val="left"/>
      <w:pPr>
        <w:ind w:left="8180" w:hanging="720"/>
      </w:pPr>
      <w:rPr>
        <w:rFonts w:hint="default"/>
      </w:rPr>
    </w:lvl>
    <w:lvl w:ilvl="8" w:tplc="6674C60C">
      <w:numFmt w:val="bullet"/>
      <w:lvlText w:val="•"/>
      <w:lvlJc w:val="left"/>
      <w:pPr>
        <w:ind w:left="9220" w:hanging="720"/>
      </w:pPr>
      <w:rPr>
        <w:rFonts w:hint="default"/>
      </w:rPr>
    </w:lvl>
  </w:abstractNum>
  <w:num w:numId="1">
    <w:abstractNumId w:val="15"/>
  </w:num>
  <w:num w:numId="2">
    <w:abstractNumId w:val="25"/>
  </w:num>
  <w:num w:numId="3">
    <w:abstractNumId w:val="18"/>
  </w:num>
  <w:num w:numId="4">
    <w:abstractNumId w:val="20"/>
  </w:num>
  <w:num w:numId="5">
    <w:abstractNumId w:val="24"/>
  </w:num>
  <w:num w:numId="6">
    <w:abstractNumId w:val="4"/>
  </w:num>
  <w:num w:numId="7">
    <w:abstractNumId w:val="7"/>
  </w:num>
  <w:num w:numId="8">
    <w:abstractNumId w:val="28"/>
  </w:num>
  <w:num w:numId="9">
    <w:abstractNumId w:val="32"/>
  </w:num>
  <w:num w:numId="10">
    <w:abstractNumId w:val="30"/>
  </w:num>
  <w:num w:numId="11">
    <w:abstractNumId w:val="36"/>
  </w:num>
  <w:num w:numId="12">
    <w:abstractNumId w:val="12"/>
  </w:num>
  <w:num w:numId="13">
    <w:abstractNumId w:val="1"/>
  </w:num>
  <w:num w:numId="14">
    <w:abstractNumId w:val="2"/>
  </w:num>
  <w:num w:numId="15">
    <w:abstractNumId w:val="9"/>
  </w:num>
  <w:num w:numId="16">
    <w:abstractNumId w:val="31"/>
  </w:num>
  <w:num w:numId="17">
    <w:abstractNumId w:val="8"/>
  </w:num>
  <w:num w:numId="18">
    <w:abstractNumId w:val="6"/>
  </w:num>
  <w:num w:numId="19">
    <w:abstractNumId w:val="14"/>
  </w:num>
  <w:num w:numId="20">
    <w:abstractNumId w:val="29"/>
  </w:num>
  <w:num w:numId="21">
    <w:abstractNumId w:val="16"/>
  </w:num>
  <w:num w:numId="22">
    <w:abstractNumId w:val="37"/>
  </w:num>
  <w:num w:numId="23">
    <w:abstractNumId w:val="13"/>
  </w:num>
  <w:num w:numId="24">
    <w:abstractNumId w:val="11"/>
  </w:num>
  <w:num w:numId="25">
    <w:abstractNumId w:val="10"/>
  </w:num>
  <w:num w:numId="26">
    <w:abstractNumId w:val="35"/>
  </w:num>
  <w:num w:numId="27">
    <w:abstractNumId w:val="3"/>
  </w:num>
  <w:num w:numId="28">
    <w:abstractNumId w:val="1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594D71"/>
    <w:rsid w:val="00003B24"/>
    <w:rsid w:val="00003E15"/>
    <w:rsid w:val="00006856"/>
    <w:rsid w:val="0001150C"/>
    <w:rsid w:val="00020AA8"/>
    <w:rsid w:val="00020E73"/>
    <w:rsid w:val="0003093D"/>
    <w:rsid w:val="0003489C"/>
    <w:rsid w:val="00076819"/>
    <w:rsid w:val="00082405"/>
    <w:rsid w:val="000828D0"/>
    <w:rsid w:val="00092292"/>
    <w:rsid w:val="000A59BF"/>
    <w:rsid w:val="000A736B"/>
    <w:rsid w:val="000B0D79"/>
    <w:rsid w:val="000B159C"/>
    <w:rsid w:val="000B3ED1"/>
    <w:rsid w:val="000B4152"/>
    <w:rsid w:val="000C34E5"/>
    <w:rsid w:val="000D4293"/>
    <w:rsid w:val="000E68F2"/>
    <w:rsid w:val="00104EC8"/>
    <w:rsid w:val="00130F51"/>
    <w:rsid w:val="001333DF"/>
    <w:rsid w:val="00141C6D"/>
    <w:rsid w:val="001518A5"/>
    <w:rsid w:val="00153DEE"/>
    <w:rsid w:val="0018721F"/>
    <w:rsid w:val="00196498"/>
    <w:rsid w:val="001B2400"/>
    <w:rsid w:val="001C69A2"/>
    <w:rsid w:val="001D02F1"/>
    <w:rsid w:val="001D3C16"/>
    <w:rsid w:val="001E1D39"/>
    <w:rsid w:val="001F01F7"/>
    <w:rsid w:val="00200DD9"/>
    <w:rsid w:val="00206D53"/>
    <w:rsid w:val="00210809"/>
    <w:rsid w:val="00222705"/>
    <w:rsid w:val="00232B62"/>
    <w:rsid w:val="00236CBD"/>
    <w:rsid w:val="002448B9"/>
    <w:rsid w:val="00270FD4"/>
    <w:rsid w:val="002A1A22"/>
    <w:rsid w:val="002A454E"/>
    <w:rsid w:val="002B4767"/>
    <w:rsid w:val="002C2B8D"/>
    <w:rsid w:val="002C5841"/>
    <w:rsid w:val="002D7D44"/>
    <w:rsid w:val="002E0471"/>
    <w:rsid w:val="00302652"/>
    <w:rsid w:val="00305224"/>
    <w:rsid w:val="003301C4"/>
    <w:rsid w:val="00336269"/>
    <w:rsid w:val="00351C07"/>
    <w:rsid w:val="00352645"/>
    <w:rsid w:val="0035673F"/>
    <w:rsid w:val="00370321"/>
    <w:rsid w:val="00396289"/>
    <w:rsid w:val="003A3FAC"/>
    <w:rsid w:val="003B0455"/>
    <w:rsid w:val="003B3EBB"/>
    <w:rsid w:val="003C17E3"/>
    <w:rsid w:val="003C3CD4"/>
    <w:rsid w:val="003C510A"/>
    <w:rsid w:val="003C7289"/>
    <w:rsid w:val="003D130E"/>
    <w:rsid w:val="003E08F5"/>
    <w:rsid w:val="003F184E"/>
    <w:rsid w:val="0041315F"/>
    <w:rsid w:val="004247F1"/>
    <w:rsid w:val="004304F6"/>
    <w:rsid w:val="00434063"/>
    <w:rsid w:val="004359E6"/>
    <w:rsid w:val="00443CCE"/>
    <w:rsid w:val="00457CC0"/>
    <w:rsid w:val="0046081E"/>
    <w:rsid w:val="00482978"/>
    <w:rsid w:val="004829DA"/>
    <w:rsid w:val="00484FBF"/>
    <w:rsid w:val="00495F39"/>
    <w:rsid w:val="004A0713"/>
    <w:rsid w:val="004A0B7E"/>
    <w:rsid w:val="004A4053"/>
    <w:rsid w:val="004A4167"/>
    <w:rsid w:val="004B64FA"/>
    <w:rsid w:val="004C1B27"/>
    <w:rsid w:val="004C50D3"/>
    <w:rsid w:val="004C7B36"/>
    <w:rsid w:val="004D578C"/>
    <w:rsid w:val="004E308C"/>
    <w:rsid w:val="004F0EF3"/>
    <w:rsid w:val="00506BE1"/>
    <w:rsid w:val="00507F1E"/>
    <w:rsid w:val="00520C7B"/>
    <w:rsid w:val="005215DA"/>
    <w:rsid w:val="005321FF"/>
    <w:rsid w:val="00533547"/>
    <w:rsid w:val="005342ED"/>
    <w:rsid w:val="005368BB"/>
    <w:rsid w:val="0054487D"/>
    <w:rsid w:val="0054720A"/>
    <w:rsid w:val="00560F02"/>
    <w:rsid w:val="005823D4"/>
    <w:rsid w:val="00585234"/>
    <w:rsid w:val="00587153"/>
    <w:rsid w:val="00594D71"/>
    <w:rsid w:val="005A4797"/>
    <w:rsid w:val="005B0FA3"/>
    <w:rsid w:val="005C6E3C"/>
    <w:rsid w:val="005D1E2D"/>
    <w:rsid w:val="005E60AC"/>
    <w:rsid w:val="005E7966"/>
    <w:rsid w:val="005F119F"/>
    <w:rsid w:val="005F2F56"/>
    <w:rsid w:val="006230F3"/>
    <w:rsid w:val="006324AC"/>
    <w:rsid w:val="0069288E"/>
    <w:rsid w:val="006A047D"/>
    <w:rsid w:val="006B228D"/>
    <w:rsid w:val="006B3721"/>
    <w:rsid w:val="006D0EE6"/>
    <w:rsid w:val="006D4CEE"/>
    <w:rsid w:val="006E04EE"/>
    <w:rsid w:val="006E7035"/>
    <w:rsid w:val="006F1410"/>
    <w:rsid w:val="00700562"/>
    <w:rsid w:val="00730243"/>
    <w:rsid w:val="0075695B"/>
    <w:rsid w:val="0076458A"/>
    <w:rsid w:val="00781E7A"/>
    <w:rsid w:val="00785140"/>
    <w:rsid w:val="00786203"/>
    <w:rsid w:val="007A0F48"/>
    <w:rsid w:val="007B4067"/>
    <w:rsid w:val="007B476B"/>
    <w:rsid w:val="007B5148"/>
    <w:rsid w:val="007C68BB"/>
    <w:rsid w:val="007C790B"/>
    <w:rsid w:val="007D5C11"/>
    <w:rsid w:val="007F069D"/>
    <w:rsid w:val="007F19DD"/>
    <w:rsid w:val="007F24FF"/>
    <w:rsid w:val="007F7285"/>
    <w:rsid w:val="00805A6B"/>
    <w:rsid w:val="00836FC3"/>
    <w:rsid w:val="00845694"/>
    <w:rsid w:val="00853B36"/>
    <w:rsid w:val="008776EB"/>
    <w:rsid w:val="00897621"/>
    <w:rsid w:val="008A3700"/>
    <w:rsid w:val="008A6E19"/>
    <w:rsid w:val="008D3D68"/>
    <w:rsid w:val="008F0F4F"/>
    <w:rsid w:val="008F2FD3"/>
    <w:rsid w:val="00902200"/>
    <w:rsid w:val="009077A9"/>
    <w:rsid w:val="00926AA0"/>
    <w:rsid w:val="00943F7C"/>
    <w:rsid w:val="00947DB2"/>
    <w:rsid w:val="00976117"/>
    <w:rsid w:val="00976134"/>
    <w:rsid w:val="00976644"/>
    <w:rsid w:val="00982E08"/>
    <w:rsid w:val="00983B82"/>
    <w:rsid w:val="009956CD"/>
    <w:rsid w:val="009E1190"/>
    <w:rsid w:val="009E22C1"/>
    <w:rsid w:val="009E4179"/>
    <w:rsid w:val="009F1F7D"/>
    <w:rsid w:val="009F2FBA"/>
    <w:rsid w:val="00A108E9"/>
    <w:rsid w:val="00A20C20"/>
    <w:rsid w:val="00A266F0"/>
    <w:rsid w:val="00A421F9"/>
    <w:rsid w:val="00A53F54"/>
    <w:rsid w:val="00A74D2E"/>
    <w:rsid w:val="00A75F4C"/>
    <w:rsid w:val="00A833FF"/>
    <w:rsid w:val="00AA1603"/>
    <w:rsid w:val="00AA30E1"/>
    <w:rsid w:val="00AB0F59"/>
    <w:rsid w:val="00AC0A24"/>
    <w:rsid w:val="00AD2B26"/>
    <w:rsid w:val="00AE1BF4"/>
    <w:rsid w:val="00B00BE3"/>
    <w:rsid w:val="00B04BC0"/>
    <w:rsid w:val="00B17FBD"/>
    <w:rsid w:val="00B46E80"/>
    <w:rsid w:val="00B767D0"/>
    <w:rsid w:val="00B814DA"/>
    <w:rsid w:val="00B82D1C"/>
    <w:rsid w:val="00B8377F"/>
    <w:rsid w:val="00B8489C"/>
    <w:rsid w:val="00B93D53"/>
    <w:rsid w:val="00BA6D0A"/>
    <w:rsid w:val="00BC3041"/>
    <w:rsid w:val="00BD1276"/>
    <w:rsid w:val="00BE13B5"/>
    <w:rsid w:val="00BF08BF"/>
    <w:rsid w:val="00BF0C35"/>
    <w:rsid w:val="00C0063B"/>
    <w:rsid w:val="00C171BC"/>
    <w:rsid w:val="00C34719"/>
    <w:rsid w:val="00C4673C"/>
    <w:rsid w:val="00C4702F"/>
    <w:rsid w:val="00C567F0"/>
    <w:rsid w:val="00C65C47"/>
    <w:rsid w:val="00C666D9"/>
    <w:rsid w:val="00C75742"/>
    <w:rsid w:val="00C8793C"/>
    <w:rsid w:val="00CA0C2A"/>
    <w:rsid w:val="00CC74FB"/>
    <w:rsid w:val="00CD3E13"/>
    <w:rsid w:val="00CD4897"/>
    <w:rsid w:val="00CE65A0"/>
    <w:rsid w:val="00CF12F2"/>
    <w:rsid w:val="00D02068"/>
    <w:rsid w:val="00D14603"/>
    <w:rsid w:val="00D269A9"/>
    <w:rsid w:val="00D26B61"/>
    <w:rsid w:val="00D436F6"/>
    <w:rsid w:val="00D537D0"/>
    <w:rsid w:val="00D602C3"/>
    <w:rsid w:val="00D615B3"/>
    <w:rsid w:val="00D71DC1"/>
    <w:rsid w:val="00D91091"/>
    <w:rsid w:val="00DA55A2"/>
    <w:rsid w:val="00DB087E"/>
    <w:rsid w:val="00DD0FC3"/>
    <w:rsid w:val="00DD2451"/>
    <w:rsid w:val="00DE3324"/>
    <w:rsid w:val="00DE7B5B"/>
    <w:rsid w:val="00DF2EE5"/>
    <w:rsid w:val="00E019F9"/>
    <w:rsid w:val="00E0782E"/>
    <w:rsid w:val="00E11BE2"/>
    <w:rsid w:val="00E14870"/>
    <w:rsid w:val="00E14904"/>
    <w:rsid w:val="00E3524F"/>
    <w:rsid w:val="00E422E6"/>
    <w:rsid w:val="00E570E4"/>
    <w:rsid w:val="00E57A08"/>
    <w:rsid w:val="00E6233B"/>
    <w:rsid w:val="00E73F47"/>
    <w:rsid w:val="00E81FD3"/>
    <w:rsid w:val="00E87BB9"/>
    <w:rsid w:val="00E9321D"/>
    <w:rsid w:val="00E9424E"/>
    <w:rsid w:val="00E964C4"/>
    <w:rsid w:val="00EA0805"/>
    <w:rsid w:val="00EA29D9"/>
    <w:rsid w:val="00EA3630"/>
    <w:rsid w:val="00EB095F"/>
    <w:rsid w:val="00EC69A8"/>
    <w:rsid w:val="00EC7E53"/>
    <w:rsid w:val="00ED2AD2"/>
    <w:rsid w:val="00EF3553"/>
    <w:rsid w:val="00EF38A8"/>
    <w:rsid w:val="00F01E90"/>
    <w:rsid w:val="00F061FD"/>
    <w:rsid w:val="00F15275"/>
    <w:rsid w:val="00F30549"/>
    <w:rsid w:val="00F3775F"/>
    <w:rsid w:val="00F42CF7"/>
    <w:rsid w:val="00F42E74"/>
    <w:rsid w:val="00F42E81"/>
    <w:rsid w:val="00F4313A"/>
    <w:rsid w:val="00F472DB"/>
    <w:rsid w:val="00F6561B"/>
    <w:rsid w:val="00F66C03"/>
    <w:rsid w:val="00F67A68"/>
    <w:rsid w:val="00F81D61"/>
    <w:rsid w:val="00FB6F43"/>
    <w:rsid w:val="00FD77D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D71"/>
    <w:pPr>
      <w:jc w:val="both"/>
    </w:pPr>
    <w:rPr>
      <w:rFonts w:ascii="Arial" w:hAnsi="Arial"/>
      <w:sz w:val="22"/>
      <w:szCs w:val="24"/>
    </w:rPr>
  </w:style>
  <w:style w:type="paragraph" w:styleId="Heading1">
    <w:name w:val="heading 1"/>
    <w:basedOn w:val="Normal"/>
    <w:next w:val="Normal"/>
    <w:link w:val="Heading1Char"/>
    <w:qFormat/>
    <w:rsid w:val="00210809"/>
    <w:pPr>
      <w:keepNext/>
      <w:shd w:val="clear" w:color="auto" w:fill="CCCCCC"/>
      <w:jc w:val="center"/>
      <w:outlineLvl w:val="0"/>
    </w:pPr>
    <w:rPr>
      <w:b/>
      <w:bCs/>
      <w:i/>
      <w:kern w:val="32"/>
      <w:sz w:val="24"/>
      <w:szCs w:val="32"/>
    </w:rPr>
  </w:style>
  <w:style w:type="paragraph" w:styleId="Heading2">
    <w:name w:val="heading 2"/>
    <w:basedOn w:val="Normal"/>
    <w:next w:val="Normal"/>
    <w:link w:val="Heading2Char"/>
    <w:qFormat/>
    <w:rsid w:val="00210809"/>
    <w:pPr>
      <w:keepNext/>
      <w:spacing w:before="240" w:after="60"/>
      <w:outlineLvl w:val="1"/>
    </w:pPr>
    <w:rPr>
      <w:rFonts w:ascii="Cambria" w:hAnsi="Cambria"/>
      <w:b/>
      <w:bCs/>
      <w:i/>
      <w:iCs/>
      <w:sz w:val="28"/>
      <w:szCs w:val="28"/>
    </w:rPr>
  </w:style>
  <w:style w:type="paragraph" w:styleId="Heading3">
    <w:name w:val="heading 3"/>
    <w:basedOn w:val="Normal"/>
    <w:qFormat/>
    <w:rsid w:val="00D02068"/>
    <w:pPr>
      <w:widowControl w:val="0"/>
      <w:autoSpaceDE w:val="0"/>
      <w:autoSpaceDN w:val="0"/>
      <w:ind w:left="887"/>
      <w:jc w:val="left"/>
      <w:outlineLvl w:val="2"/>
    </w:pPr>
    <w:rPr>
      <w:rFonts w:cs="Arial"/>
      <w:b/>
      <w:bCs/>
      <w:i/>
      <w:szCs w:val="22"/>
    </w:rPr>
  </w:style>
  <w:style w:type="paragraph" w:styleId="Heading4">
    <w:name w:val="heading 4"/>
    <w:basedOn w:val="Normal"/>
    <w:next w:val="Normal"/>
    <w:link w:val="Heading4Char"/>
    <w:qFormat/>
    <w:rsid w:val="005B0FA3"/>
    <w:pPr>
      <w:keepNext/>
      <w:spacing w:before="240" w:after="60"/>
      <w:outlineLvl w:val="3"/>
    </w:pPr>
    <w:rPr>
      <w:rFonts w:ascii="Times New Roman" w:hAnsi="Times New Roman"/>
      <w:b/>
      <w:bCs/>
      <w:sz w:val="28"/>
      <w:szCs w:val="28"/>
    </w:rPr>
  </w:style>
  <w:style w:type="paragraph" w:styleId="Heading5">
    <w:name w:val="heading 5"/>
    <w:basedOn w:val="Normal"/>
    <w:qFormat/>
    <w:rsid w:val="00D02068"/>
    <w:pPr>
      <w:widowControl w:val="0"/>
      <w:autoSpaceDE w:val="0"/>
      <w:autoSpaceDN w:val="0"/>
      <w:ind w:left="1266"/>
      <w:jc w:val="left"/>
      <w:outlineLvl w:val="4"/>
    </w:pPr>
    <w:rPr>
      <w:rFonts w:cs="Arial"/>
      <w:b/>
      <w:bCs/>
      <w:sz w:val="20"/>
      <w:szCs w:val="20"/>
    </w:rPr>
  </w:style>
  <w:style w:type="paragraph" w:styleId="Heading6">
    <w:name w:val="heading 6"/>
    <w:basedOn w:val="Normal"/>
    <w:qFormat/>
    <w:rsid w:val="00D02068"/>
    <w:pPr>
      <w:widowControl w:val="0"/>
      <w:autoSpaceDE w:val="0"/>
      <w:autoSpaceDN w:val="0"/>
      <w:ind w:left="1266"/>
      <w:jc w:val="left"/>
      <w:outlineLvl w:val="5"/>
    </w:pPr>
    <w:rPr>
      <w:rFonts w:cs="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0809"/>
    <w:rPr>
      <w:rFonts w:ascii="Arial" w:hAnsi="Arial" w:cs="Arial"/>
      <w:b/>
      <w:bCs/>
      <w:i/>
      <w:kern w:val="32"/>
      <w:sz w:val="24"/>
      <w:szCs w:val="32"/>
      <w:shd w:val="clear" w:color="auto" w:fill="CCCCCC"/>
      <w:lang w:val="en-US" w:eastAsia="en-US"/>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A833FF"/>
    <w:pPr>
      <w:spacing w:after="160"/>
    </w:pPr>
    <w:rPr>
      <w:rFonts w:ascii="Times New Roman" w:hAnsi="Times New Roman"/>
      <w:sz w:val="24"/>
      <w:szCs w:val="20"/>
    </w:rPr>
  </w:style>
  <w:style w:type="character" w:customStyle="1" w:styleId="Heading2Char">
    <w:name w:val="Heading 2 Char"/>
    <w:link w:val="Heading2"/>
    <w:semiHidden/>
    <w:rsid w:val="00210809"/>
    <w:rPr>
      <w:rFonts w:ascii="Cambria" w:eastAsia="Times New Roman" w:hAnsi="Cambria" w:cs="Times New Roman"/>
      <w:b/>
      <w:bCs/>
      <w:i/>
      <w:iCs/>
      <w:sz w:val="28"/>
      <w:szCs w:val="28"/>
      <w:lang w:val="en-US" w:eastAsia="en-US"/>
    </w:rPr>
  </w:style>
  <w:style w:type="character" w:customStyle="1" w:styleId="Heading4Char">
    <w:name w:val="Heading 4 Char"/>
    <w:link w:val="Heading4"/>
    <w:locked/>
    <w:rsid w:val="00E14870"/>
    <w:rPr>
      <w:b/>
      <w:bCs/>
      <w:sz w:val="28"/>
      <w:szCs w:val="28"/>
      <w:lang w:val="en-US" w:eastAsia="en-US" w:bidi="ar-SA"/>
    </w:rPr>
  </w:style>
  <w:style w:type="paragraph" w:customStyle="1" w:styleId="Default">
    <w:name w:val="Default"/>
    <w:rsid w:val="00210809"/>
    <w:pPr>
      <w:autoSpaceDE w:val="0"/>
      <w:autoSpaceDN w:val="0"/>
      <w:adjustRightInd w:val="0"/>
    </w:pPr>
    <w:rPr>
      <w:color w:val="000000"/>
      <w:sz w:val="24"/>
      <w:szCs w:val="24"/>
      <w:lang w:val="sr-Latn-CS" w:eastAsia="sr-Latn-CS"/>
    </w:rPr>
  </w:style>
  <w:style w:type="paragraph" w:styleId="BodyText">
    <w:name w:val="Body Text"/>
    <w:basedOn w:val="Normal"/>
    <w:rsid w:val="00EF3553"/>
    <w:pPr>
      <w:widowControl w:val="0"/>
      <w:autoSpaceDE w:val="0"/>
      <w:autoSpaceDN w:val="0"/>
      <w:jc w:val="left"/>
    </w:pPr>
    <w:rPr>
      <w:rFonts w:cs="Arial"/>
      <w:sz w:val="20"/>
      <w:szCs w:val="20"/>
    </w:rPr>
  </w:style>
  <w:style w:type="paragraph" w:styleId="ListParagraph">
    <w:name w:val="List Paragraph"/>
    <w:basedOn w:val="Normal"/>
    <w:link w:val="ListParagraphChar"/>
    <w:qFormat/>
    <w:rsid w:val="00EF3553"/>
    <w:pPr>
      <w:widowControl w:val="0"/>
      <w:autoSpaceDE w:val="0"/>
      <w:autoSpaceDN w:val="0"/>
      <w:ind w:left="1266"/>
      <w:jc w:val="left"/>
    </w:pPr>
    <w:rPr>
      <w:rFonts w:cs="Arial"/>
      <w:szCs w:val="22"/>
    </w:rPr>
  </w:style>
  <w:style w:type="character" w:styleId="Hyperlink">
    <w:name w:val="Hyperlink"/>
    <w:rsid w:val="004359E6"/>
    <w:rPr>
      <w:color w:val="0000FF"/>
      <w:u w:val="single"/>
    </w:rPr>
  </w:style>
  <w:style w:type="character" w:styleId="Strong">
    <w:name w:val="Strong"/>
    <w:uiPriority w:val="22"/>
    <w:qFormat/>
    <w:rsid w:val="004359E6"/>
    <w:rPr>
      <w:b/>
      <w:bCs/>
    </w:rPr>
  </w:style>
  <w:style w:type="paragraph" w:customStyle="1" w:styleId="Naslovipodvuceno">
    <w:name w:val="Naslovi podvuceno"/>
    <w:basedOn w:val="Normal"/>
    <w:rsid w:val="004359E6"/>
    <w:pPr>
      <w:widowControl w:val="0"/>
      <w:autoSpaceDE w:val="0"/>
      <w:autoSpaceDN w:val="0"/>
      <w:adjustRightInd w:val="0"/>
      <w:ind w:left="116" w:right="-20"/>
    </w:pPr>
    <w:rPr>
      <w:rFonts w:cs="Arial"/>
      <w:b/>
      <w:bCs/>
      <w:position w:val="-1"/>
      <w:szCs w:val="22"/>
      <w:u w:val="single"/>
      <w:lang w:val="sr-Latn-CS" w:eastAsia="sr-Latn-CS"/>
    </w:rPr>
  </w:style>
  <w:style w:type="paragraph" w:customStyle="1" w:styleId="msolistparagraph0">
    <w:name w:val="msolistparagraph"/>
    <w:basedOn w:val="Normal"/>
    <w:rsid w:val="004359E6"/>
    <w:pPr>
      <w:suppressAutoHyphens/>
      <w:spacing w:line="100" w:lineRule="atLeast"/>
      <w:ind w:left="720"/>
      <w:jc w:val="left"/>
    </w:pPr>
    <w:rPr>
      <w:rFonts w:ascii="Times New Roman" w:eastAsia="Arial Unicode MS" w:hAnsi="Times New Roman"/>
      <w:color w:val="000000"/>
      <w:kern w:val="2"/>
      <w:sz w:val="24"/>
      <w:lang w:eastAsia="ar-SA"/>
    </w:rPr>
  </w:style>
  <w:style w:type="character" w:styleId="Emphasis">
    <w:name w:val="Emphasis"/>
    <w:qFormat/>
    <w:rsid w:val="004359E6"/>
    <w:rPr>
      <w:rFonts w:ascii="Times New Roman" w:hAnsi="Times New Roman" w:cs="Times New Roman" w:hint="default"/>
      <w:i/>
      <w:iCs/>
    </w:rPr>
  </w:style>
  <w:style w:type="paragraph" w:customStyle="1" w:styleId="TableParagraph">
    <w:name w:val="Table Paragraph"/>
    <w:basedOn w:val="Normal"/>
    <w:rsid w:val="00EA0805"/>
    <w:pPr>
      <w:widowControl w:val="0"/>
      <w:autoSpaceDE w:val="0"/>
      <w:autoSpaceDN w:val="0"/>
      <w:adjustRightInd w:val="0"/>
    </w:pPr>
    <w:rPr>
      <w:rFonts w:eastAsia="SimSun"/>
      <w:lang w:val="sr-Latn-CS" w:eastAsia="zh-CN"/>
    </w:rPr>
  </w:style>
  <w:style w:type="paragraph" w:styleId="BodyText2">
    <w:name w:val="Body Text 2"/>
    <w:basedOn w:val="Normal"/>
    <w:link w:val="BodyText2Char"/>
    <w:rsid w:val="00EA0805"/>
    <w:pPr>
      <w:spacing w:after="120" w:line="480" w:lineRule="auto"/>
    </w:pPr>
  </w:style>
  <w:style w:type="character" w:customStyle="1" w:styleId="BodyText2Char">
    <w:name w:val="Body Text 2 Char"/>
    <w:link w:val="BodyText2"/>
    <w:rsid w:val="00EA0805"/>
    <w:rPr>
      <w:rFonts w:ascii="Arial" w:hAnsi="Arial"/>
      <w:sz w:val="22"/>
      <w:szCs w:val="24"/>
      <w:lang w:val="en-US" w:eastAsia="en-US"/>
    </w:rPr>
  </w:style>
  <w:style w:type="paragraph" w:styleId="BodyText3">
    <w:name w:val="Body Text 3"/>
    <w:basedOn w:val="Normal"/>
    <w:link w:val="BodyText3Char"/>
    <w:rsid w:val="00EA0805"/>
    <w:pPr>
      <w:spacing w:after="120"/>
    </w:pPr>
    <w:rPr>
      <w:sz w:val="16"/>
      <w:szCs w:val="16"/>
    </w:rPr>
  </w:style>
  <w:style w:type="character" w:customStyle="1" w:styleId="BodyText3Char">
    <w:name w:val="Body Text 3 Char"/>
    <w:link w:val="BodyText3"/>
    <w:rsid w:val="00EA0805"/>
    <w:rPr>
      <w:rFonts w:ascii="Arial" w:hAnsi="Arial"/>
      <w:sz w:val="16"/>
      <w:szCs w:val="16"/>
      <w:lang w:val="en-US" w:eastAsia="en-US"/>
    </w:rPr>
  </w:style>
  <w:style w:type="paragraph" w:styleId="BalloonText">
    <w:name w:val="Balloon Text"/>
    <w:basedOn w:val="Normal"/>
    <w:link w:val="BalloonTextChar"/>
    <w:semiHidden/>
    <w:rsid w:val="00D02068"/>
    <w:pPr>
      <w:widowControl w:val="0"/>
      <w:autoSpaceDE w:val="0"/>
      <w:autoSpaceDN w:val="0"/>
      <w:jc w:val="left"/>
    </w:pPr>
    <w:rPr>
      <w:rFonts w:ascii="Tahoma" w:hAnsi="Tahoma" w:cs="Tahoma"/>
      <w:sz w:val="16"/>
      <w:szCs w:val="16"/>
    </w:rPr>
  </w:style>
  <w:style w:type="character" w:customStyle="1" w:styleId="BalloonTextChar">
    <w:name w:val="Balloon Text Char"/>
    <w:link w:val="BalloonText"/>
    <w:semiHidden/>
    <w:locked/>
    <w:rsid w:val="00D02068"/>
    <w:rPr>
      <w:rFonts w:ascii="Tahoma" w:hAnsi="Tahoma" w:cs="Tahoma"/>
      <w:sz w:val="16"/>
      <w:szCs w:val="16"/>
      <w:lang w:val="en-US" w:eastAsia="en-US" w:bidi="ar-SA"/>
    </w:rPr>
  </w:style>
  <w:style w:type="paragraph" w:styleId="EndnoteText">
    <w:name w:val="endnote text"/>
    <w:basedOn w:val="Normal"/>
    <w:link w:val="EndnoteTextChar"/>
    <w:rsid w:val="000828D0"/>
    <w:rPr>
      <w:sz w:val="20"/>
      <w:szCs w:val="20"/>
    </w:rPr>
  </w:style>
  <w:style w:type="character" w:customStyle="1" w:styleId="EndnoteTextChar">
    <w:name w:val="Endnote Text Char"/>
    <w:link w:val="EndnoteText"/>
    <w:rsid w:val="000828D0"/>
    <w:rPr>
      <w:rFonts w:ascii="Arial" w:hAnsi="Arial"/>
    </w:rPr>
  </w:style>
  <w:style w:type="character" w:styleId="EndnoteReference">
    <w:name w:val="endnote reference"/>
    <w:rsid w:val="000828D0"/>
    <w:rPr>
      <w:vertAlign w:val="superscript"/>
    </w:rPr>
  </w:style>
  <w:style w:type="paragraph" w:styleId="Footer">
    <w:name w:val="footer"/>
    <w:basedOn w:val="Normal"/>
    <w:link w:val="FooterChar"/>
    <w:uiPriority w:val="99"/>
    <w:rsid w:val="0054720A"/>
    <w:pPr>
      <w:tabs>
        <w:tab w:val="center" w:pos="4320"/>
        <w:tab w:val="right" w:pos="8640"/>
      </w:tabs>
    </w:pPr>
  </w:style>
  <w:style w:type="character" w:styleId="PageNumber">
    <w:name w:val="page number"/>
    <w:basedOn w:val="DefaultParagraphFont"/>
    <w:rsid w:val="0054720A"/>
  </w:style>
  <w:style w:type="table" w:styleId="TableGrid">
    <w:name w:val="Table Grid"/>
    <w:basedOn w:val="TableNormal"/>
    <w:rsid w:val="00D71D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324AC"/>
    <w:rPr>
      <w:rFonts w:ascii="Calibri" w:eastAsia="Calibri" w:hAnsi="Calibri"/>
      <w:sz w:val="22"/>
      <w:szCs w:val="22"/>
    </w:rPr>
  </w:style>
  <w:style w:type="paragraph" w:styleId="Header">
    <w:name w:val="header"/>
    <w:basedOn w:val="Normal"/>
    <w:link w:val="HeaderChar"/>
    <w:rsid w:val="003F184E"/>
    <w:pPr>
      <w:tabs>
        <w:tab w:val="center" w:pos="4680"/>
        <w:tab w:val="right" w:pos="9360"/>
      </w:tabs>
    </w:pPr>
  </w:style>
  <w:style w:type="character" w:customStyle="1" w:styleId="HeaderChar">
    <w:name w:val="Header Char"/>
    <w:basedOn w:val="DefaultParagraphFont"/>
    <w:link w:val="Header"/>
    <w:rsid w:val="003F184E"/>
    <w:rPr>
      <w:rFonts w:ascii="Arial" w:hAnsi="Arial"/>
      <w:sz w:val="22"/>
      <w:szCs w:val="24"/>
    </w:rPr>
  </w:style>
  <w:style w:type="paragraph" w:customStyle="1" w:styleId="msonormalcxspmiddle">
    <w:name w:val="msonormalcxspmiddle"/>
    <w:basedOn w:val="Normal"/>
    <w:rsid w:val="00302652"/>
    <w:pPr>
      <w:spacing w:before="100" w:beforeAutospacing="1" w:after="100" w:afterAutospacing="1"/>
      <w:jc w:val="left"/>
    </w:pPr>
    <w:rPr>
      <w:rFonts w:ascii="Times New Roman" w:hAnsi="Times New Roman"/>
      <w:sz w:val="24"/>
    </w:rPr>
  </w:style>
  <w:style w:type="paragraph" w:styleId="CommentText">
    <w:name w:val="annotation text"/>
    <w:basedOn w:val="Normal"/>
    <w:link w:val="CommentTextChar"/>
    <w:rsid w:val="00926AA0"/>
    <w:pPr>
      <w:jc w:val="left"/>
    </w:pPr>
    <w:rPr>
      <w:rFonts w:ascii="Times New Roman" w:hAnsi="Times New Roman"/>
      <w:sz w:val="20"/>
      <w:szCs w:val="20"/>
    </w:rPr>
  </w:style>
  <w:style w:type="character" w:customStyle="1" w:styleId="CommentTextChar">
    <w:name w:val="Comment Text Char"/>
    <w:basedOn w:val="DefaultParagraphFont"/>
    <w:link w:val="CommentText"/>
    <w:rsid w:val="00926AA0"/>
  </w:style>
  <w:style w:type="character" w:customStyle="1" w:styleId="ListParagraphChar">
    <w:name w:val="List Paragraph Char"/>
    <w:link w:val="ListParagraph"/>
    <w:rsid w:val="00926AA0"/>
    <w:rPr>
      <w:rFonts w:ascii="Arial" w:hAnsi="Arial" w:cs="Arial"/>
      <w:sz w:val="22"/>
      <w:szCs w:val="22"/>
    </w:rPr>
  </w:style>
  <w:style w:type="character" w:customStyle="1" w:styleId="FooterChar">
    <w:name w:val="Footer Char"/>
    <w:link w:val="Footer"/>
    <w:uiPriority w:val="99"/>
    <w:rsid w:val="009F2FB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832988881">
      <w:bodyDiv w:val="1"/>
      <w:marLeft w:val="0"/>
      <w:marRight w:val="0"/>
      <w:marTop w:val="0"/>
      <w:marBottom w:val="0"/>
      <w:divBdr>
        <w:top w:val="none" w:sz="0" w:space="0" w:color="auto"/>
        <w:left w:val="none" w:sz="0" w:space="0" w:color="auto"/>
        <w:bottom w:val="none" w:sz="0" w:space="0" w:color="auto"/>
        <w:right w:val="none" w:sz="0" w:space="0" w:color="auto"/>
      </w:divBdr>
    </w:div>
    <w:div w:id="10595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3CCD-8CE8-454D-8317-6DF2BB03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15791</Words>
  <Characters>90012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Предшколска установа ''Нада Наумовић''</vt:lpstr>
    </vt:vector>
  </TitlesOfParts>
  <Company>Organiszation</Company>
  <LinksUpToDate>false</LinksUpToDate>
  <CharactersWithSpaces>105592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Предшколска установа ''Нада Наумовић''</dc:title>
  <dc:creator>Mara</dc:creator>
  <cp:lastModifiedBy>Name</cp:lastModifiedBy>
  <cp:revision>10</cp:revision>
  <cp:lastPrinted>2019-09-12T08:03:00Z</cp:lastPrinted>
  <dcterms:created xsi:type="dcterms:W3CDTF">2020-03-30T07:46:00Z</dcterms:created>
  <dcterms:modified xsi:type="dcterms:W3CDTF">2020-03-30T09:39:00Z</dcterms:modified>
</cp:coreProperties>
</file>